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76187</wp:posOffset>
                </wp:positionH>
                <wp:positionV relativeFrom="page">
                  <wp:posOffset>380999</wp:posOffset>
                </wp:positionV>
                <wp:extent cx="15716250" cy="381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57162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38100">
                              <a:moveTo>
                                <a:pt x="15716250" y="28575"/>
                              </a:moveTo>
                              <a:lnTo>
                                <a:pt x="0" y="28575"/>
                              </a:lnTo>
                              <a:lnTo>
                                <a:pt x="0" y="38100"/>
                              </a:lnTo>
                              <a:lnTo>
                                <a:pt x="15716250" y="38100"/>
                              </a:lnTo>
                              <a:lnTo>
                                <a:pt x="15716250" y="28575"/>
                              </a:lnTo>
                              <a:close/>
                            </a:path>
                            <a:path w="15716250" h="38100">
                              <a:moveTo>
                                <a:pt x="15716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15716250" y="19050"/>
                              </a:lnTo>
                              <a:lnTo>
                                <a:pt x="1571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.999pt;margin-top:29.999964pt;width:1237.5pt;height:3pt;mso-position-horizontal-relative:page;mso-position-vertical-relative:page;z-index:15730176" id="docshape1" coordorigin="120,600" coordsize="24750,60" path="m24870,645l120,645,120,660,24870,660,24870,645xm24870,600l120,600,120,630,24870,630,24870,60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76187</wp:posOffset>
                </wp:positionH>
                <wp:positionV relativeFrom="page">
                  <wp:posOffset>5772149</wp:posOffset>
                </wp:positionV>
                <wp:extent cx="15716250" cy="381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7162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38100">
                              <a:moveTo>
                                <a:pt x="15716250" y="19050"/>
                              </a:moveTo>
                              <a:lnTo>
                                <a:pt x="0" y="19050"/>
                              </a:lnTo>
                              <a:lnTo>
                                <a:pt x="0" y="38100"/>
                              </a:lnTo>
                              <a:lnTo>
                                <a:pt x="15716250" y="38100"/>
                              </a:lnTo>
                              <a:lnTo>
                                <a:pt x="15716250" y="19050"/>
                              </a:lnTo>
                              <a:close/>
                            </a:path>
                            <a:path w="15716250" h="38100">
                              <a:moveTo>
                                <a:pt x="15716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716250" y="9525"/>
                              </a:lnTo>
                              <a:lnTo>
                                <a:pt x="1571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.999pt;margin-top:454.499969pt;width:1237.5pt;height:3pt;mso-position-horizontal-relative:page;mso-position-vertical-relative:page;z-index:15730688" id="docshape2" coordorigin="120,9090" coordsize="24750,60" path="m24870,9120l120,9120,120,9150,24870,9150,24870,9120xm24870,9090l120,9090,120,9105,24870,9105,24870,909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76199</wp:posOffset>
                </wp:positionH>
                <wp:positionV relativeFrom="page">
                  <wp:posOffset>6115049</wp:posOffset>
                </wp:positionV>
                <wp:extent cx="1571625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716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9525">
                              <a:moveTo>
                                <a:pt x="1571624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5716248" y="0"/>
                              </a:lnTo>
                              <a:lnTo>
                                <a:pt x="1571624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481.499969pt;width:1237.499902pt;height:.75pt;mso-position-horizontal-relative:page;mso-position-vertical-relative:page;z-index:1573120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76199</wp:posOffset>
                </wp:positionH>
                <wp:positionV relativeFrom="page">
                  <wp:posOffset>7572374</wp:posOffset>
                </wp:positionV>
                <wp:extent cx="1571625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716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9525">
                              <a:moveTo>
                                <a:pt x="1571624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5716248" y="0"/>
                              </a:lnTo>
                              <a:lnTo>
                                <a:pt x="1571624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596.249939pt;width:1237.499902pt;height:.75pt;mso-position-horizontal-relative:page;mso-position-vertical-relative:page;z-index:1573171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8410574</wp:posOffset>
                </wp:positionH>
                <wp:positionV relativeFrom="page">
                  <wp:posOffset>9182099</wp:posOffset>
                </wp:positionV>
                <wp:extent cx="7381875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38187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81875" h="9525">
                              <a:moveTo>
                                <a:pt x="7381874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381874" y="0"/>
                              </a:lnTo>
                              <a:lnTo>
                                <a:pt x="7381874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62.249939pt;margin-top:722.999939pt;width:581.249954pt;height:.75pt;mso-position-horizontal-relative:page;mso-position-vertical-relative:page;z-index:15732224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76199</wp:posOffset>
                </wp:positionH>
                <wp:positionV relativeFrom="page">
                  <wp:posOffset>9801224</wp:posOffset>
                </wp:positionV>
                <wp:extent cx="1571625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716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9525">
                              <a:moveTo>
                                <a:pt x="1571624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5716248" y="0"/>
                              </a:lnTo>
                              <a:lnTo>
                                <a:pt x="1571624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771.749939pt;width:1237.499902pt;height:.75pt;mso-position-horizontal-relative:page;mso-position-vertical-relative:page;z-index:15732736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before="0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SECURITIES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EXCHANGE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COMMISSION</w:t>
      </w:r>
    </w:p>
    <w:p>
      <w:pPr>
        <w:spacing w:before="10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D.C.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20549</w:t>
      </w:r>
    </w:p>
    <w:p>
      <w:pPr>
        <w:pStyle w:val="BodyText"/>
        <w:spacing w:before="63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5972174</wp:posOffset>
                </wp:positionH>
                <wp:positionV relativeFrom="paragraph">
                  <wp:posOffset>201332</wp:posOffset>
                </wp:positionV>
                <wp:extent cx="392430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92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0" h="9525">
                              <a:moveTo>
                                <a:pt x="3924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924299" y="0"/>
                              </a:lnTo>
                              <a:lnTo>
                                <a:pt x="3924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0.249969pt;margin-top:15.852922pt;width:308.999975pt;height:.75pt;mso-position-horizontal-relative:page;mso-position-vertical-relative:paragraph;z-index:-1572864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8"/>
        <w:rPr>
          <w:b/>
        </w:rPr>
      </w:pPr>
    </w:p>
    <w:p>
      <w:pPr>
        <w:spacing w:before="0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6-</w:t>
      </w:r>
      <w:r>
        <w:rPr>
          <w:b/>
          <w:spacing w:val="-10"/>
          <w:sz w:val="20"/>
        </w:rPr>
        <w:t>K</w:t>
      </w:r>
    </w:p>
    <w:p>
      <w:pPr>
        <w:pStyle w:val="BodyText"/>
        <w:spacing w:before="20"/>
        <w:rPr>
          <w:b/>
        </w:rPr>
      </w:pPr>
    </w:p>
    <w:p>
      <w:pPr>
        <w:spacing w:line="249" w:lineRule="auto" w:before="0"/>
        <w:ind w:left="10416" w:right="6763" w:firstLine="0"/>
        <w:jc w:val="center"/>
        <w:rPr>
          <w:b/>
          <w:sz w:val="20"/>
        </w:rPr>
      </w:pPr>
      <w:r>
        <w:rPr>
          <w:b/>
          <w:sz w:val="20"/>
        </w:rPr>
        <w:t>REPORT OF A FOREIGN ISSUER PURSUANT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RULE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13A-16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15D-16</w:t>
      </w:r>
    </w:p>
    <w:p>
      <w:pPr>
        <w:spacing w:before="2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OF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SECURITIES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EXCHANGE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ACT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> </w:t>
      </w:r>
      <w:r>
        <w:rPr>
          <w:b/>
          <w:spacing w:val="-4"/>
          <w:sz w:val="20"/>
        </w:rPr>
        <w:t>1934</w:t>
      </w:r>
    </w:p>
    <w:p>
      <w:pPr>
        <w:pStyle w:val="BodyText"/>
        <w:spacing w:before="20"/>
        <w:rPr>
          <w:b/>
        </w:rPr>
      </w:pPr>
    </w:p>
    <w:p>
      <w:pPr>
        <w:pStyle w:val="Heading1"/>
      </w:pPr>
      <w:r>
        <w:rPr/>
        <w:t>For</w:t>
      </w:r>
      <w:r>
        <w:rPr>
          <w:spacing w:val="-7"/>
        </w:rPr>
        <w:t> </w:t>
      </w:r>
      <w:r>
        <w:rPr/>
        <w:t>June</w:t>
      </w:r>
      <w:r>
        <w:rPr>
          <w:spacing w:val="-3"/>
        </w:rPr>
        <w:t> </w:t>
      </w:r>
      <w:r>
        <w:rPr/>
        <w:t>17,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  <w:spacing w:before="6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5972174</wp:posOffset>
                </wp:positionH>
                <wp:positionV relativeFrom="paragraph">
                  <wp:posOffset>201141</wp:posOffset>
                </wp:positionV>
                <wp:extent cx="392430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92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0" h="9525">
                              <a:moveTo>
                                <a:pt x="3924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924299" y="0"/>
                              </a:lnTo>
                              <a:lnTo>
                                <a:pt x="3924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0.249969pt;margin-top:15.837881pt;width:308.999975pt;height:.75pt;mso-position-horizontal-relative:page;mso-position-vertical-relative:paragraph;z-index:-1572812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8"/>
        <w:rPr>
          <w:b/>
        </w:rPr>
      </w:pPr>
    </w:p>
    <w:p>
      <w:pPr>
        <w:pStyle w:val="Title"/>
      </w:pPr>
      <w:r>
        <w:rPr/>
        <w:t>QIWI</w:t>
      </w:r>
      <w:r>
        <w:rPr>
          <w:spacing w:val="-4"/>
        </w:rPr>
        <w:t> </w:t>
      </w:r>
      <w:r>
        <w:rPr>
          <w:spacing w:val="-5"/>
        </w:rPr>
        <w:t>plc</w:t>
      </w:r>
    </w:p>
    <w:p>
      <w:pPr>
        <w:pStyle w:val="BodyText"/>
        <w:spacing w:before="16"/>
        <w:rPr>
          <w:b/>
          <w:sz w:val="28"/>
        </w:rPr>
      </w:pPr>
    </w:p>
    <w:p>
      <w:pPr>
        <w:pStyle w:val="BodyText"/>
        <w:ind w:left="3650"/>
        <w:jc w:val="center"/>
      </w:pPr>
      <w:r>
        <w:rPr/>
        <w:t>12</w:t>
      </w:r>
      <w:r>
        <w:rPr>
          <w:spacing w:val="-10"/>
        </w:rPr>
        <w:t> </w:t>
      </w:r>
      <w:r>
        <w:rPr/>
        <w:t>Kennedy</w:t>
      </w:r>
      <w:r>
        <w:rPr>
          <w:spacing w:val="-12"/>
        </w:rPr>
        <w:t> </w:t>
      </w:r>
      <w:r>
        <w:rPr>
          <w:spacing w:val="-4"/>
        </w:rPr>
        <w:t>Ave.</w:t>
      </w:r>
    </w:p>
    <w:p>
      <w:pPr>
        <w:pStyle w:val="BodyText"/>
        <w:spacing w:line="249" w:lineRule="auto" w:before="10"/>
        <w:ind w:left="10416" w:right="6763"/>
        <w:jc w:val="center"/>
      </w:pPr>
      <w:r>
        <w:rPr/>
        <w:t>Kennedy</w:t>
      </w:r>
      <w:r>
        <w:rPr>
          <w:spacing w:val="-9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Centre,</w:t>
      </w:r>
      <w:r>
        <w:rPr>
          <w:spacing w:val="-9"/>
        </w:rPr>
        <w:t> </w:t>
      </w:r>
      <w:r>
        <w:rPr/>
        <w:t>2nd</w:t>
      </w:r>
      <w:r>
        <w:rPr>
          <w:spacing w:val="-9"/>
        </w:rPr>
        <w:t> </w:t>
      </w:r>
      <w:r>
        <w:rPr/>
        <w:t>Floor,</w:t>
      </w:r>
      <w:r>
        <w:rPr>
          <w:spacing w:val="-9"/>
        </w:rPr>
        <w:t> </w:t>
      </w:r>
      <w:r>
        <w:rPr/>
        <w:t>Office</w:t>
      </w:r>
      <w:r>
        <w:rPr>
          <w:spacing w:val="-9"/>
        </w:rPr>
        <w:t> </w:t>
      </w:r>
      <w:r>
        <w:rPr/>
        <w:t>203 1087 Nicosia Cyprus</w:t>
      </w:r>
    </w:p>
    <w:p>
      <w:pPr>
        <w:spacing w:before="2"/>
        <w:ind w:left="3650" w:right="0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Address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principal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executive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offices</w:t>
      </w:r>
      <w:r>
        <w:rPr>
          <w:spacing w:val="-2"/>
          <w:sz w:val="20"/>
        </w:rPr>
        <w:t>)</w:t>
      </w:r>
    </w:p>
    <w:p>
      <w:pPr>
        <w:pStyle w:val="BodyText"/>
        <w:spacing w:before="6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5972174</wp:posOffset>
                </wp:positionH>
                <wp:positionV relativeFrom="paragraph">
                  <wp:posOffset>201138</wp:posOffset>
                </wp:positionV>
                <wp:extent cx="3924300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92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0" h="9525">
                              <a:moveTo>
                                <a:pt x="3924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924299" y="0"/>
                              </a:lnTo>
                              <a:lnTo>
                                <a:pt x="3924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0.249969pt;margin-top:15.837687pt;width:308.999975pt;height:.75pt;mso-position-horizontal-relative:page;mso-position-vertical-relative:paragraph;z-index:-1572761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78"/>
      </w:pPr>
    </w:p>
    <w:p>
      <w:pPr>
        <w:pStyle w:val="BodyText"/>
        <w:ind w:left="119"/>
      </w:pPr>
      <w:r>
        <w:rPr/>
        <w:t>Indicate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check</w:t>
      </w:r>
      <w:r>
        <w:rPr>
          <w:spacing w:val="-3"/>
        </w:rPr>
        <w:t> </w:t>
      </w:r>
      <w:r>
        <w:rPr/>
        <w:t>mark</w:t>
      </w:r>
      <w:r>
        <w:rPr>
          <w:spacing w:val="-4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files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reports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cover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20-F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40-</w:t>
      </w:r>
      <w:r>
        <w:rPr>
          <w:spacing w:val="-5"/>
        </w:rPr>
        <w:t>F.</w:t>
      </w:r>
    </w:p>
    <w:p>
      <w:pPr>
        <w:pStyle w:val="BodyText"/>
        <w:spacing w:before="20"/>
      </w:pPr>
    </w:p>
    <w:p>
      <w:pPr>
        <w:pStyle w:val="BodyText"/>
        <w:tabs>
          <w:tab w:pos="5011" w:val="left" w:leader="none"/>
        </w:tabs>
        <w:ind w:left="3650"/>
        <w:jc w:val="center"/>
      </w:pPr>
      <w:r>
        <w:rPr/>
        <w:t>Form</w:t>
      </w:r>
      <w:r>
        <w:rPr>
          <w:spacing w:val="-3"/>
        </w:rPr>
        <w:t> </w:t>
      </w:r>
      <w:r>
        <w:rPr/>
        <w:t>20-F</w:t>
      </w:r>
      <w:r>
        <w:rPr>
          <w:spacing w:val="-2"/>
        </w:rPr>
        <w:t> </w:t>
      </w:r>
      <w:r>
        <w:rPr>
          <w:spacing w:val="-10"/>
        </w:rPr>
        <w:t>x</w:t>
      </w:r>
      <w:r>
        <w:rPr/>
        <w:tab/>
        <w:t>Form</w:t>
      </w:r>
      <w:r>
        <w:rPr>
          <w:spacing w:val="-3"/>
        </w:rPr>
        <w:t> </w:t>
      </w:r>
      <w:r>
        <w:rPr/>
        <w:t>40-F</w:t>
      </w:r>
      <w:r>
        <w:rPr>
          <w:spacing w:val="-2"/>
        </w:rPr>
        <w:t> </w:t>
      </w:r>
      <w:r>
        <w:rPr>
          <w:spacing w:val="-10"/>
        </w:rPr>
        <w:t>¨</w:t>
      </w:r>
    </w:p>
    <w:p>
      <w:pPr>
        <w:pStyle w:val="BodyText"/>
        <w:spacing w:before="20"/>
      </w:pPr>
    </w:p>
    <w:p>
      <w:pPr>
        <w:pStyle w:val="BodyText"/>
        <w:ind w:left="119"/>
      </w:pPr>
      <w:r>
        <w:rPr/>
        <w:t>Indicate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check</w:t>
      </w:r>
      <w:r>
        <w:rPr>
          <w:spacing w:val="-4"/>
        </w:rPr>
        <w:t> </w:t>
      </w:r>
      <w:r>
        <w:rPr/>
        <w:t>mark</w:t>
      </w:r>
      <w:r>
        <w:rPr>
          <w:spacing w:val="-4"/>
        </w:rPr>
        <w:t> </w:t>
      </w:r>
      <w:r>
        <w:rPr/>
        <w:t>whether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furnishing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thereby</w:t>
      </w:r>
      <w:r>
        <w:rPr>
          <w:spacing w:val="-4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Rule</w:t>
      </w:r>
      <w:r>
        <w:rPr>
          <w:spacing w:val="-4"/>
        </w:rPr>
        <w:t> </w:t>
      </w:r>
      <w:r>
        <w:rPr/>
        <w:t>12g3-2(b)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1934.</w:t>
      </w:r>
    </w:p>
    <w:p>
      <w:pPr>
        <w:pStyle w:val="BodyText"/>
        <w:spacing w:before="20"/>
      </w:pPr>
    </w:p>
    <w:p>
      <w:pPr>
        <w:pStyle w:val="BodyText"/>
        <w:tabs>
          <w:tab w:pos="4408" w:val="left" w:leader="none"/>
        </w:tabs>
        <w:ind w:left="3650"/>
        <w:jc w:val="center"/>
      </w:pPr>
      <w:r>
        <w:rPr>
          <w:spacing w:val="-5"/>
        </w:rPr>
        <w:t>Yes</w:t>
      </w:r>
      <w:r>
        <w:rPr>
          <w:spacing w:val="-7"/>
        </w:rPr>
        <w:t> </w:t>
      </w:r>
      <w:r>
        <w:rPr>
          <w:spacing w:val="-10"/>
        </w:rPr>
        <w:t>¨</w:t>
      </w:r>
      <w:r>
        <w:rPr/>
        <w:tab/>
        <w:t>No</w:t>
      </w:r>
      <w:r>
        <w:rPr>
          <w:spacing w:val="-1"/>
        </w:rPr>
        <w:t> </w:t>
      </w:r>
      <w:r>
        <w:rPr>
          <w:spacing w:val="-10"/>
        </w:rPr>
        <w:t>x</w:t>
      </w:r>
    </w:p>
    <w:p>
      <w:pPr>
        <w:pStyle w:val="BodyText"/>
        <w:spacing w:before="20"/>
      </w:pPr>
    </w:p>
    <w:p>
      <w:pPr>
        <w:pStyle w:val="BodyText"/>
        <w:ind w:left="119"/>
      </w:pPr>
      <w:r>
        <w:rPr/>
        <w:t>If</w:t>
      </w:r>
      <w:r>
        <w:rPr>
          <w:spacing w:val="-7"/>
        </w:rPr>
        <w:t> </w:t>
      </w:r>
      <w:r>
        <w:rPr/>
        <w:t>''Yes''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marked,</w:t>
      </w:r>
      <w:r>
        <w:rPr>
          <w:spacing w:val="-5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below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file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assigned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registrant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connection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Rule</w:t>
      </w:r>
      <w:r>
        <w:rPr>
          <w:spacing w:val="-4"/>
        </w:rPr>
        <w:t> </w:t>
      </w:r>
      <w:r>
        <w:rPr/>
        <w:t>12g3-</w:t>
      </w:r>
      <w:r>
        <w:rPr>
          <w:spacing w:val="-2"/>
        </w:rPr>
        <w:t>2(b):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Heading1"/>
        <w:ind w:left="119"/>
        <w:jc w:val="left"/>
      </w:pPr>
      <w:r>
        <w:rPr>
          <w:spacing w:val="-2"/>
          <w:u w:val="single"/>
        </w:rPr>
        <w:t>Exhibits</w:t>
      </w:r>
    </w:p>
    <w:p>
      <w:pPr>
        <w:pStyle w:val="BodyText"/>
        <w:spacing w:before="20"/>
        <w:rPr>
          <w:b/>
        </w:rPr>
      </w:pPr>
    </w:p>
    <w:p>
      <w:pPr>
        <w:pStyle w:val="BodyText"/>
        <w:tabs>
          <w:tab w:pos="839" w:val="left" w:leader="none"/>
        </w:tabs>
        <w:ind w:left="119"/>
      </w:pPr>
      <w:hyperlink r:id="rId5">
        <w:r>
          <w:rPr>
            <w:color w:val="0000ED"/>
            <w:spacing w:val="-4"/>
            <w:u w:val="single" w:color="0000ED"/>
          </w:rPr>
          <w:t>99.1</w:t>
        </w:r>
      </w:hyperlink>
      <w:r>
        <w:rPr>
          <w:color w:val="0000ED"/>
        </w:rPr>
        <w:tab/>
      </w:r>
      <w:hyperlink r:id="rId5">
        <w:r>
          <w:rPr>
            <w:color w:val="0000ED"/>
            <w:u w:val="single" w:color="0000ED"/>
          </w:rPr>
          <w:t>“QIWI</w:t>
        </w:r>
        <w:r>
          <w:rPr>
            <w:color w:val="0000ED"/>
            <w:spacing w:val="-15"/>
            <w:u w:val="single" w:color="0000ED"/>
          </w:rPr>
          <w:t> </w:t>
        </w:r>
        <w:r>
          <w:rPr>
            <w:color w:val="0000ED"/>
            <w:u w:val="single" w:color="0000ED"/>
          </w:rPr>
          <w:t>Announces</w:t>
        </w:r>
        <w:r>
          <w:rPr>
            <w:color w:val="0000ED"/>
            <w:spacing w:val="-9"/>
            <w:u w:val="single" w:color="0000ED"/>
          </w:rPr>
          <w:t> </w:t>
        </w:r>
        <w:r>
          <w:rPr>
            <w:color w:val="0000ED"/>
            <w:u w:val="single" w:color="0000ED"/>
          </w:rPr>
          <w:t>the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Receipt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of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Resignation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Notice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from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its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Depositary,</w:t>
        </w:r>
        <w:r>
          <w:rPr>
            <w:color w:val="0000ED"/>
            <w:spacing w:val="-8"/>
            <w:u w:val="single" w:color="0000ED"/>
          </w:rPr>
          <w:t> </w:t>
        </w:r>
        <w:r>
          <w:rPr>
            <w:color w:val="0000ED"/>
            <w:u w:val="single" w:color="0000ED"/>
          </w:rPr>
          <w:t>The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Bank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of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New</w:t>
        </w:r>
        <w:r>
          <w:rPr>
            <w:color w:val="0000ED"/>
            <w:spacing w:val="-12"/>
            <w:u w:val="single" w:color="0000ED"/>
          </w:rPr>
          <w:t> </w:t>
        </w:r>
        <w:r>
          <w:rPr>
            <w:color w:val="0000ED"/>
            <w:u w:val="single" w:color="0000ED"/>
          </w:rPr>
          <w:t>York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Mellon”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press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release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dated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June</w:t>
        </w:r>
        <w:r>
          <w:rPr>
            <w:color w:val="0000ED"/>
            <w:spacing w:val="-6"/>
            <w:u w:val="single" w:color="0000ED"/>
          </w:rPr>
          <w:t> </w:t>
        </w:r>
        <w:r>
          <w:rPr>
            <w:color w:val="0000ED"/>
            <w:u w:val="single" w:color="0000ED"/>
          </w:rPr>
          <w:t>17,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spacing w:val="-4"/>
            <w:u w:val="single" w:color="0000ED"/>
          </w:rPr>
          <w:t>2024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spacing w:before="0"/>
        <w:ind w:left="11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SIGNATURES</w:t>
      </w:r>
    </w:p>
    <w:p>
      <w:pPr>
        <w:pStyle w:val="BodyText"/>
        <w:spacing w:before="20"/>
        <w:rPr>
          <w:b/>
        </w:rPr>
      </w:pPr>
    </w:p>
    <w:p>
      <w:pPr>
        <w:pStyle w:val="BodyText"/>
        <w:spacing w:before="1"/>
        <w:ind w:left="839"/>
      </w:pPr>
      <w:r>
        <w:rPr/>
        <w:t>Pursuant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1934,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duly</w:t>
      </w:r>
      <w:r>
        <w:rPr>
          <w:spacing w:val="-4"/>
        </w:rPr>
        <w:t> </w:t>
      </w:r>
      <w:r>
        <w:rPr/>
        <w:t>caused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signed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behalf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undersigned,</w:t>
      </w:r>
      <w:r>
        <w:rPr>
          <w:spacing w:val="-4"/>
        </w:rPr>
        <w:t> </w:t>
      </w:r>
      <w:r>
        <w:rPr/>
        <w:t>thereunto</w:t>
      </w:r>
      <w:r>
        <w:rPr>
          <w:spacing w:val="-4"/>
        </w:rPr>
        <w:t> </w:t>
      </w:r>
      <w:r>
        <w:rPr/>
        <w:t>duly</w:t>
      </w:r>
      <w:r>
        <w:rPr>
          <w:spacing w:val="-3"/>
        </w:rPr>
        <w:t> </w:t>
      </w:r>
      <w:r>
        <w:rPr>
          <w:spacing w:val="-2"/>
        </w:rPr>
        <w:t>authorized.</w:t>
      </w:r>
    </w:p>
    <w:p>
      <w:pPr>
        <w:pStyle w:val="BodyText"/>
        <w:spacing w:before="19"/>
      </w:pPr>
    </w:p>
    <w:p>
      <w:pPr>
        <w:pStyle w:val="BodyText"/>
        <w:spacing w:before="1"/>
        <w:ind w:left="12494"/>
      </w:pPr>
      <w:r>
        <w:rPr/>
        <w:t>QIWI</w:t>
      </w:r>
      <w:r>
        <w:rPr>
          <w:spacing w:val="-3"/>
        </w:rPr>
        <w:t> </w:t>
      </w:r>
      <w:r>
        <w:rPr/>
        <w:t>PLC</w:t>
      </w:r>
      <w:r>
        <w:rPr>
          <w:spacing w:val="-3"/>
        </w:rPr>
        <w:t> </w:t>
      </w:r>
      <w:r>
        <w:rPr>
          <w:spacing w:val="-2"/>
        </w:rPr>
        <w:t>(Registrant)</w:t>
      </w:r>
    </w:p>
    <w:p>
      <w:pPr>
        <w:pStyle w:val="BodyText"/>
        <w:spacing w:before="24"/>
      </w:pPr>
    </w:p>
    <w:p>
      <w:pPr>
        <w:pStyle w:val="BodyText"/>
        <w:tabs>
          <w:tab w:pos="12374" w:val="left" w:leader="none"/>
          <w:tab w:pos="13117" w:val="left" w:leader="none"/>
        </w:tabs>
        <w:spacing w:before="1"/>
        <w:ind w:right="6123"/>
        <w:jc w:val="right"/>
      </w:pPr>
      <w:r>
        <w:rPr/>
        <w:t>Date:</w:t>
      </w:r>
      <w:r>
        <w:rPr>
          <w:spacing w:val="-4"/>
        </w:rPr>
        <w:t> </w:t>
      </w:r>
      <w:r>
        <w:rPr/>
        <w:t>June</w:t>
      </w:r>
      <w:r>
        <w:rPr>
          <w:spacing w:val="-4"/>
        </w:rPr>
        <w:t> </w:t>
      </w:r>
      <w:r>
        <w:rPr/>
        <w:t>17,</w:t>
      </w:r>
      <w:r>
        <w:rPr>
          <w:spacing w:val="-3"/>
        </w:rPr>
        <w:t> </w:t>
      </w:r>
      <w:r>
        <w:rPr>
          <w:spacing w:val="-4"/>
        </w:rPr>
        <w:t>2024</w:t>
      </w:r>
      <w:r>
        <w:rPr/>
        <w:tab/>
      </w:r>
      <w:r>
        <w:rPr>
          <w:spacing w:val="-5"/>
        </w:rPr>
        <w:t>By:</w:t>
      </w:r>
      <w:r>
        <w:rPr/>
        <w:tab/>
      </w:r>
      <w:r>
        <w:rPr>
          <w:position w:val="1"/>
        </w:rPr>
        <w:t>/s/</w:t>
      </w:r>
      <w:r>
        <w:rPr>
          <w:spacing w:val="-13"/>
          <w:position w:val="1"/>
        </w:rPr>
        <w:t> </w:t>
      </w:r>
      <w:r>
        <w:rPr>
          <w:position w:val="1"/>
        </w:rPr>
        <w:t>Alexey</w:t>
      </w:r>
      <w:r>
        <w:rPr>
          <w:spacing w:val="-5"/>
          <w:position w:val="1"/>
        </w:rPr>
        <w:t> </w:t>
      </w:r>
      <w:r>
        <w:rPr>
          <w:spacing w:val="-2"/>
          <w:position w:val="1"/>
        </w:rPr>
        <w:t>Mashchenkov</w:t>
      </w:r>
    </w:p>
    <w:p>
      <w:pPr>
        <w:pStyle w:val="BodyText"/>
        <w:spacing w:before="10"/>
        <w:ind w:right="6182"/>
        <w:jc w:val="right"/>
      </w:pPr>
      <w:r>
        <w:rPr/>
        <w:t>Chief</w:t>
      </w:r>
      <w:r>
        <w:rPr>
          <w:spacing w:val="-6"/>
        </w:rPr>
        <w:t> </w:t>
      </w:r>
      <w:r>
        <w:rPr/>
        <w:t>Executive</w:t>
      </w:r>
      <w:r>
        <w:rPr>
          <w:spacing w:val="-5"/>
        </w:rPr>
        <w:t> </w:t>
      </w:r>
      <w:r>
        <w:rPr>
          <w:spacing w:val="-2"/>
        </w:rPr>
        <w:t>Officer</w:t>
      </w:r>
    </w:p>
    <w:sectPr>
      <w:type w:val="continuous"/>
      <w:pgSz w:w="24980" w:h="15600" w:orient="landscape"/>
      <w:pgMar w:top="600" w:bottom="0" w:left="0" w:right="3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50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65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ec.gov/Archives/edgar/data/1561566/000110465924072231/tm2417442d1_ex99-1.ht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2024-06-17T19:53:20Z</dcterms:created>
  <dcterms:modified xsi:type="dcterms:W3CDTF">2024-06-17T19:53:20Z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2024-06-17T00:00:00Z</vt:filetime>
  </property>
  <property fmtid="{D5CDD505-2E9C-101B-9397-08002B2CF9AE}" pid="5" name="Producer">
    <vt:lpwstr>Skia/PDF m125</vt:lpwstr>
  </property>
</Properties>
</file>