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3F72" w:rsidRDefault="000D295D">
      <w:pPr>
        <w:pStyle w:val="a3"/>
        <w:spacing w:before="75"/>
        <w:ind w:left="119"/>
      </w:pPr>
      <w:r>
        <w:pict>
          <v:shape id="_x0000_s1037" style="position:absolute;left:0;text-align:left;margin-left:6pt;margin-top:42pt;width:1237.5pt;height:3pt;z-index:15730176;mso-position-horizontal-relative:page;mso-position-vertical-relative:page" coordorigin="120,840" coordsize="24750,60" o:spt="100" adj="0,,0" path="m24870,885l120,885r,15l24870,900r,-15xm24870,840l120,840r,30l24870,870r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6" style="position:absolute;left:0;text-align:left;margin-left:6pt;margin-top:462pt;width:1237.5pt;height:3pt;z-index:15730688;mso-position-horizontal-relative:page;mso-position-vertical-relative:page" coordorigin="120,9240" coordsize="24750,60" o:spt="100" adj="0,,0" path="m24870,9270r-24750,l120,9300r24750,l24870,9270xm24870,9240r-24750,l120,9255r24750,l24870,924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5" style="position:absolute;left:0;text-align:left;margin-left:6pt;margin-top:513pt;width:1237.5pt;height:.7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34" style="position:absolute;left:0;text-align:left;margin-left:6pt;margin-top:627.75pt;width:1237.5pt;height:.75pt;z-index:15731712;mso-position-horizontal-relative:page;mso-position-vertical-relative:page" fillcolor="black" stroked="f">
            <w10:wrap anchorx="page" anchory="page"/>
          </v:rect>
        </w:pict>
      </w:r>
      <w:r>
        <w:pict>
          <v:rect id="_x0000_s1033" style="position:absolute;left:0;text-align:left;margin-left:674.25pt;margin-top:754.5pt;width:569.25pt;height:.75pt;z-index:15732224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left:0;text-align:left;margin-left:6pt;margin-top:803.25pt;width:1237.5pt;height:.75pt;z-index:15732736;mso-position-horizontal-relative:page;mso-position-vertical-relative:page" fillcolor="black" stroked="f">
            <w10:wrap anchorx="page" anchory="page"/>
          </v:rect>
        </w:pict>
      </w:r>
      <w:r>
        <w:t>6-K</w:t>
      </w:r>
      <w:r>
        <w:rPr>
          <w:spacing w:val="-4"/>
        </w:rPr>
        <w:t xml:space="preserve"> </w:t>
      </w:r>
      <w:r>
        <w:t>1</w:t>
      </w:r>
      <w:r>
        <w:rPr>
          <w:spacing w:val="-4"/>
        </w:rPr>
        <w:t xml:space="preserve"> </w:t>
      </w:r>
      <w:r>
        <w:t>tm2415051d1_6k.htm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6-K</w:t>
      </w:r>
    </w:p>
    <w:p w:rsidR="00603F72" w:rsidRDefault="00603F72">
      <w:pPr>
        <w:pStyle w:val="a3"/>
      </w:pPr>
    </w:p>
    <w:p w:rsidR="00603F72" w:rsidRDefault="00603F72">
      <w:pPr>
        <w:pStyle w:val="a3"/>
      </w:pPr>
    </w:p>
    <w:p w:rsidR="00603F72" w:rsidRDefault="00603F72">
      <w:pPr>
        <w:pStyle w:val="a3"/>
        <w:spacing w:before="11"/>
        <w:rPr>
          <w:sz w:val="25"/>
        </w:rPr>
      </w:pPr>
    </w:p>
    <w:p w:rsidR="00603F72" w:rsidRDefault="000D295D">
      <w:pPr>
        <w:pStyle w:val="1"/>
        <w:spacing w:before="91"/>
      </w:pPr>
      <w:r>
        <w:rPr>
          <w:spacing w:val="-1"/>
        </w:rPr>
        <w:t>SECURITIES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COMMISSION</w:t>
      </w:r>
    </w:p>
    <w:p w:rsidR="00603F72" w:rsidRDefault="000D295D">
      <w:pPr>
        <w:spacing w:before="10"/>
        <w:ind w:left="365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D.C.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20549</w:t>
      </w:r>
    </w:p>
    <w:p w:rsidR="00603F72" w:rsidRDefault="000D295D">
      <w:pPr>
        <w:pStyle w:val="a3"/>
        <w:spacing w:before="2"/>
        <w:rPr>
          <w:b/>
          <w:sz w:val="24"/>
        </w:rPr>
      </w:pPr>
      <w:r>
        <w:pict>
          <v:rect id="_x0000_s1031" style="position:absolute;margin-left:470.25pt;margin-top:15.85pt;width:309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603F72" w:rsidRDefault="00603F72">
      <w:pPr>
        <w:pStyle w:val="a3"/>
        <w:spacing w:before="3"/>
        <w:rPr>
          <w:b/>
          <w:sz w:val="24"/>
        </w:rPr>
      </w:pPr>
    </w:p>
    <w:p w:rsidR="00603F72" w:rsidRDefault="000D295D">
      <w:pPr>
        <w:pStyle w:val="1"/>
        <w:spacing w:before="0"/>
      </w:pPr>
      <w:r>
        <w:t>FORM</w:t>
      </w:r>
      <w:r>
        <w:rPr>
          <w:spacing w:val="-3"/>
        </w:rPr>
        <w:t xml:space="preserve"> </w:t>
      </w:r>
      <w:r>
        <w:t>6-K</w:t>
      </w:r>
    </w:p>
    <w:p w:rsidR="00603F72" w:rsidRDefault="00603F72">
      <w:pPr>
        <w:pStyle w:val="a3"/>
        <w:spacing w:before="8"/>
        <w:rPr>
          <w:b/>
          <w:sz w:val="21"/>
        </w:rPr>
      </w:pPr>
    </w:p>
    <w:p w:rsidR="00603F72" w:rsidRDefault="000D295D">
      <w:pPr>
        <w:spacing w:before="1" w:line="249" w:lineRule="auto"/>
        <w:ind w:left="10546" w:right="6893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REPORT </w:t>
      </w:r>
      <w:r>
        <w:rPr>
          <w:b/>
          <w:spacing w:val="-1"/>
          <w:sz w:val="20"/>
        </w:rPr>
        <w:t>OF A FOREIGN ISSUER</w:t>
      </w:r>
      <w:r>
        <w:rPr>
          <w:b/>
          <w:sz w:val="20"/>
        </w:rPr>
        <w:t xml:space="preserve"> PURSUANT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13A-16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15D-16</w:t>
      </w:r>
    </w:p>
    <w:p w:rsidR="00603F72" w:rsidRDefault="000D295D">
      <w:pPr>
        <w:pStyle w:val="1"/>
      </w:pP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 SECURITIES EXCHANGE</w:t>
      </w:r>
      <w:r>
        <w:rPr>
          <w:spacing w:val="-1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1934</w:t>
      </w:r>
    </w:p>
    <w:p w:rsidR="00603F72" w:rsidRDefault="00603F72">
      <w:pPr>
        <w:pStyle w:val="a3"/>
        <w:spacing w:before="9"/>
        <w:rPr>
          <w:b/>
          <w:sz w:val="21"/>
        </w:rPr>
      </w:pPr>
    </w:p>
    <w:p w:rsidR="00603F72" w:rsidRDefault="000D295D">
      <w:pPr>
        <w:ind w:left="3650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May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21,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2024</w:t>
      </w:r>
    </w:p>
    <w:p w:rsidR="00603F72" w:rsidRDefault="000D295D">
      <w:pPr>
        <w:pStyle w:val="a3"/>
        <w:spacing w:before="1"/>
        <w:rPr>
          <w:b/>
          <w:sz w:val="24"/>
        </w:rPr>
      </w:pPr>
      <w:r>
        <w:pict>
          <v:rect id="_x0000_s1030" style="position:absolute;margin-left:470.25pt;margin-top:15.85pt;width:309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603F72" w:rsidRDefault="00603F72">
      <w:pPr>
        <w:pStyle w:val="a3"/>
        <w:spacing w:before="3"/>
        <w:rPr>
          <w:b/>
          <w:sz w:val="24"/>
        </w:rPr>
      </w:pPr>
    </w:p>
    <w:p w:rsidR="00603F72" w:rsidRDefault="000D295D">
      <w:pPr>
        <w:pStyle w:val="a4"/>
      </w:pPr>
      <w:r>
        <w:t>QIWI</w:t>
      </w:r>
      <w:r>
        <w:rPr>
          <w:spacing w:val="-4"/>
        </w:rPr>
        <w:t xml:space="preserve"> </w:t>
      </w:r>
      <w:r>
        <w:t>plc</w:t>
      </w:r>
    </w:p>
    <w:p w:rsidR="00603F72" w:rsidRDefault="000D295D">
      <w:pPr>
        <w:pStyle w:val="a3"/>
        <w:spacing w:before="248"/>
        <w:ind w:left="3650"/>
        <w:jc w:val="center"/>
      </w:pPr>
      <w:r>
        <w:rPr>
          <w:spacing w:val="-2"/>
        </w:rPr>
        <w:t>12</w:t>
      </w:r>
      <w:r>
        <w:rPr>
          <w:spacing w:val="-1"/>
        </w:rPr>
        <w:t xml:space="preserve"> </w:t>
      </w:r>
      <w:r>
        <w:rPr>
          <w:spacing w:val="-2"/>
        </w:rPr>
        <w:t>Kennedy</w:t>
      </w:r>
      <w:r>
        <w:rPr>
          <w:spacing w:val="-11"/>
        </w:rPr>
        <w:t xml:space="preserve"> </w:t>
      </w:r>
      <w:r>
        <w:rPr>
          <w:spacing w:val="-2"/>
        </w:rPr>
        <w:t>Ave.</w:t>
      </w:r>
    </w:p>
    <w:p w:rsidR="00603F72" w:rsidRDefault="000D295D">
      <w:pPr>
        <w:pStyle w:val="a3"/>
        <w:spacing w:before="10" w:line="249" w:lineRule="auto"/>
        <w:ind w:left="10546" w:right="6893"/>
        <w:jc w:val="center"/>
      </w:pPr>
      <w:r>
        <w:t>Kennedy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Centre,</w:t>
      </w:r>
      <w:r>
        <w:rPr>
          <w:spacing w:val="-6"/>
        </w:rPr>
        <w:t xml:space="preserve"> </w:t>
      </w:r>
      <w:r>
        <w:t>2nd</w:t>
      </w:r>
      <w:r>
        <w:rPr>
          <w:spacing w:val="-7"/>
        </w:rPr>
        <w:t xml:space="preserve"> </w:t>
      </w:r>
      <w:r>
        <w:t>Floor,</w:t>
      </w:r>
      <w:r>
        <w:rPr>
          <w:spacing w:val="-7"/>
        </w:rPr>
        <w:t xml:space="preserve"> </w:t>
      </w:r>
      <w:r>
        <w:t>Office</w:t>
      </w:r>
      <w:r>
        <w:rPr>
          <w:spacing w:val="-6"/>
        </w:rPr>
        <w:t xml:space="preserve"> </w:t>
      </w:r>
      <w:r>
        <w:t>203</w:t>
      </w:r>
      <w:r>
        <w:rPr>
          <w:spacing w:val="-47"/>
        </w:rPr>
        <w:t xml:space="preserve"> </w:t>
      </w:r>
      <w:r>
        <w:t>1087</w:t>
      </w:r>
      <w:r>
        <w:rPr>
          <w:spacing w:val="-2"/>
        </w:rPr>
        <w:t xml:space="preserve"> </w:t>
      </w:r>
      <w:r>
        <w:t>Nicosia</w:t>
      </w:r>
      <w:r>
        <w:rPr>
          <w:spacing w:val="-1"/>
        </w:rPr>
        <w:t xml:space="preserve"> </w:t>
      </w:r>
      <w:r>
        <w:t>Cyprus</w:t>
      </w:r>
    </w:p>
    <w:p w:rsidR="00603F72" w:rsidRDefault="000D295D">
      <w:pPr>
        <w:spacing w:before="2"/>
        <w:ind w:left="365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executive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offices</w:t>
      </w:r>
      <w:r>
        <w:rPr>
          <w:sz w:val="20"/>
        </w:rPr>
        <w:t>)</w:t>
      </w:r>
    </w:p>
    <w:p w:rsidR="00603F72" w:rsidRDefault="000D295D">
      <w:pPr>
        <w:pStyle w:val="a3"/>
        <w:spacing w:before="1"/>
        <w:rPr>
          <w:sz w:val="24"/>
        </w:rPr>
      </w:pPr>
      <w:r>
        <w:pict>
          <v:rect id="_x0000_s1029" style="position:absolute;margin-left:470.25pt;margin-top:15.85pt;width:309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603F72" w:rsidRDefault="00603F72">
      <w:pPr>
        <w:pStyle w:val="a3"/>
        <w:spacing w:before="3"/>
        <w:rPr>
          <w:sz w:val="16"/>
        </w:rPr>
      </w:pPr>
    </w:p>
    <w:p w:rsidR="00603F72" w:rsidRDefault="000D295D">
      <w:pPr>
        <w:pStyle w:val="a3"/>
        <w:spacing w:before="92"/>
        <w:ind w:left="119"/>
      </w:pPr>
      <w:r>
        <w:t>Indicate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20-F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40-F.</w:t>
      </w:r>
    </w:p>
    <w:p w:rsidR="00603F72" w:rsidRDefault="00603F72">
      <w:pPr>
        <w:pStyle w:val="a3"/>
        <w:spacing w:before="9"/>
        <w:rPr>
          <w:sz w:val="13"/>
        </w:rPr>
      </w:pPr>
    </w:p>
    <w:p w:rsidR="00603F72" w:rsidRDefault="000D295D">
      <w:pPr>
        <w:pStyle w:val="a3"/>
        <w:tabs>
          <w:tab w:val="left" w:pos="4911"/>
        </w:tabs>
        <w:spacing w:before="92"/>
        <w:ind w:left="3650"/>
        <w:jc w:val="center"/>
      </w:pPr>
      <w:r>
        <w:t>Form</w:t>
      </w:r>
      <w:r>
        <w:rPr>
          <w:spacing w:val="-2"/>
        </w:rPr>
        <w:t xml:space="preserve"> </w:t>
      </w:r>
      <w:r>
        <w:t>20-F</w:t>
      </w:r>
      <w:r>
        <w:rPr>
          <w:spacing w:val="-1"/>
        </w:rPr>
        <w:t xml:space="preserve"> </w:t>
      </w:r>
      <w:r>
        <w:t>x</w:t>
      </w:r>
      <w:r>
        <w:tab/>
        <w:t>Form</w:t>
      </w:r>
      <w:r>
        <w:rPr>
          <w:spacing w:val="-3"/>
        </w:rPr>
        <w:t xml:space="preserve"> </w:t>
      </w:r>
      <w:r>
        <w:t>40-F</w:t>
      </w:r>
      <w:r>
        <w:rPr>
          <w:spacing w:val="-1"/>
        </w:rPr>
        <w:t xml:space="preserve"> </w:t>
      </w:r>
      <w:r>
        <w:t>¨</w:t>
      </w:r>
    </w:p>
    <w:p w:rsidR="00603F72" w:rsidRDefault="00603F72">
      <w:pPr>
        <w:pStyle w:val="a3"/>
        <w:spacing w:before="8"/>
        <w:rPr>
          <w:sz w:val="21"/>
        </w:rPr>
      </w:pPr>
    </w:p>
    <w:p w:rsidR="00603F72" w:rsidRDefault="000D295D">
      <w:pPr>
        <w:pStyle w:val="a3"/>
        <w:ind w:left="119"/>
      </w:pP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check mark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 registrant</w:t>
      </w:r>
      <w:r>
        <w:rPr>
          <w:spacing w:val="-2"/>
        </w:rPr>
        <w:t xml:space="preserve"> </w:t>
      </w:r>
      <w:r>
        <w:rPr>
          <w:spacing w:val="-1"/>
        </w:rPr>
        <w:t>by furnishing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contained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furnishing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12g3-2(b)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Exchange</w:t>
      </w:r>
      <w:r>
        <w:rPr>
          <w:spacing w:val="-1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1934.</w:t>
      </w:r>
    </w:p>
    <w:p w:rsidR="00603F72" w:rsidRDefault="00603F72">
      <w:pPr>
        <w:pStyle w:val="a3"/>
        <w:spacing w:before="8"/>
        <w:rPr>
          <w:sz w:val="21"/>
        </w:rPr>
      </w:pPr>
    </w:p>
    <w:p w:rsidR="00603F72" w:rsidRDefault="000D295D">
      <w:pPr>
        <w:pStyle w:val="a3"/>
        <w:tabs>
          <w:tab w:val="left" w:pos="4307"/>
        </w:tabs>
        <w:spacing w:before="1"/>
        <w:ind w:left="3600"/>
        <w:jc w:val="center"/>
      </w:pPr>
      <w:r>
        <w:t>Yes</w:t>
      </w:r>
      <w:r>
        <w:rPr>
          <w:spacing w:val="-7"/>
        </w:rPr>
        <w:t xml:space="preserve"> </w:t>
      </w:r>
      <w:r>
        <w:t>¨</w:t>
      </w:r>
      <w:r>
        <w:tab/>
        <w:t>No</w:t>
      </w:r>
      <w:r>
        <w:rPr>
          <w:spacing w:val="-1"/>
        </w:rPr>
        <w:t xml:space="preserve"> </w:t>
      </w:r>
      <w:r>
        <w:t>x</w:t>
      </w:r>
    </w:p>
    <w:p w:rsidR="00603F72" w:rsidRDefault="00603F72">
      <w:pPr>
        <w:pStyle w:val="a3"/>
        <w:spacing w:before="8"/>
        <w:rPr>
          <w:sz w:val="21"/>
        </w:rPr>
      </w:pPr>
    </w:p>
    <w:p w:rsidR="00603F72" w:rsidRDefault="000D295D">
      <w:pPr>
        <w:pStyle w:val="a3"/>
        <w:ind w:left="119"/>
      </w:pPr>
      <w:r>
        <w:t>If</w:t>
      </w:r>
      <w:r>
        <w:rPr>
          <w:spacing w:val="-5"/>
        </w:rPr>
        <w:t xml:space="preserve"> </w:t>
      </w:r>
      <w:r>
        <w:t>''</w:t>
      </w:r>
      <w:r>
        <w:t>Yes''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marked,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12g3-2(b):</w:t>
      </w:r>
    </w:p>
    <w:p w:rsidR="00603F72" w:rsidRDefault="00603F72">
      <w:pPr>
        <w:pStyle w:val="a3"/>
      </w:pPr>
    </w:p>
    <w:p w:rsidR="00603F72" w:rsidRDefault="00603F72">
      <w:pPr>
        <w:pStyle w:val="a3"/>
      </w:pPr>
    </w:p>
    <w:p w:rsidR="00603F72" w:rsidRDefault="00603F72">
      <w:pPr>
        <w:pStyle w:val="a3"/>
      </w:pPr>
    </w:p>
    <w:p w:rsidR="00603F72" w:rsidRDefault="00603F72">
      <w:pPr>
        <w:pStyle w:val="a3"/>
      </w:pPr>
    </w:p>
    <w:p w:rsidR="00603F72" w:rsidRDefault="00603F72">
      <w:pPr>
        <w:pStyle w:val="a3"/>
      </w:pPr>
    </w:p>
    <w:p w:rsidR="00603F72" w:rsidRDefault="00603F72">
      <w:pPr>
        <w:pStyle w:val="a3"/>
      </w:pPr>
    </w:p>
    <w:p w:rsidR="00603F72" w:rsidRDefault="00603F72">
      <w:pPr>
        <w:pStyle w:val="a3"/>
      </w:pPr>
    </w:p>
    <w:p w:rsidR="00603F72" w:rsidRDefault="00603F72">
      <w:pPr>
        <w:pStyle w:val="a3"/>
      </w:pPr>
    </w:p>
    <w:p w:rsidR="00603F72" w:rsidRDefault="00603F72">
      <w:pPr>
        <w:pStyle w:val="a3"/>
        <w:spacing w:before="1"/>
        <w:rPr>
          <w:sz w:val="22"/>
        </w:rPr>
      </w:pPr>
    </w:p>
    <w:p w:rsidR="00603F72" w:rsidRDefault="000D295D">
      <w:pPr>
        <w:spacing w:before="91"/>
        <w:ind w:left="119"/>
        <w:rPr>
          <w:b/>
          <w:sz w:val="20"/>
        </w:rPr>
      </w:pPr>
      <w:r>
        <w:rPr>
          <w:b/>
          <w:sz w:val="20"/>
          <w:u w:val="single"/>
        </w:rPr>
        <w:t>Exhibits</w:t>
      </w:r>
    </w:p>
    <w:p w:rsidR="00603F72" w:rsidRDefault="00603F72">
      <w:pPr>
        <w:pStyle w:val="a3"/>
        <w:spacing w:before="9"/>
        <w:rPr>
          <w:b/>
          <w:sz w:val="13"/>
        </w:rPr>
      </w:pPr>
    </w:p>
    <w:p w:rsidR="00603F72" w:rsidRDefault="000D295D">
      <w:pPr>
        <w:pStyle w:val="a3"/>
        <w:tabs>
          <w:tab w:val="left" w:pos="839"/>
        </w:tabs>
        <w:spacing w:before="92"/>
        <w:ind w:left="119"/>
      </w:pPr>
      <w:r>
        <w:pict>
          <v:shape id="_x0000_s1028" style="position:absolute;left:0;text-align:left;margin-left:54.5pt;margin-top:14.7pt;width:123.05pt;height:.75pt;z-index:15733248;mso-position-horizontal-relative:page" coordorigin="1090,294" coordsize="2461,15" o:spt="100" adj="0,,0" path="m2334,294r-1244,l1090,309r1244,l2334,294xm3550,294r-1160,l2390,309r1160,l3550,294xe" fillcolor="#0000ed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7" style="position:absolute;left:0;text-align:left;margin-left:181.6pt;margin-top:14.7pt;width:240.2pt;height:.75pt;z-index:15733760;mso-position-horizontal-relative:page" coordorigin="3632,294" coordsize="4804,15" o:spt="100" adj="0,,0" path="m6631,294r-2999,l3632,309r2999,l6631,294xm8436,294r-1748,l6688,309r1748,l8436,294xe" fillcolor="#0000ed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26" style="position:absolute;left:0;text-align:left;margin-left:425.9pt;margin-top:14.7pt;width:39.2pt;height:.75pt;z-index:15734272;mso-position-horizontal-relative:page" coordorigin="8518,294" coordsize="784,15" o:spt="100" adj="0,,0" path="m8789,294r-271,l8518,309r271,l8789,294xm9301,294r-455,l8846,309r455,l9301,294xe" fillcolor="#0000ed" stroked="f">
            <v:stroke joinstyle="round"/>
            <v:formulas/>
            <v:path arrowok="t" o:connecttype="segments"/>
            <w10:wrap anchorx="page"/>
          </v:shape>
        </w:pict>
      </w:r>
      <w:hyperlink r:id="rId4">
        <w:r>
          <w:rPr>
            <w:color w:val="0000ED"/>
            <w:u w:val="single" w:color="0000ED"/>
          </w:rPr>
          <w:t>99.1</w:t>
        </w:r>
      </w:hyperlink>
      <w:r>
        <w:rPr>
          <w:color w:val="0000ED"/>
        </w:rPr>
        <w:tab/>
      </w:r>
      <w:hyperlink r:id="rId5">
        <w:r>
          <w:rPr>
            <w:color w:val="0000ED"/>
            <w:spacing w:val="-1"/>
            <w:u w:val="single" w:color="0000ED"/>
          </w:rPr>
          <w:t>“Q</w:t>
        </w:r>
        <w:r>
          <w:rPr>
            <w:color w:val="0000ED"/>
            <w:spacing w:val="-1"/>
          </w:rPr>
          <w:t>IWI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  <w:spacing w:val="-1"/>
          </w:rPr>
          <w:t>Provides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  <w:spacing w:val="-1"/>
          </w:rPr>
          <w:t>Update on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  <w:spacing w:val="-1"/>
          </w:rPr>
          <w:t>the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  <w:spacing w:val="-1"/>
          </w:rPr>
          <w:t>Payment for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  <w:spacing w:val="-1"/>
          </w:rPr>
          <w:t>the Sale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</w:rPr>
          <w:t>of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</w:rPr>
          <w:t>Russian</w:t>
        </w:r>
        <w:r>
          <w:rPr>
            <w:color w:val="0000ED"/>
            <w:spacing w:val="-12"/>
          </w:rPr>
          <w:t xml:space="preserve"> </w:t>
        </w:r>
        <w:r>
          <w:rPr>
            <w:color w:val="0000ED"/>
          </w:rPr>
          <w:t>Assets”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</w:rPr>
          <w:t>press</w:t>
        </w:r>
        <w:r>
          <w:rPr>
            <w:color w:val="0000ED"/>
            <w:spacing w:val="-1"/>
          </w:rPr>
          <w:t xml:space="preserve"> </w:t>
        </w:r>
        <w:r>
          <w:rPr>
            <w:color w:val="0000ED"/>
          </w:rPr>
          <w:t>release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</w:rPr>
          <w:t>dated</w:t>
        </w:r>
        <w:r>
          <w:rPr>
            <w:color w:val="0000ED"/>
            <w:spacing w:val="-1"/>
          </w:rPr>
          <w:t xml:space="preserve"> </w:t>
        </w:r>
        <w:r>
          <w:rPr>
            <w:color w:val="0000ED"/>
          </w:rPr>
          <w:t>May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</w:rPr>
          <w:t>21,</w:t>
        </w:r>
        <w:r>
          <w:rPr>
            <w:color w:val="0000ED"/>
            <w:spacing w:val="-2"/>
          </w:rPr>
          <w:t xml:space="preserve"> </w:t>
        </w:r>
        <w:r>
          <w:rPr>
            <w:color w:val="0000ED"/>
          </w:rPr>
          <w:t>2024</w:t>
        </w:r>
      </w:hyperlink>
    </w:p>
    <w:p w:rsidR="00603F72" w:rsidRDefault="00603F72">
      <w:pPr>
        <w:pStyle w:val="a3"/>
        <w:rPr>
          <w:sz w:val="22"/>
        </w:rPr>
      </w:pPr>
    </w:p>
    <w:p w:rsidR="00603F72" w:rsidRDefault="00603F72">
      <w:pPr>
        <w:pStyle w:val="a3"/>
        <w:rPr>
          <w:sz w:val="22"/>
        </w:rPr>
      </w:pPr>
    </w:p>
    <w:p w:rsidR="00603F72" w:rsidRDefault="00603F72">
      <w:pPr>
        <w:pStyle w:val="a3"/>
        <w:rPr>
          <w:sz w:val="22"/>
        </w:rPr>
      </w:pPr>
    </w:p>
    <w:p w:rsidR="00603F72" w:rsidRDefault="00603F72">
      <w:pPr>
        <w:pStyle w:val="a3"/>
        <w:rPr>
          <w:sz w:val="22"/>
        </w:rPr>
      </w:pPr>
    </w:p>
    <w:p w:rsidR="00603F72" w:rsidRDefault="00603F72">
      <w:pPr>
        <w:pStyle w:val="a3"/>
        <w:rPr>
          <w:sz w:val="22"/>
        </w:rPr>
      </w:pPr>
    </w:p>
    <w:p w:rsidR="00603F72" w:rsidRDefault="00603F72">
      <w:pPr>
        <w:pStyle w:val="a3"/>
        <w:spacing w:before="9"/>
        <w:rPr>
          <w:sz w:val="27"/>
        </w:rPr>
      </w:pPr>
    </w:p>
    <w:p w:rsidR="00603F72" w:rsidRDefault="000D295D">
      <w:pPr>
        <w:pStyle w:val="1"/>
        <w:ind w:left="119"/>
        <w:jc w:val="left"/>
      </w:pPr>
      <w:r>
        <w:t>SIGNATURES</w:t>
      </w:r>
    </w:p>
    <w:p w:rsidR="00603F72" w:rsidRDefault="00603F72">
      <w:pPr>
        <w:pStyle w:val="a3"/>
        <w:spacing w:before="8"/>
        <w:rPr>
          <w:b/>
          <w:sz w:val="21"/>
        </w:rPr>
      </w:pPr>
    </w:p>
    <w:p w:rsidR="00603F72" w:rsidRDefault="000D295D">
      <w:pPr>
        <w:pStyle w:val="a3"/>
        <w:ind w:right="5862"/>
        <w:jc w:val="right"/>
      </w:pPr>
      <w:r>
        <w:rPr>
          <w:spacing w:val="-1"/>
        </w:rPr>
        <w:t>Pursuant to the requirements of the</w:t>
      </w:r>
      <w:r>
        <w:t xml:space="preserve"> </w:t>
      </w:r>
      <w:r>
        <w:rPr>
          <w:spacing w:val="-1"/>
        </w:rPr>
        <w:t>Securities Exchange</w:t>
      </w:r>
      <w:r>
        <w:rPr>
          <w:spacing w:val="-12"/>
        </w:rPr>
        <w:t xml:space="preserve"> </w:t>
      </w:r>
      <w:r>
        <w:rPr>
          <w:spacing w:val="-1"/>
        </w:rPr>
        <w:t>Act of 1934, the registrant</w:t>
      </w:r>
      <w:r>
        <w:t xml:space="preserve"> </w:t>
      </w:r>
      <w:r>
        <w:rPr>
          <w:spacing w:val="-1"/>
        </w:rPr>
        <w:t xml:space="preserve">has duly caused this report </w:t>
      </w:r>
      <w:r>
        <w:t>to be</w:t>
      </w:r>
      <w:r>
        <w:rPr>
          <w:spacing w:val="-1"/>
        </w:rPr>
        <w:t xml:space="preserve"> </w:t>
      </w:r>
      <w:r>
        <w:t>signed</w:t>
      </w:r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undersigned,</w:t>
      </w:r>
      <w:r>
        <w:rPr>
          <w:spacing w:val="-1"/>
        </w:rPr>
        <w:t xml:space="preserve"> </w:t>
      </w:r>
      <w:r>
        <w:t>thereunto</w:t>
      </w:r>
      <w:r>
        <w:rPr>
          <w:spacing w:val="-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authorized.</w:t>
      </w:r>
    </w:p>
    <w:p w:rsidR="00603F72" w:rsidRDefault="00603F72">
      <w:pPr>
        <w:pStyle w:val="a3"/>
        <w:spacing w:before="8"/>
        <w:rPr>
          <w:sz w:val="21"/>
        </w:rPr>
      </w:pPr>
    </w:p>
    <w:p w:rsidR="00603F72" w:rsidRDefault="000D295D">
      <w:pPr>
        <w:pStyle w:val="a3"/>
        <w:spacing w:before="1"/>
        <w:ind w:left="12494"/>
      </w:pPr>
      <w:r>
        <w:t>QIWI</w:t>
      </w:r>
      <w:r>
        <w:rPr>
          <w:spacing w:val="-4"/>
        </w:rPr>
        <w:t xml:space="preserve"> </w:t>
      </w:r>
      <w:r>
        <w:t>PLC</w:t>
      </w:r>
      <w:r>
        <w:rPr>
          <w:spacing w:val="-4"/>
        </w:rPr>
        <w:t xml:space="preserve"> </w:t>
      </w:r>
      <w:r>
        <w:t>(Registrant)</w:t>
      </w:r>
    </w:p>
    <w:p w:rsidR="00603F72" w:rsidRDefault="00603F72">
      <w:pPr>
        <w:pStyle w:val="a3"/>
        <w:spacing w:before="1"/>
        <w:rPr>
          <w:sz w:val="22"/>
        </w:rPr>
      </w:pPr>
    </w:p>
    <w:p w:rsidR="00603F72" w:rsidRDefault="000D295D">
      <w:pPr>
        <w:pStyle w:val="a3"/>
        <w:tabs>
          <w:tab w:val="left" w:pos="12374"/>
          <w:tab w:val="left" w:pos="13364"/>
        </w:tabs>
        <w:spacing w:before="1"/>
        <w:ind w:right="5875"/>
        <w:jc w:val="right"/>
      </w:pPr>
      <w:r>
        <w:t>Date:</w:t>
      </w:r>
      <w:r>
        <w:rPr>
          <w:spacing w:val="-3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21,</w:t>
      </w:r>
      <w:r>
        <w:rPr>
          <w:spacing w:val="-3"/>
        </w:rPr>
        <w:t xml:space="preserve"> </w:t>
      </w:r>
      <w:r>
        <w:t>2024</w:t>
      </w:r>
      <w:r>
        <w:tab/>
        <w:t>By:</w:t>
      </w:r>
      <w:r>
        <w:tab/>
      </w:r>
      <w:r>
        <w:rPr>
          <w:spacing w:val="-1"/>
          <w:position w:val="1"/>
        </w:rPr>
        <w:t>/s/</w:t>
      </w:r>
      <w:r>
        <w:rPr>
          <w:spacing w:val="-11"/>
          <w:position w:val="1"/>
        </w:rPr>
        <w:t xml:space="preserve"> </w:t>
      </w:r>
      <w:r>
        <w:rPr>
          <w:spacing w:val="-1"/>
          <w:position w:val="1"/>
        </w:rPr>
        <w:t>Alexey</w:t>
      </w:r>
      <w:r>
        <w:rPr>
          <w:spacing w:val="1"/>
          <w:position w:val="1"/>
        </w:rPr>
        <w:t xml:space="preserve"> </w:t>
      </w:r>
      <w:r>
        <w:rPr>
          <w:spacing w:val="-1"/>
          <w:position w:val="1"/>
        </w:rPr>
        <w:t>Mashchenkov</w:t>
      </w:r>
    </w:p>
    <w:p w:rsidR="000D295D" w:rsidRDefault="000D295D">
      <w:pPr>
        <w:pStyle w:val="a3"/>
        <w:spacing w:before="10"/>
        <w:ind w:right="5935"/>
        <w:jc w:val="right"/>
      </w:pPr>
    </w:p>
    <w:p w:rsidR="00603F72" w:rsidRDefault="000D295D">
      <w:pPr>
        <w:pStyle w:val="a3"/>
        <w:spacing w:before="10"/>
        <w:ind w:right="5935"/>
        <w:jc w:val="right"/>
      </w:pPr>
      <w:bookmarkStart w:id="0" w:name="_GoBack"/>
      <w:bookmarkEnd w:id="0"/>
      <w:r>
        <w:t>Chief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Officer</w:t>
      </w:r>
    </w:p>
    <w:sectPr w:rsidR="00603F72">
      <w:type w:val="continuous"/>
      <w:pgSz w:w="24980" w:h="16600" w:orient="landscape"/>
      <w:pgMar w:top="20" w:right="364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603F72"/>
    <w:rsid w:val="000D295D"/>
    <w:rsid w:val="0060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5:docId w15:val="{EC929C26-D37D-4CED-8CAB-035437BED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spacing w:before="1"/>
      <w:ind w:left="3650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3650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sec.gov/Archives/edgar/data/1561566/000110465924063659/tm2415051d1_ex99-1.htm" TargetMode="External"/><Relationship Id="rId4" Type="http://schemas.openxmlformats.org/officeDocument/2006/relationships/hyperlink" Target="https://www.sec.gov/Archives/edgar/data/1561566/000110465924063659/tm2415051d1_ex99-1.h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1294</Characters>
  <Application>Microsoft Office Word</Application>
  <DocSecurity>0</DocSecurity>
  <Lines>10</Lines>
  <Paragraphs>3</Paragraphs>
  <ScaleCrop>false</ScaleCrop>
  <Company/>
  <LinksUpToDate>false</LinksUpToDate>
  <CharactersWithSpaces>1517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3</cp:revision>
  <dcterms:created xsi:type="dcterms:W3CDTF">2024-05-21T11:39:00Z</dcterms:created>
  <dcterms:modified xsi:type="dcterms:W3CDTF">2024-05-21T11:55:00Z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2024-05-21T00:00:00Z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2024-05-21T00:00:00Z</vt:filetime>
  </property>
</Properties>
</file>