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325" w:hAnchor="page" w:vAnchor="page" w:x="276" w:y="9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PROSPECTUS CONTAINED IN SUCH REGISTRATION STATEMENTS.</w:t>
      </w:r>
    </w:p>
    <w:p>
      <w:pPr>
        <w:pStyle w:val="Normal"/>
        <w:framePr w:w="13949" w:hAnchor="page" w:vAnchor="page" w:x="276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REGISTRATION STATEMENTS ON FORM S-8 (FILE NO. 333-190918; FILE NO. 333-212441) OF QIWI PLC AND IN THE OUTSTANDING</w:t>
      </w:r>
    </w:p>
    <w:p>
      <w:pPr>
        <w:pStyle w:val="Normal"/>
        <w:framePr w:w="13809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“ADJUSTED NET PROFIT PER SHARE”, EXHIBIT 99.1 TO THIS REPORT ON FORM 6-K IS INCORPORATED BY REFERENCE IN THE</w:t>
      </w:r>
    </w:p>
    <w:p>
      <w:pPr>
        <w:pStyle w:val="Normal"/>
        <w:framePr w:w="13080" w:hAnchor="page" w:vAnchor="page" w:x="276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 YIELD”, “ADJUSTED EBITDA”, “ADJUSTED EBITDA MARGIN”, “ADJUSTED NET PROFIT”, AND</w:t>
      </w:r>
    </w:p>
    <w:p>
      <w:pPr>
        <w:pStyle w:val="Normal"/>
        <w:framePr w:w="13304" w:hAnchor="page" w:vAnchor="page" w:x="276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REVENUE”, “PS OTHER ADJUSTED NET REVENUE”, “PAYMENT AVERAGE ADJUSTED NET REVENUE YIELD”, “CFS</w:t>
      </w:r>
    </w:p>
    <w:p>
      <w:pPr>
        <w:pStyle w:val="Normal"/>
        <w:framePr w:w="14019" w:hAnchor="page" w:vAnchor="page" w:x="276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EXCEPT FOR REFERENCES TO “TOTAL NET REVENUE”, “PS PAYMENT REVENUE”, “PS PAYMENT ADJUSTED NET REVENUE”, “PS</w:t>
      </w:r>
    </w:p>
    <w:p>
      <w:pPr>
        <w:pStyle w:val="Normal"/>
        <w:framePr w:w="10643" w:hAnchor="page" w:vAnchor="page" w:x="276" w:y="82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 ‘‘Yes’’ is marked, indicate below the file number assigned to the registrant in connection with Rule 12g3-2(b):</w:t>
      </w:r>
    </w:p>
    <w:p>
      <w:pPr>
        <w:pStyle w:val="Normal"/>
        <w:framePr w:w="2420" w:hAnchor="page" w:vAnchor="page" w:x="5264" w:y="7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Yes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    No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</w:p>
    <w:p>
      <w:pPr>
        <w:pStyle w:val="Normal"/>
        <w:framePr w:w="8054" w:hAnchor="page" w:vAnchor="page" w:x="276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 pursuant to Rule 12g3-2(b) under the Securities Exchange Act of 1934.</w:t>
      </w:r>
    </w:p>
    <w:p>
      <w:pPr>
        <w:pStyle w:val="Normal"/>
        <w:framePr w:w="13875" w:hAnchor="page" w:vAnchor="page" w:x="276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by furnishing the information contained in this Form is also thereby furnishing the information to the</w:t>
      </w:r>
    </w:p>
    <w:p>
      <w:pPr>
        <w:pStyle w:val="Normal"/>
        <w:framePr w:w="3793" w:hAnchor="page" w:vAnchor="page" w:x="4692" w:y="6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Form 20-F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    Form 40-F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</w:p>
    <w:p>
      <w:pPr>
        <w:pStyle w:val="Normal"/>
        <w:framePr w:w="11138" w:hAnchor="page" w:vAnchor="page" w:x="2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files or will file annual reports under cover of Form 20-F or Form 40-F.</w:t>
      </w:r>
    </w:p>
    <w:p>
      <w:pPr>
        <w:pStyle w:val="Normal"/>
        <w:framePr w:w="3239" w:hAnchor="page" w:vAnchor="page" w:x="4903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(Address of principal executive offices)</w:t>
      </w:r>
    </w:p>
    <w:p>
      <w:pPr>
        <w:pStyle w:val="Normal"/>
        <w:framePr w:w="2259" w:hAnchor="page" w:vAnchor="page" w:x="5332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1087 Nicosia Cyprus</w:t>
      </w:r>
    </w:p>
    <w:p>
      <w:pPr>
        <w:pStyle w:val="Normal"/>
        <w:framePr w:w="4945" w:hAnchor="page" w:vAnchor="page" w:x="4212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Kennedy Business Centre, 2nd Floor, Office 203</w:t>
      </w:r>
    </w:p>
    <w:p>
      <w:pPr>
        <w:pStyle w:val="Normal"/>
        <w:framePr w:w="2197" w:hAnchor="page" w:vAnchor="page" w:x="535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12-14 Kennedy Ave.</w:t>
      </w:r>
    </w:p>
    <w:p>
      <w:pPr>
        <w:pStyle w:val="Normal"/>
        <w:framePr w:w="2586" w:hAnchor="page" w:vAnchor="page" w:x="5233" w:y="3938"/>
        <w:widowControl w:val="off"/>
        <w:autoSpaceDE w:val="off"/>
        <w:autoSpaceDN w:val="off"/>
        <w:spacing w:before="0" w:after="0" w:line="5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  <w:t>QIWI plc</w:t>
      </w:r>
    </w:p>
    <w:p>
      <w:pPr>
        <w:pStyle w:val="Normal"/>
        <w:framePr w:w="2220" w:hAnchor="page" w:vAnchor="page" w:x="5348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 August 19, 2021</w:t>
      </w:r>
    </w:p>
    <w:p>
      <w:pPr>
        <w:pStyle w:val="Normal"/>
        <w:framePr w:w="5940" w:hAnchor="page" w:vAnchor="page" w:x="3593" w:y="2568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OF THE SECURITIES EXCHANGE ACT OF 1934</w:t>
      </w:r>
    </w:p>
    <w:p>
      <w:pPr>
        <w:pStyle w:val="Normal"/>
        <w:framePr w:w="4965" w:hAnchor="page" w:vAnchor="page" w:x="4036" w:y="2307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PURSUANT TO RULE 13A-16 OR 15D-16</w:t>
      </w:r>
    </w:p>
    <w:p>
      <w:pPr>
        <w:pStyle w:val="Normal"/>
        <w:framePr w:w="4205" w:hAnchor="page" w:vAnchor="page" w:x="4381" w:y="2047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REPORT OF A FOREIGN ISSUER</w:t>
      </w:r>
    </w:p>
    <w:p>
      <w:pPr>
        <w:pStyle w:val="Normal"/>
        <w:framePr w:w="2262" w:hAnchor="page" w:vAnchor="page" w:x="5325" w:y="1423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FORM 6-K</w:t>
      </w:r>
    </w:p>
    <w:p>
      <w:pPr>
        <w:pStyle w:val="Normal"/>
        <w:framePr w:w="2877" w:hAnchor="page" w:vAnchor="page" w:x="4985" w:y="543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Washington, D.C. 20549</w:t>
      </w:r>
    </w:p>
    <w:p>
      <w:pPr>
        <w:pStyle w:val="Normal"/>
        <w:framePr w:w="8608" w:hAnchor="page" w:vAnchor="page" w:x="2440" w:y="150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245.7pt;margin-top:58.15pt;z-index:-16777208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245.7pt;margin-top:183.25pt;z-index:-16777204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45.7pt;margin-top:295.4pt;z-index:-16777200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</w:p>
    <w:p>
      <w:pPr>
        <w:pStyle w:val="Normal"/>
        <w:framePr w:w="633" w:hAnchor="page" w:vAnchor="page" w:x="276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99.3</w:t>
      </w:r>
    </w:p>
    <w:p>
      <w:pPr>
        <w:pStyle w:val="Normal"/>
        <w:framePr w:w="344" w:hAnchor="page" w:vAnchor="page" w:x="825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600" w:hAnchor="page" w:vAnchor="page" w:x="1390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Acknowledgment letter of Ernst &amp; Young LLC</w:t>
      </w:r>
    </w:p>
    <w:p>
      <w:pPr>
        <w:pStyle w:val="Normal"/>
        <w:framePr w:w="633" w:hAnchor="page" w:vAnchor="page" w:x="276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99.2</w:t>
      </w:r>
    </w:p>
    <w:p>
      <w:pPr>
        <w:pStyle w:val="Normal"/>
        <w:framePr w:w="344" w:hAnchor="page" w:vAnchor="page" w:x="825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080" w:hAnchor="page" w:vAnchor="page" w:x="1390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financial statements (unaudited) of QIWI plc for the six months ended June 30, 2021</w:t>
      </w:r>
    </w:p>
    <w:p>
      <w:pPr>
        <w:pStyle w:val="Normal"/>
        <w:framePr w:w="633" w:hAnchor="page" w:vAnchor="page" w:x="276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99.1</w:t>
      </w:r>
    </w:p>
    <w:p>
      <w:pPr>
        <w:pStyle w:val="Normal"/>
        <w:framePr w:w="344" w:hAnchor="page" w:vAnchor="page" w:x="825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140" w:hAnchor="page" w:vAnchor="page" w:x="1390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“QIWI Announces Second Quarter 2021 Financial Results” press release dated August 19, 2021</w:t>
      </w:r>
    </w:p>
    <w:p>
      <w:pPr>
        <w:pStyle w:val="Normal"/>
        <w:framePr w:w="931" w:hAnchor="page" w:vAnchor="page" w:x="276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Exhibits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pt;margin-top:1pt;z-index:-167771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2.8pt;margin-top:1pt;z-index:-167771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2.8pt;margin-top:2.45pt;z-index:-167771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7.95pt;margin-top:1pt;z-index:-167771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2.8pt;margin-top:1pt;z-index:-167771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2.8pt;margin-top:16.9pt;z-index:-167771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</w:p>
    <w:p>
      <w:pPr>
        <w:pStyle w:val="Normal"/>
        <w:framePr w:w="3121" w:hAnchor="page" w:vAnchor="page" w:x="6771" w:y="2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Chief Financial Officer</w:t>
      </w:r>
    </w:p>
    <w:p>
      <w:pPr>
        <w:pStyle w:val="Normal"/>
        <w:framePr w:w="1725" w:hAnchor="page" w:vAnchor="page" w:x="6771" w:y="19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Elena Nikonova</w:t>
      </w:r>
    </w:p>
    <w:p>
      <w:pPr>
        <w:pStyle w:val="Normal"/>
        <w:framePr w:w="2323" w:hAnchor="page" w:vAnchor="page" w:x="276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Date: August 19, 2021</w:t>
      </w:r>
    </w:p>
    <w:p>
      <w:pPr>
        <w:pStyle w:val="Normal"/>
        <w:framePr w:w="2557" w:hAnchor="page" w:vAnchor="page" w:x="6308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By:    /s/ Elena Nikonova</w:t>
      </w:r>
    </w:p>
    <w:p>
      <w:pPr>
        <w:pStyle w:val="Normal"/>
        <w:framePr w:w="2413" w:hAnchor="page" w:vAnchor="page" w:x="6308" w:y="1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 (Registrant)</w:t>
      </w:r>
    </w:p>
    <w:p>
      <w:pPr>
        <w:pStyle w:val="Normal"/>
        <w:framePr w:w="3910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undersigned, thereunto duly authorized.</w:t>
      </w:r>
    </w:p>
    <w:p>
      <w:pPr>
        <w:pStyle w:val="Normal"/>
        <w:framePr w:w="13438" w:hAnchor="page" w:vAnchor="page" w:x="748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Pursuant to the requirements of the Securities Exchange Act of 1934, the registrant has duly caused this report to be signed on its behalf by the</w:t>
      </w:r>
    </w:p>
    <w:p>
      <w:pPr>
        <w:pStyle w:val="Normal"/>
        <w:framePr w:w="1715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7pt;margin-top:1pt;z-index:-167771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2.8pt;margin-top:1pt;z-index:-167771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2.8pt;margin-top:2.45pt;z-index:-167771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597.95pt;margin-top:1pt;z-index:-167771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12.8pt;margin-top:1pt;z-index:-167771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337.55pt;margin-top:97.2pt;z-index:-16777152;width:2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</w:p>
    <w:p>
      <w:pPr>
        <w:pStyle w:val="Normal"/>
        <w:framePr w:w="10323" w:hAnchor="page" w:vAnchor="page" w:x="276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https://investor.qiwi.com/news-releases/news-release-details/qiwi-announces-sale-its-stake-tochka-project</w:t>
      </w:r>
    </w:p>
    <w:p>
      <w:pPr>
        <w:pStyle w:val="Normal"/>
        <w:framePr w:w="9026" w:hAnchor="page" w:vAnchor="page" w:x="276" w:y="12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more details please refer to the respective press release disclosed at Company’s website:</w:t>
      </w:r>
    </w:p>
    <w:p>
      <w:pPr>
        <w:pStyle w:val="Normal"/>
        <w:framePr w:w="11711" w:hAnchor="page" w:vAnchor="page" w:x="276" w:y="12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key niches, high standards of service and operational efficiency pays off with growing volumes and sustainable margins.</w:t>
      </w:r>
    </w:p>
    <w:p>
      <w:pPr>
        <w:pStyle w:val="Normal"/>
        <w:framePr w:w="14243" w:hAnchor="page" w:vAnchor="page" w:x="276" w:y="122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“Despite overall challenging environment we managed to deliver another quarter of strong results coming above our initial expectations. Our focus on</w:t>
      </w:r>
    </w:p>
    <w:p>
      <w:pPr>
        <w:pStyle w:val="Normal"/>
        <w:framePr w:w="4870" w:hAnchor="page" w:vAnchor="page" w:x="27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Andrey Protopopov, QIWI’s CEO commented:</w:t>
      </w:r>
    </w:p>
    <w:p>
      <w:pPr>
        <w:pStyle w:val="Normal"/>
        <w:framePr w:w="10382" w:hAnchor="page" w:vAnchor="page" w:x="1317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Antimonopoly Service of the Russian Federation (“FAS Approval”) and is expected to take place in 3Q 2021.</w:t>
      </w:r>
    </w:p>
    <w:p>
      <w:pPr>
        <w:pStyle w:val="Normal"/>
        <w:framePr w:w="12089" w:hAnchor="page" w:vAnchor="page" w:x="1317" w:y="11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performance adjustments depending on Tochka’s FY 2021 audited results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. The Closing is subject to the approval of the Federal</w:t>
      </w:r>
    </w:p>
    <w:p>
      <w:pPr>
        <w:pStyle w:val="Normal"/>
        <w:framePr w:w="309" w:hAnchor="page" w:vAnchor="page" w:x="854" w:y="10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259" w:hAnchor="page" w:vAnchor="page" w:x="1317" w:y="10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entered into a definitive agreement to sell its 40% stake (45% economic interest) in Tochka for RUB 4.95 billion, subject to</w:t>
      </w:r>
    </w:p>
    <w:p>
      <w:pPr>
        <w:pStyle w:val="Normal"/>
        <w:framePr w:w="309" w:hAnchor="page" w:vAnchor="page" w:x="854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9660" w:hAnchor="page" w:vAnchor="page" w:x="1317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Board of Directors approved an interim dividend for 2Q 2021 in the amount of 30 cents per share</w:t>
      </w:r>
    </w:p>
    <w:p>
      <w:pPr>
        <w:pStyle w:val="Normal"/>
        <w:framePr w:w="309" w:hAnchor="page" w:vAnchor="page" w:x="854" w:y="101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0283" w:hAnchor="page" w:vAnchor="page" w:x="1317" w:y="101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Andrey Protopopov was appointed as CEO of the Company and became a member of the Board of Directors</w:t>
      </w:r>
    </w:p>
    <w:p>
      <w:pPr>
        <w:pStyle w:val="Normal"/>
        <w:framePr w:w="6784" w:hAnchor="page" w:vAnchor="page" w:x="1317" w:y="9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AGM. Sergey Solonin was elected Chairman of the Board of Directors</w:t>
      </w:r>
    </w:p>
    <w:p>
      <w:pPr>
        <w:pStyle w:val="Normal"/>
        <w:framePr w:w="309" w:hAnchor="page" w:vAnchor="page" w:x="854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943" w:hAnchor="page" w:vAnchor="page" w:x="1317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Board of Directors comprised of seven members, including three independent non-executive directors, was elected at the Company’s</w:t>
      </w:r>
    </w:p>
    <w:p>
      <w:pPr>
        <w:pStyle w:val="Normal"/>
        <w:framePr w:w="5371" w:hAnchor="page" w:vAnchor="page" w:x="276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Key events in 2Q 2021 and after the reported period</w:t>
      </w:r>
    </w:p>
    <w:p>
      <w:pPr>
        <w:pStyle w:val="Normal"/>
        <w:framePr w:w="309" w:hAnchor="page" w:vAnchor="page" w:x="854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960" w:hAnchor="page" w:vAnchor="page" w:x="1317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Net Profit decreased by 6% YoY to RUB 3,042 million ($42.0 million). PS Net Profit margin decreased by 6.5ppt to 53.6%</w:t>
      </w:r>
    </w:p>
    <w:p>
      <w:pPr>
        <w:pStyle w:val="Normal"/>
        <w:framePr w:w="309" w:hAnchor="page" w:vAnchor="page" w:x="854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524" w:hAnchor="page" w:vAnchor="page" w:x="1317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Net Revenue increased by 5% YoY to RUB 5,678.1 million ($78.5 million)</w:t>
      </w:r>
    </w:p>
    <w:p>
      <w:pPr>
        <w:pStyle w:val="Normal"/>
        <w:framePr w:w="309" w:hAnchor="page" w:vAnchor="page" w:x="854" w:y="79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245" w:hAnchor="page" w:vAnchor="page" w:x="1317" w:y="79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PS volume increased by 32% YoY to RUB 457.6 billion ($6.3 billion)</w:t>
      </w:r>
    </w:p>
    <w:p>
      <w:pPr>
        <w:pStyle w:val="Normal"/>
        <w:framePr w:w="4028" w:hAnchor="page" w:vAnchor="page" w:x="86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(PS) segment results</w:t>
      </w:r>
    </w:p>
    <w:p>
      <w:pPr>
        <w:pStyle w:val="Normal"/>
        <w:framePr w:w="3501" w:hAnchor="page" w:vAnchor="page" w:x="1317" w:y="6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margin went up by 4.4ppt to 44.7%</w:t>
      </w:r>
    </w:p>
    <w:p>
      <w:pPr>
        <w:pStyle w:val="Normal"/>
        <w:framePr w:w="309" w:hAnchor="page" w:vAnchor="page" w:x="854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633" w:hAnchor="page" w:vAnchor="page" w:x="1317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decreased by 2% YoY to RUB 2,704 million ($37.4 million), or RUB 43.30 per diluted share. Adjusted Net Profit</w:t>
      </w:r>
    </w:p>
    <w:p>
      <w:pPr>
        <w:pStyle w:val="Normal"/>
        <w:framePr w:w="1995" w:hAnchor="page" w:vAnchor="page" w:x="1317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reached 63.7%</w:t>
      </w:r>
    </w:p>
    <w:p>
      <w:pPr>
        <w:pStyle w:val="Normal"/>
        <w:framePr w:w="309" w:hAnchor="page" w:vAnchor="page" w:x="854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995" w:hAnchor="page" w:vAnchor="page" w:x="1317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decreased by 1% YoY and stood at RUB 3,850 million ($53.2 million). Adjusted EBITDA margin improved by 6.6ppt</w:t>
      </w:r>
    </w:p>
    <w:p>
      <w:pPr>
        <w:pStyle w:val="Normal"/>
        <w:framePr w:w="5234" w:hAnchor="page" w:vAnchor="page" w:x="1317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operations Total Net Revenue decreased by 12% YoY.</w:t>
      </w:r>
    </w:p>
    <w:p>
      <w:pPr>
        <w:pStyle w:val="Normal"/>
        <w:framePr w:w="309" w:hAnchor="page" w:vAnchor="page" w:x="854" w:y="55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308" w:hAnchor="page" w:vAnchor="page" w:x="1317" w:y="55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Net Revenue from continued operations increased by 3% YoY to RUB 6,049 million ($83.6 million). Including discontinued</w:t>
      </w:r>
    </w:p>
    <w:p>
      <w:pPr>
        <w:pStyle w:val="Normal"/>
        <w:framePr w:w="1589" w:hAnchor="page" w:vAnchor="page" w:x="86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Group results</w:t>
      </w:r>
    </w:p>
    <w:p>
      <w:pPr>
        <w:pStyle w:val="Normal"/>
        <w:framePr w:w="3114" w:hAnchor="page" w:vAnchor="page" w:x="276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2Q 2021 Financial Highlights</w:t>
      </w:r>
    </w:p>
    <w:p>
      <w:pPr>
        <w:pStyle w:val="Normal"/>
        <w:framePr w:w="13778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generation payment and financial services in Russia and the CIS, today announced its financial results for the second quarter ended June 30, 2021.</w:t>
      </w:r>
    </w:p>
    <w:p>
      <w:pPr>
        <w:pStyle w:val="Normal"/>
        <w:framePr w:w="13670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NICOSIA, CYPRUS – August 19, 2021 – QIWI plc (NASDAQ: QIWI) (MOEX: QIWI) (“QIWI” or the “Company”), a leading provider of next</w:t>
      </w:r>
    </w:p>
    <w:p>
      <w:pPr>
        <w:pStyle w:val="Normal"/>
        <w:framePr w:w="5829" w:hAnchor="page" w:vAnchor="page" w:x="3844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Board of Directors approved dividends of 30 cents per share</w:t>
      </w:r>
    </w:p>
    <w:p>
      <w:pPr>
        <w:pStyle w:val="Normal"/>
        <w:framePr w:w="3441" w:hAnchor="page" w:vAnchor="page" w:x="4839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QIWI upgraded FY 2021 guidance</w:t>
      </w:r>
    </w:p>
    <w:p>
      <w:pPr>
        <w:pStyle w:val="Normal"/>
        <w:framePr w:w="9795" w:hAnchor="page" w:vAnchor="page" w:x="2192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Net Profit amounted to RUB 2,704 million (2% decrease YoY) or RUB 43.30 per diluted share</w:t>
      </w:r>
    </w:p>
    <w:p>
      <w:pPr>
        <w:pStyle w:val="Normal"/>
        <w:framePr w:w="10561" w:hAnchor="page" w:vAnchor="page" w:x="1872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Second Quarter Total Net Revenue amounted to RUB 6,049 million (3% YoY increase for continued operations)</w:t>
      </w:r>
    </w:p>
    <w:p>
      <w:pPr>
        <w:pStyle w:val="Normal"/>
        <w:framePr w:w="5884" w:hAnchor="page" w:vAnchor="page" w:x="3821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Announces Second Quarter 2021 Financial Results</w:t>
      </w:r>
    </w:p>
    <w:p>
      <w:pPr>
        <w:pStyle w:val="Normal"/>
        <w:framePr w:w="1424" w:hAnchor="page" w:vAnchor="page" w:x="11084" w:y="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7pt;margin-top:1pt;z-index:-167771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2.8pt;margin-top:644pt;z-index:-1677714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231.5pt;margin-top:20.1pt;z-index:-16777140;width:154.8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24.35pt;margin-top:667.9pt;z-index:-16777136;width:41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</w:p>
    <w:p>
      <w:pPr>
        <w:pStyle w:val="Normal"/>
        <w:framePr w:w="4664" w:hAnchor="page" w:vAnchor="page" w:x="276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Payment segment breakdown by verticals</w:t>
      </w:r>
    </w:p>
    <w:p>
      <w:pPr>
        <w:pStyle w:val="Normal"/>
        <w:framePr w:w="14217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Net Revenue in 2Q 2021 was RUB 5,678 million ($78.5 million) – 5.2% higher compared to last year driven by PS Payment Net Revenue increase.</w:t>
      </w:r>
    </w:p>
    <w:p>
      <w:pPr>
        <w:pStyle w:val="Normal"/>
        <w:framePr w:w="11793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discontinued operations of Sovest (reflected in CFS) and Rocketbank Total Net Revenue decreased by 11.6% YoY.</w:t>
      </w:r>
    </w:p>
    <w:p>
      <w:pPr>
        <w:pStyle w:val="Normal"/>
        <w:framePr w:w="14351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Net Revenue from continued operations increased by 2.6% YoY to RUB 6,049 million ($83.6 million) driven by PS segment Net Revenue growth.</w:t>
      </w:r>
    </w:p>
    <w:p>
      <w:pPr>
        <w:pStyle w:val="Normal"/>
        <w:framePr w:w="9167" w:hAnchor="page" w:vAnchor="page" w:x="739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official exchange rate quoted by the Central Bank of the Russian Federation as of June 30, 2021.</w:t>
      </w:r>
    </w:p>
    <w:p>
      <w:pPr>
        <w:pStyle w:val="Normal"/>
        <w:framePr w:w="498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252" w:hAnchor="page" w:vAnchor="page" w:x="739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Throughout this release dollar translation calculated using a ruble to U.S. dollar exchange rate of RUB 72.3723 to U.S. $1.00, which was the</w:t>
      </w:r>
    </w:p>
    <w:p>
      <w:pPr>
        <w:pStyle w:val="Normal"/>
        <w:framePr w:w="2130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5990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1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496   </w:t>
      </w:r>
    </w:p>
    <w:p>
      <w:pPr>
        <w:pStyle w:val="Normal"/>
        <w:framePr w:w="760" w:hAnchor="page" w:vAnchor="page" w:x="8189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371   </w:t>
      </w:r>
    </w:p>
    <w:p>
      <w:pPr>
        <w:pStyle w:val="Normal"/>
        <w:framePr w:w="849" w:hAnchor="page" w:vAnchor="page" w:x="9398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(125)  </w:t>
      </w:r>
    </w:p>
    <w:p>
      <w:pPr>
        <w:pStyle w:val="Normal"/>
        <w:framePr w:w="1037" w:hAnchor="page" w:vAnchor="page" w:x="10391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(25.1%) </w:t>
      </w:r>
    </w:p>
    <w:p>
      <w:pPr>
        <w:pStyle w:val="Normal"/>
        <w:framePr w:w="575" w:hAnchor="page" w:vAnchor="page" w:x="11781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5.1 </w:t>
      </w:r>
    </w:p>
    <w:p>
      <w:pPr>
        <w:pStyle w:val="Normal"/>
        <w:framePr w:w="1333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5990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1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509   </w:t>
      </w:r>
    </w:p>
    <w:p>
      <w:pPr>
        <w:pStyle w:val="Normal"/>
        <w:framePr w:w="760" w:hAnchor="page" w:vAnchor="page" w:x="8189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849" w:hAnchor="page" w:vAnchor="page" w:x="9398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(509)  </w:t>
      </w:r>
    </w:p>
    <w:p>
      <w:pPr>
        <w:pStyle w:val="Normal"/>
        <w:framePr w:w="1233" w:hAnchor="page" w:vAnchor="page" w:x="10228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(100.0%) </w:t>
      </w:r>
    </w:p>
    <w:p>
      <w:pPr>
        <w:pStyle w:val="Normal"/>
        <w:framePr w:w="633" w:hAnchor="page" w:vAnchor="page" w:x="11733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563" w:hAnchor="page" w:vAnchor="page" w:x="276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(CFS)</w:t>
      </w:r>
    </w:p>
    <w:p>
      <w:pPr>
        <w:pStyle w:val="Normal"/>
        <w:framePr w:w="344" w:hAnchor="page" w:vAnchor="page" w:x="5990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16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437   </w:t>
      </w:r>
    </w:p>
    <w:p>
      <w:pPr>
        <w:pStyle w:val="Normal"/>
        <w:framePr w:w="760" w:hAnchor="page" w:vAnchor="page" w:x="8189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849" w:hAnchor="page" w:vAnchor="page" w:x="9398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(437)  </w:t>
      </w:r>
    </w:p>
    <w:p>
      <w:pPr>
        <w:pStyle w:val="Normal"/>
        <w:framePr w:w="1233" w:hAnchor="page" w:vAnchor="page" w:x="10228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(100.0%) </w:t>
      </w:r>
    </w:p>
    <w:p>
      <w:pPr>
        <w:pStyle w:val="Normal"/>
        <w:framePr w:w="633" w:hAnchor="page" w:vAnchor="page" w:x="11733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662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Net Revenue</w:t>
      </w:r>
    </w:p>
    <w:p>
      <w:pPr>
        <w:pStyle w:val="Normal"/>
        <w:framePr w:w="344" w:hAnchor="page" w:vAnchor="page" w:x="5990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16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788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189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745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9494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(42) </w:t>
      </w:r>
    </w:p>
    <w:p>
      <w:pPr>
        <w:pStyle w:val="Normal"/>
        <w:framePr w:w="922" w:hAnchor="page" w:vAnchor="page" w:x="10487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(5.4%) </w:t>
      </w:r>
    </w:p>
    <w:p>
      <w:pPr>
        <w:pStyle w:val="Normal"/>
        <w:framePr w:w="691" w:hAnchor="page" w:vAnchor="page" w:x="11685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10.3 </w:t>
      </w:r>
    </w:p>
    <w:p>
      <w:pPr>
        <w:pStyle w:val="Normal"/>
        <w:framePr w:w="2573" w:hAnchor="page" w:vAnchor="page" w:x="662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Net Revenue</w:t>
      </w:r>
    </w:p>
    <w:p>
      <w:pPr>
        <w:pStyle w:val="Normal"/>
        <w:framePr w:w="344" w:hAnchor="page" w:vAnchor="page" w:x="5990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771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4,609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044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4,933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462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324 </w:t>
      </w:r>
    </w:p>
    <w:p>
      <w:pPr>
        <w:pStyle w:val="Normal"/>
        <w:framePr w:w="768" w:hAnchor="page" w:vAnchor="page" w:x="10552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7.0% </w:t>
      </w:r>
    </w:p>
    <w:p>
      <w:pPr>
        <w:pStyle w:val="Normal"/>
        <w:framePr w:w="691" w:hAnchor="page" w:vAnchor="page" w:x="11685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68.2 </w:t>
      </w:r>
    </w:p>
    <w:p>
      <w:pPr>
        <w:pStyle w:val="Normal"/>
        <w:framePr w:w="2349" w:hAnchor="page" w:vAnchor="page" w:x="276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(PS)</w:t>
      </w:r>
    </w:p>
    <w:p>
      <w:pPr>
        <w:pStyle w:val="Normal"/>
        <w:framePr w:w="344" w:hAnchor="page" w:vAnchor="page" w:x="5990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771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5,397   </w:t>
      </w:r>
    </w:p>
    <w:p>
      <w:pPr>
        <w:pStyle w:val="Normal"/>
        <w:framePr w:w="934" w:hAnchor="page" w:vAnchor="page" w:x="8044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5,678   </w:t>
      </w:r>
    </w:p>
    <w:p>
      <w:pPr>
        <w:pStyle w:val="Normal"/>
        <w:framePr w:w="633" w:hAnchor="page" w:vAnchor="page" w:x="9462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282 </w:t>
      </w:r>
    </w:p>
    <w:p>
      <w:pPr>
        <w:pStyle w:val="Normal"/>
        <w:framePr w:w="768" w:hAnchor="page" w:vAnchor="page" w:x="10552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5.2% </w:t>
      </w:r>
    </w:p>
    <w:p>
      <w:pPr>
        <w:pStyle w:val="Normal"/>
        <w:framePr w:w="691" w:hAnchor="page" w:vAnchor="page" w:x="11685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78.5 </w:t>
      </w:r>
    </w:p>
    <w:p>
      <w:pPr>
        <w:pStyle w:val="Normal"/>
        <w:framePr w:w="2044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344" w:hAnchor="page" w:vAnchor="page" w:x="5990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771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6,839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044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6,049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9398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(790) </w:t>
      </w:r>
    </w:p>
    <w:p>
      <w:pPr>
        <w:pStyle w:val="Normal"/>
        <w:framePr w:w="1063" w:hAnchor="page" w:vAnchor="page" w:x="10402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(11.6%) </w:t>
      </w:r>
    </w:p>
    <w:p>
      <w:pPr>
        <w:pStyle w:val="Normal"/>
        <w:framePr w:w="691" w:hAnchor="page" w:vAnchor="page" w:x="11685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83.6 </w:t>
      </w:r>
    </w:p>
    <w:p>
      <w:pPr>
        <w:pStyle w:val="Normal"/>
        <w:framePr w:w="273" w:hAnchor="page" w:vAnchor="page" w:x="5990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41" w:hAnchor="page" w:vAnchor="page" w:x="6372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RUB million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41" w:hAnchor="page" w:vAnchor="page" w:x="7645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RUB million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2" w:hAnchor="page" w:vAnchor="page" w:x="8918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365" w:hAnchor="page" w:vAnchor="page" w:x="10433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721" w:hAnchor="page" w:vAnchor="page" w:x="11517" w:y="38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5990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6514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273" w:hAnchor="page" w:vAnchor="page" w:x="7263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7787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273" w:hAnchor="page" w:vAnchor="page" w:x="8536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20" w:hAnchor="page" w:vAnchor="page" w:x="9461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475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3913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Revenue breakdown by segments</w:t>
      </w:r>
    </w:p>
    <w:p>
      <w:pPr>
        <w:pStyle w:val="Normal"/>
        <w:framePr w:w="1301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2Q Results</w:t>
      </w:r>
    </w:p>
    <w:p>
      <w:pPr>
        <w:pStyle w:val="Normal"/>
        <w:framePr w:w="6385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sustainable and profitable long-term growth to our shareholders.”</w:t>
      </w:r>
    </w:p>
    <w:p>
      <w:pPr>
        <w:pStyle w:val="Normal"/>
        <w:framePr w:w="13420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Despite the headwinds we face, we are committed to achieving our goals. I believe, together with our professional team, we are able to deliver</w:t>
      </w:r>
    </w:p>
    <w:p>
      <w:pPr>
        <w:pStyle w:val="Normal"/>
        <w:framePr w:w="10413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are constantly enhancing our product portfolio mix and look for new opportunities that emerge on the market.</w:t>
      </w:r>
    </w:p>
    <w:p>
      <w:pPr>
        <w:pStyle w:val="Normal"/>
        <w:framePr w:w="14091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 PLUS project where we continued to expand our portfolios and launched credit products for contracts execution and for market places. We</w:t>
      </w:r>
    </w:p>
    <w:p>
      <w:pPr>
        <w:pStyle w:val="Normal"/>
        <w:framePr w:w="14383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products, signing new partnerships and onboarding of new merchants. I also look forward, with enthusiasm, to the developments in B2B segment via our</w:t>
      </w:r>
    </w:p>
    <w:p>
      <w:pPr>
        <w:pStyle w:val="Normal"/>
        <w:framePr w:w="13886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key strategic directions on the back of our continuous efforts to improve customer value proposition. The team is progressing well on launch of new</w:t>
      </w:r>
    </w:p>
    <w:p>
      <w:pPr>
        <w:pStyle w:val="Normal"/>
        <w:framePr w:w="14048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vertical demonstrated growth year over year. We were well prepared for the Euro 2020 football championship and observed solid volumes across our</w:t>
      </w:r>
    </w:p>
    <w:p>
      <w:pPr>
        <w:pStyle w:val="Normal"/>
        <w:framePr w:w="14155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despite negative effect from temporary block of cross-border payments. Our Money Remittance vertical volume reached record highs and E-commerce</w:t>
      </w:r>
    </w:p>
    <w:p>
      <w:pPr>
        <w:pStyle w:val="Normal"/>
        <w:framePr w:w="14316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I’m pleased with the developments in our core Payment Services segment, which shows sound volume growth of 32% and net revenue growth of 7% YoY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7pt;margin-top:1pt;z-index:-1677713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2.8pt;margin-top:1pt;z-index:-167771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2.8pt;margin-top:2.45pt;z-index:-167771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97.95pt;margin-top:1pt;z-index:-167771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2.8pt;margin-top:1pt;z-index:-167771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2.8pt;margin-top:199.9pt;z-index:-16777112;width:287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298.5pt;margin-top:199.9pt;z-index:-16777108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317.3pt;margin-top:199.9pt;z-index:-1677710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321.65pt;margin-top:199.9pt;z-index:-16777100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359.25pt;margin-top:199.9pt;z-index:-167770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362.15pt;margin-top:199.9pt;z-index:-16777092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380.95pt;margin-top:199.9pt;z-index:-1677708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385.3pt;margin-top:199.9pt;z-index:-16777084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422.9pt;margin-top:199.9pt;z-index:-167770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425.8pt;margin-top:199.9pt;z-index:-16777076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444.6pt;margin-top:199.9pt;z-index:-167770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450.4pt;margin-top:199.9pt;z-index:-16777068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486.55pt;margin-top:199.9pt;z-index:-167770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492.35pt;margin-top:199.9pt;z-index:-16777060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10.4pt;margin-top:199.9pt;z-index:-167770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513.3pt;margin-top:199.9pt;z-index:-16777052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38.65pt;margin-top:199.9pt;z-index:-16777048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554.55pt;margin-top:199.9pt;z-index:-16777044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72.6pt;margin-top:199.9pt;z-index:-167770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575.5pt;margin-top:199.9pt;z-index:-16777036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600.1pt;margin-top:199.9pt;z-index:-167770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2.8pt;margin-top:223.8pt;z-index:-16777028;width:28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298.5pt;margin-top:223.8pt;z-index:-16777024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17.3pt;margin-top:223.8pt;z-index:-167770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321.65pt;margin-top:223.8pt;z-index:-1677701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359.25pt;margin-top:223.8pt;z-index:-167770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362.15pt;margin-top:223.8pt;z-index:-16777008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380.95pt;margin-top:223.8pt;z-index:-167770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385.3pt;margin-top:223.8pt;z-index:-1677700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422.9pt;margin-top:223.8pt;z-index:-16776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425.8pt;margin-top:223.8pt;z-index:-16776992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444.6pt;margin-top:223.8pt;z-index:-16776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50.4pt;margin-top:223.8pt;z-index:-16776984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86.55pt;margin-top:223.8pt;z-index:-16776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492.35pt;margin-top:223.8pt;z-index:-1677697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10.4pt;margin-top:223.8pt;z-index:-167769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13.3pt;margin-top:223.8pt;z-index:-1677696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38.65pt;margin-top:223.8pt;z-index:-167769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554.55pt;margin-top:223.8pt;z-index:-1677696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72.6pt;margin-top:223.8pt;z-index:-167769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75.5pt;margin-top:223.8pt;z-index:-1677695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600.1pt;margin-top:223.8pt;z-index:-16776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2.8pt;margin-top:246.9pt;z-index:-16776944;width:28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298.5pt;margin-top:246.9pt;z-index:-16776940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317.3pt;margin-top:246.9pt;z-index:-16776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321.65pt;margin-top:246.9pt;z-index:-1677693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359.25pt;margin-top:246.9pt;z-index:-167769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62.15pt;margin-top:246.9pt;z-index:-16776924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80.95pt;margin-top:246.9pt;z-index:-16776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85.3pt;margin-top:246.9pt;z-index:-1677691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422.9pt;margin-top:246.9pt;z-index:-16776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25.8pt;margin-top:246.9pt;z-index:-16776908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44.6pt;margin-top:246.9pt;z-index:-16776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50.4pt;margin-top:246.9pt;z-index:-1677690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486.55pt;margin-top:246.9pt;z-index:-16776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92.35pt;margin-top:246.9pt;z-index:-1677689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10.4pt;margin-top:246.9pt;z-index:-167768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13.3pt;margin-top:246.9pt;z-index:-1677688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38.65pt;margin-top:246.9pt;z-index:-167768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54.55pt;margin-top:246.9pt;z-index:-1677687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72.6pt;margin-top:246.9pt;z-index:-16776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75.5pt;margin-top:246.9pt;z-index:-1677686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600.1pt;margin-top:246.9pt;z-index:-16776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2.8pt;margin-top:270.05pt;z-index:-16776860;width:28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298.5pt;margin-top:270.05pt;z-index:-16776856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17.3pt;margin-top:270.05pt;z-index:-16776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321.65pt;margin-top:270.05pt;z-index:-1677684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59.25pt;margin-top:270.05pt;z-index:-16776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362.15pt;margin-top:270.05pt;z-index:-16776840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380.95pt;margin-top:270.05pt;z-index:-16776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85.3pt;margin-top:270.05pt;z-index:-1677683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22.9pt;margin-top:270.05pt;z-index:-16776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25.8pt;margin-top:270.05pt;z-index:-16776824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44.6pt;margin-top:270.05pt;z-index:-16776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50.4pt;margin-top:270.05pt;z-index:-1677681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86.55pt;margin-top:270.05pt;z-index:-16776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92.35pt;margin-top:270.05pt;z-index:-1677680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10.4pt;margin-top:270.05pt;z-index:-16776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13.3pt;margin-top:270.05pt;z-index:-167768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38.65pt;margin-top:270.05pt;z-index:-167767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54.55pt;margin-top:270.05pt;z-index:-1677679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72.6pt;margin-top:270.05pt;z-index:-16776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75.5pt;margin-top:270.05pt;z-index:-16776784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600.1pt;margin-top:270.05pt;z-index:-167767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75.5pt;margin-top:199.9pt;z-index:-1677677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13.3pt;margin-top:199.9pt;z-index:-1677677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50.4pt;margin-top:199.9pt;z-index:-16776768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85.3pt;margin-top:199.9pt;z-index:-16776764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1.65pt;margin-top:199.9pt;z-index:-16776760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72.6pt;margin-top:199.9pt;z-index:-1677675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10.4pt;margin-top:199.9pt;z-index:-1677675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44.6pt;margin-top:199.9pt;z-index:-167767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380.95pt;margin-top:199.9pt;z-index:-167767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317.3pt;margin-top:199.9pt;z-index:-167767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</w:p>
    <w:p>
      <w:pPr>
        <w:pStyle w:val="Normal"/>
        <w:framePr w:w="2891" w:hAnchor="page" w:vAnchor="page" w:x="276" w:y="122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Mobile network operators</w:t>
      </w:r>
    </w:p>
    <w:p>
      <w:pPr>
        <w:pStyle w:val="Normal"/>
        <w:framePr w:w="10326" w:hAnchor="page" w:vAnchor="page" w:x="276" w:y="11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Disclosed in the Report of Foreign Private Issuer on Form 6-K furnished to the SEC on December 9, 2020</w:t>
      </w:r>
    </w:p>
    <w:p>
      <w:pPr>
        <w:pStyle w:val="Normal"/>
        <w:framePr w:w="916" w:hAnchor="page" w:vAnchor="page" w:x="276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etc. We</w:t>
      </w:r>
    </w:p>
    <w:p>
      <w:pPr>
        <w:pStyle w:val="Normal"/>
        <w:framePr w:w="14345" w:hAnchor="page" w:vAnchor="page" w:x="276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mostly represent use-cases connected to peer-to-peer transactions, light banking, collection of proceeds services we provide to self-employed customers,</w:t>
      </w:r>
    </w:p>
    <w:p>
      <w:pPr>
        <w:pStyle w:val="Normal"/>
        <w:framePr w:w="13883" w:hAnchor="page" w:vAnchor="page" w:x="276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note significant growth within the B2B and B2B2C streamlines as we continuously enhance our customer value proposition. These transactions</w:t>
      </w:r>
    </w:p>
    <w:p>
      <w:pPr>
        <w:pStyle w:val="Normal"/>
        <w:framePr w:w="1713" w:hAnchor="page" w:vAnchor="page" w:x="276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RUB 13 billion.</w:t>
      </w:r>
    </w:p>
    <w:p>
      <w:pPr>
        <w:pStyle w:val="Normal"/>
        <w:framePr w:w="14145" w:hAnchor="page" w:vAnchor="page" w:x="276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utilities and other government payments as well as charity organizations to which we offer payment processing services increased by 59.5% YoY to</w:t>
      </w:r>
    </w:p>
    <w:p>
      <w:pPr>
        <w:pStyle w:val="Normal"/>
        <w:framePr w:w="14296" w:hAnchor="page" w:vAnchor="page" w:x="276" w:y="10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lower volumes coming through MNOs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and adverse impact of the downsizing kiosk network. Other category comprising a broad range of merchants</w:t>
      </w:r>
    </w:p>
    <w:p>
      <w:pPr>
        <w:pStyle w:val="Normal"/>
        <w:framePr w:w="14276" w:hAnchor="page" w:vAnchor="page" w:x="276" w:y="9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temporary restrictions imposed by the CBR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in December 2020 and expired in June 2021. Telecom volume decreased by 32.1% YoY to RUB 29 billion</w:t>
      </w:r>
    </w:p>
    <w:p>
      <w:pPr>
        <w:pStyle w:val="Normal"/>
        <w:framePr w:w="13430" w:hAnchor="page" w:vAnchor="page" w:x="276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YoY on increased TSUPIS operations and recovery of tourism partially offset by the decrease in payment volumes to foreign merchants due to</w:t>
      </w:r>
    </w:p>
    <w:p>
      <w:pPr>
        <w:pStyle w:val="Normal"/>
        <w:framePr w:w="13975" w:hAnchor="page" w:vAnchor="page" w:x="276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 vertical by 26.2% YoY was driven by increased bank and micro loans repayments. E-commerce vertical Volume went up by 4.1%</w:t>
      </w:r>
    </w:p>
    <w:p>
      <w:pPr>
        <w:pStyle w:val="Normal"/>
        <w:framePr w:w="14005" w:hAnchor="page" w:vAnchor="page" w:x="276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product offering for self-employed and increase in peer-to-peer operations, and money remittances via Contact (up 29% YoY). Volume growth in the</w:t>
      </w:r>
    </w:p>
    <w:p>
      <w:pPr>
        <w:pStyle w:val="Normal"/>
        <w:framePr w:w="13922" w:hAnchor="page" w:vAnchor="page" w:x="27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customers’ betting winnings on the QIWI Wallet (up 59% YoY), B2B2C transactions (up 135% YoY) resulting largely from the development of our</w:t>
      </w:r>
    </w:p>
    <w:p>
      <w:pPr>
        <w:pStyle w:val="Normal"/>
        <w:framePr w:w="13677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streamlines, namely card-to-card money transfers to Master Card, Visa and MIR from Qiwi Wallet accountholders (up 109% YoY), repayment of</w:t>
      </w:r>
    </w:p>
    <w:p>
      <w:pPr>
        <w:pStyle w:val="Normal"/>
        <w:framePr w:w="13614" w:hAnchor="page" w:vAnchor="page" w:x="27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Remittances vertical went up by 71.4% YoY reaching a historical high level of RUB 244 billion represented by increased volumes across all key</w:t>
      </w:r>
    </w:p>
    <w:p>
      <w:pPr>
        <w:pStyle w:val="Normal"/>
        <w:framePr w:w="13203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Volume increased by 32.0% to RUB 458 billion primarily due to the Money remittance and Financial services verticals. Money</w:t>
      </w:r>
    </w:p>
    <w:p>
      <w:pPr>
        <w:pStyle w:val="Normal"/>
        <w:framePr w:w="11152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volume by 32.0% which was partially offset by a decrease of PS Payment Net Revenue Yield by 25bps YoY.</w:t>
      </w:r>
    </w:p>
    <w:p>
      <w:pPr>
        <w:pStyle w:val="Normal"/>
        <w:framePr w:w="14097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2Q 2021 PS Payment Net Revenue increased by 7.0% YoY and amounted to RUB 4,933 million ($68.2 million) as a result of an increase of the PS</w:t>
      </w:r>
    </w:p>
    <w:p>
      <w:pPr>
        <w:pStyle w:val="Normal"/>
        <w:framePr w:w="498" w:hAnchor="page" w:vAnchor="page" w:x="276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1942" w:hAnchor="page" w:vAnchor="page" w:x="739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Yield is defined as PS Payment net revenue divided by Payment Services payment segment volume.</w:t>
      </w:r>
    </w:p>
    <w:p>
      <w:pPr>
        <w:pStyle w:val="Normal"/>
        <w:framePr w:w="13484" w:hAnchor="page" w:vAnchor="page" w:x="739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Revenue primarily consists of merchant and consumer fees. Cost of PS Payment Revenue primarily consists of commission to agents.</w:t>
      </w:r>
    </w:p>
    <w:p>
      <w:pPr>
        <w:pStyle w:val="Normal"/>
        <w:framePr w:w="498" w:hAnchor="page" w:vAnchor="page" w:x="276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25" w:hAnchor="page" w:vAnchor="page" w:x="739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is calculated as the difference between PS Payment Revenue and PS Cost of Payment Revenue (excluding D&amp;A). PS</w:t>
      </w:r>
    </w:p>
    <w:p>
      <w:pPr>
        <w:pStyle w:val="Normal"/>
        <w:framePr w:w="3216" w:hAnchor="page" w:vAnchor="page" w:x="739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methodology used by QIWI.</w:t>
      </w:r>
    </w:p>
    <w:p>
      <w:pPr>
        <w:pStyle w:val="Normal"/>
        <w:framePr w:w="13522" w:hAnchor="page" w:vAnchor="page" w:x="739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volumes, net revenues and net revenue yields data in case the methodology of Contact and Rapida will be brought in conformity with</w:t>
      </w:r>
    </w:p>
    <w:p>
      <w:pPr>
        <w:pStyle w:val="Normal"/>
        <w:framePr w:w="13172" w:hAnchor="page" w:vAnchor="page" w:x="739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different market verticals in Contact and Rapida may differ from the methodology used by QIWI. We therefore retain the right to restate the</w:t>
      </w:r>
    </w:p>
    <w:p>
      <w:pPr>
        <w:pStyle w:val="Normal"/>
        <w:framePr w:w="13284" w:hAnchor="page" w:vAnchor="page" w:x="73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included in each of those market verticals less intra-group eliminations. The methodology of payment volumes allocation between</w:t>
      </w:r>
    </w:p>
    <w:p>
      <w:pPr>
        <w:pStyle w:val="Normal"/>
        <w:framePr w:w="498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454" w:hAnchor="page" w:vAnchor="page" w:x="73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Volume by market verticals and consolidated payment volume consist of the amounts paid by our customers to merchants or other</w:t>
      </w:r>
    </w:p>
    <w:p>
      <w:pPr>
        <w:pStyle w:val="Normal"/>
        <w:framePr w:w="21" w:hAnchor="page" w:vAnchor="page" w:x="6959" w:y="51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55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95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7475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0.63% </w:t>
      </w:r>
    </w:p>
    <w:p>
      <w:pPr>
        <w:pStyle w:val="Normal"/>
        <w:framePr w:w="883" w:hAnchor="page" w:vAnchor="page" w:x="8560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0.13% </w:t>
      </w:r>
    </w:p>
    <w:p>
      <w:pPr>
        <w:pStyle w:val="Normal"/>
        <w:framePr w:w="568" w:hAnchor="page" w:vAnchor="page" w:x="9747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1111" w:hAnchor="page" w:vAnchor="page" w:x="10301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(0.50%) </w:t>
      </w:r>
    </w:p>
    <w:p>
      <w:pPr>
        <w:pStyle w:val="Normal"/>
        <w:framePr w:w="883" w:hAnchor="page" w:vAnchor="page" w:x="11497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0.13% </w:t>
      </w:r>
    </w:p>
    <w:p>
      <w:pPr>
        <w:pStyle w:val="Normal"/>
        <w:framePr w:w="1021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959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747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0.56% </w:t>
      </w:r>
    </w:p>
    <w:p>
      <w:pPr>
        <w:pStyle w:val="Normal"/>
        <w:framePr w:w="883" w:hAnchor="page" w:vAnchor="page" w:x="8560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0.43% </w:t>
      </w:r>
    </w:p>
    <w:p>
      <w:pPr>
        <w:pStyle w:val="Normal"/>
        <w:framePr w:w="568" w:hAnchor="page" w:vAnchor="page" w:x="9747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1111" w:hAnchor="page" w:vAnchor="page" w:x="10301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(0.13%) </w:t>
      </w:r>
    </w:p>
    <w:p>
      <w:pPr>
        <w:pStyle w:val="Normal"/>
        <w:framePr w:w="883" w:hAnchor="page" w:vAnchor="page" w:x="11497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0.43% </w:t>
      </w:r>
    </w:p>
    <w:p>
      <w:pPr>
        <w:pStyle w:val="Normal"/>
        <w:framePr w:w="2008" w:hAnchor="page" w:vAnchor="page" w:x="276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959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7475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883" w:hAnchor="page" w:vAnchor="page" w:x="8560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0.96% </w:t>
      </w:r>
    </w:p>
    <w:p>
      <w:pPr>
        <w:pStyle w:val="Normal"/>
        <w:framePr w:w="568" w:hAnchor="page" w:vAnchor="page" w:x="9747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883" w:hAnchor="page" w:vAnchor="page" w:x="10426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0.03% </w:t>
      </w:r>
    </w:p>
    <w:p>
      <w:pPr>
        <w:pStyle w:val="Normal"/>
        <w:framePr w:w="883" w:hAnchor="page" w:vAnchor="page" w:x="11497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0.96% </w:t>
      </w:r>
    </w:p>
    <w:p>
      <w:pPr>
        <w:pStyle w:val="Normal"/>
        <w:framePr w:w="1892" w:hAnchor="page" w:vAnchor="page" w:x="276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959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7475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0.58% </w:t>
      </w:r>
    </w:p>
    <w:p>
      <w:pPr>
        <w:pStyle w:val="Normal"/>
        <w:framePr w:w="883" w:hAnchor="page" w:vAnchor="page" w:x="8560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0.24% </w:t>
      </w:r>
    </w:p>
    <w:p>
      <w:pPr>
        <w:pStyle w:val="Normal"/>
        <w:framePr w:w="568" w:hAnchor="page" w:vAnchor="page" w:x="9747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1111" w:hAnchor="page" w:vAnchor="page" w:x="10301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(0.35%) </w:t>
      </w:r>
    </w:p>
    <w:p>
      <w:pPr>
        <w:pStyle w:val="Normal"/>
        <w:framePr w:w="883" w:hAnchor="page" w:vAnchor="page" w:x="11497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0.24% </w:t>
      </w:r>
    </w:p>
    <w:p>
      <w:pPr>
        <w:pStyle w:val="Normal"/>
        <w:framePr w:w="1410" w:hAnchor="page" w:vAnchor="page" w:x="276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959" w:y="39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7475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2.68%</w:t>
      </w:r>
    </w:p>
    <w:p>
      <w:pPr>
        <w:pStyle w:val="Normal"/>
        <w:framePr w:w="826" w:hAnchor="page" w:vAnchor="page" w:x="8560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2.20%</w:t>
      </w:r>
    </w:p>
    <w:p>
      <w:pPr>
        <w:pStyle w:val="Normal"/>
        <w:framePr w:w="511" w:hAnchor="page" w:vAnchor="page" w:x="9747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n/a</w:t>
      </w:r>
    </w:p>
    <w:p>
      <w:pPr>
        <w:pStyle w:val="Normal"/>
        <w:framePr w:w="980" w:hAnchor="page" w:vAnchor="page" w:x="10362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(0.48%)</w:t>
      </w:r>
    </w:p>
    <w:p>
      <w:pPr>
        <w:pStyle w:val="Normal"/>
        <w:framePr w:w="884" w:hAnchor="page" w:vAnchor="page" w:x="11497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2.20% </w:t>
      </w:r>
    </w:p>
    <w:p>
      <w:pPr>
        <w:pStyle w:val="Normal"/>
        <w:framePr w:w="3533" w:hAnchor="page" w:vAnchor="page" w:x="276" w:y="3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Payment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6959" w:y="36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475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1.33%</w:t>
      </w:r>
    </w:p>
    <w:p>
      <w:pPr>
        <w:pStyle w:val="Normal"/>
        <w:framePr w:w="864" w:hAnchor="page" w:vAnchor="page" w:x="8560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1.08%</w:t>
      </w:r>
    </w:p>
    <w:p>
      <w:pPr>
        <w:pStyle w:val="Normal"/>
        <w:framePr w:w="537" w:hAnchor="page" w:vAnchor="page" w:x="9725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n/a</w:t>
      </w:r>
    </w:p>
    <w:p>
      <w:pPr>
        <w:pStyle w:val="Normal"/>
        <w:framePr w:w="1018" w:hAnchor="page" w:vAnchor="page" w:x="10362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(0.25%)</w:t>
      </w:r>
    </w:p>
    <w:p>
      <w:pPr>
        <w:pStyle w:val="Normal"/>
        <w:framePr w:w="922" w:hAnchor="page" w:vAnchor="page" w:x="11497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1.08% </w:t>
      </w:r>
    </w:p>
    <w:p>
      <w:pPr>
        <w:pStyle w:val="Normal"/>
        <w:framePr w:w="755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959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7475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51.0 </w:t>
      </w:r>
    </w:p>
    <w:p>
      <w:pPr>
        <w:pStyle w:val="Normal"/>
        <w:framePr w:w="691" w:hAnchor="page" w:vAnchor="page" w:x="8560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17.2 </w:t>
      </w:r>
    </w:p>
    <w:p>
      <w:pPr>
        <w:pStyle w:val="Normal"/>
        <w:framePr w:w="1975" w:hAnchor="page" w:vAnchor="page" w:x="9581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(33.8)      (66.2%) </w:t>
      </w:r>
    </w:p>
    <w:p>
      <w:pPr>
        <w:pStyle w:val="Normal"/>
        <w:framePr w:w="575" w:hAnchor="page" w:vAnchor="page" w:x="11593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959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379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238.7 </w:t>
      </w:r>
    </w:p>
    <w:p>
      <w:pPr>
        <w:pStyle w:val="Normal"/>
        <w:framePr w:w="806" w:hAnchor="page" w:vAnchor="page" w:x="8464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124.4 </w:t>
      </w:r>
    </w:p>
    <w:p>
      <w:pPr>
        <w:pStyle w:val="Normal"/>
        <w:framePr w:w="2082" w:hAnchor="page" w:vAnchor="page" w:x="9492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(114.3)      (47.9%) </w:t>
      </w:r>
    </w:p>
    <w:p>
      <w:pPr>
        <w:pStyle w:val="Normal"/>
        <w:framePr w:w="575" w:hAnchor="page" w:vAnchor="page" w:x="11593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 </w:t>
      </w:r>
    </w:p>
    <w:p>
      <w:pPr>
        <w:pStyle w:val="Normal"/>
        <w:framePr w:w="2008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1310" w:hAnchor="page" w:vAnchor="page" w:x="6959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1,317.5 </w:t>
      </w:r>
    </w:p>
    <w:p>
      <w:pPr>
        <w:pStyle w:val="Normal"/>
        <w:framePr w:w="1050" w:hAnchor="page" w:vAnchor="page" w:x="8261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2,337.0 </w:t>
      </w:r>
    </w:p>
    <w:p>
      <w:pPr>
        <w:pStyle w:val="Normal"/>
        <w:framePr w:w="1050" w:hAnchor="page" w:vAnchor="page" w:x="934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1,019.5 </w:t>
      </w:r>
    </w:p>
    <w:p>
      <w:pPr>
        <w:pStyle w:val="Normal"/>
        <w:framePr w:w="883" w:hAnchor="page" w:vAnchor="page" w:x="1042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77.4% </w:t>
      </w:r>
    </w:p>
    <w:p>
      <w:pPr>
        <w:pStyle w:val="Normal"/>
        <w:framePr w:w="691" w:hAnchor="page" w:vAnchor="page" w:x="11497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32.3 </w:t>
      </w:r>
    </w:p>
    <w:p>
      <w:pPr>
        <w:pStyle w:val="Normal"/>
        <w:framePr w:w="1892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959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379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313.6 </w:t>
      </w:r>
    </w:p>
    <w:p>
      <w:pPr>
        <w:pStyle w:val="Normal"/>
        <w:framePr w:w="806" w:hAnchor="page" w:vAnchor="page" w:x="8464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161.5 </w:t>
      </w:r>
    </w:p>
    <w:p>
      <w:pPr>
        <w:pStyle w:val="Normal"/>
        <w:framePr w:w="2091" w:hAnchor="page" w:vAnchor="page" w:x="9484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(152.1)      (48.5%) </w:t>
      </w:r>
    </w:p>
    <w:p>
      <w:pPr>
        <w:pStyle w:val="Normal"/>
        <w:framePr w:w="575" w:hAnchor="page" w:vAnchor="page" w:x="11593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 </w:t>
      </w:r>
    </w:p>
    <w:p>
      <w:pPr>
        <w:pStyle w:val="Normal"/>
        <w:framePr w:w="1410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959" w:y="2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7234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2,687.7</w:t>
      </w:r>
    </w:p>
    <w:p>
      <w:pPr>
        <w:pStyle w:val="Normal"/>
        <w:framePr w:w="922" w:hAnchor="page" w:vAnchor="page" w:x="8319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2,292.6</w:t>
      </w:r>
    </w:p>
    <w:p>
      <w:pPr>
        <w:pStyle w:val="Normal"/>
        <w:framePr w:w="903" w:hAnchor="page" w:vAnchor="page" w:x="9484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(395.1)</w:t>
      </w:r>
    </w:p>
    <w:p>
      <w:pPr>
        <w:pStyle w:val="Normal"/>
        <w:framePr w:w="980" w:hAnchor="page" w:vAnchor="page" w:x="10362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(14.7%)</w:t>
      </w:r>
    </w:p>
    <w:p>
      <w:pPr>
        <w:pStyle w:val="Normal"/>
        <w:framePr w:w="633" w:hAnchor="page" w:vAnchor="page" w:x="11497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31.7</w:t>
      </w:r>
    </w:p>
    <w:p>
      <w:pPr>
        <w:pStyle w:val="Normal"/>
        <w:framePr w:w="3872" w:hAnchor="page" w:vAnchor="page" w:x="276" w:y="2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Payment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21" w:hAnchor="page" w:vAnchor="page" w:x="6959" w:y="22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7234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4,608.4</w:t>
      </w:r>
    </w:p>
    <w:p>
      <w:pPr>
        <w:pStyle w:val="Normal"/>
        <w:framePr w:w="922" w:hAnchor="page" w:vAnchor="page" w:x="8319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4,932.8</w:t>
      </w:r>
    </w:p>
    <w:p>
      <w:pPr>
        <w:pStyle w:val="Normal"/>
        <w:framePr w:w="749" w:hAnchor="page" w:vAnchor="page" w:x="9549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324.4</w:t>
      </w:r>
    </w:p>
    <w:p>
      <w:pPr>
        <w:pStyle w:val="Normal"/>
        <w:framePr w:w="749" w:hAnchor="page" w:vAnchor="page" w:x="10523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7.0%</w:t>
      </w:r>
    </w:p>
    <w:p>
      <w:pPr>
        <w:pStyle w:val="Normal"/>
        <w:framePr w:w="633" w:hAnchor="page" w:vAnchor="page" w:x="11497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68.2</w:t>
      </w:r>
    </w:p>
    <w:p>
      <w:pPr>
        <w:pStyle w:val="Normal"/>
        <w:framePr w:w="755" w:hAnchor="page" w:vAnchor="page" w:x="276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959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75" w:hAnchor="page" w:vAnchor="page" w:x="7572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8.1 </w:t>
      </w:r>
    </w:p>
    <w:p>
      <w:pPr>
        <w:pStyle w:val="Normal"/>
        <w:framePr w:w="691" w:hAnchor="page" w:vAnchor="page" w:x="8560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12.9 </w:t>
      </w:r>
    </w:p>
    <w:p>
      <w:pPr>
        <w:pStyle w:val="Normal"/>
        <w:framePr w:w="575" w:hAnchor="page" w:vAnchor="page" w:x="9741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 </w:t>
      </w:r>
    </w:p>
    <w:p>
      <w:pPr>
        <w:pStyle w:val="Normal"/>
        <w:framePr w:w="883" w:hAnchor="page" w:vAnchor="page" w:x="10426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59.5% </w:t>
      </w:r>
    </w:p>
    <w:p>
      <w:pPr>
        <w:pStyle w:val="Normal"/>
        <w:framePr w:w="575" w:hAnchor="page" w:vAnchor="page" w:x="11593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959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7475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42.6 </w:t>
      </w:r>
    </w:p>
    <w:p>
      <w:pPr>
        <w:pStyle w:val="Normal"/>
        <w:framePr w:w="691" w:hAnchor="page" w:vAnchor="page" w:x="8560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28.9 </w:t>
      </w:r>
    </w:p>
    <w:p>
      <w:pPr>
        <w:pStyle w:val="Normal"/>
        <w:framePr w:w="1975" w:hAnchor="page" w:vAnchor="page" w:x="9581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(13.7)      (32.1%) </w:t>
      </w:r>
    </w:p>
    <w:p>
      <w:pPr>
        <w:pStyle w:val="Normal"/>
        <w:framePr w:w="575" w:hAnchor="page" w:vAnchor="page" w:x="11593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 </w:t>
      </w:r>
    </w:p>
    <w:p>
      <w:pPr>
        <w:pStyle w:val="Normal"/>
        <w:framePr w:w="2008" w:hAnchor="page" w:vAnchor="page" w:x="276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959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379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142.2 </w:t>
      </w:r>
    </w:p>
    <w:p>
      <w:pPr>
        <w:pStyle w:val="Normal"/>
        <w:framePr w:w="806" w:hAnchor="page" w:vAnchor="page" w:x="8464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243.7 </w:t>
      </w:r>
    </w:p>
    <w:p>
      <w:pPr>
        <w:pStyle w:val="Normal"/>
        <w:framePr w:w="806" w:hAnchor="page" w:vAnchor="page" w:x="9549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101.5 </w:t>
      </w:r>
    </w:p>
    <w:p>
      <w:pPr>
        <w:pStyle w:val="Normal"/>
        <w:framePr w:w="883" w:hAnchor="page" w:vAnchor="page" w:x="10426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71.4% </w:t>
      </w:r>
    </w:p>
    <w:p>
      <w:pPr>
        <w:pStyle w:val="Normal"/>
        <w:framePr w:w="575" w:hAnchor="page" w:vAnchor="page" w:x="11593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3.4 </w:t>
      </w:r>
    </w:p>
    <w:p>
      <w:pPr>
        <w:pStyle w:val="Normal"/>
        <w:framePr w:w="1892" w:hAnchor="page" w:vAnchor="page" w:x="276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959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7475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53.7 </w:t>
      </w:r>
    </w:p>
    <w:p>
      <w:pPr>
        <w:pStyle w:val="Normal"/>
        <w:framePr w:w="691" w:hAnchor="page" w:vAnchor="page" w:x="8560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67.8 </w:t>
      </w:r>
    </w:p>
    <w:p>
      <w:pPr>
        <w:pStyle w:val="Normal"/>
        <w:framePr w:w="691" w:hAnchor="page" w:vAnchor="page" w:x="9645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14.1 </w:t>
      </w:r>
    </w:p>
    <w:p>
      <w:pPr>
        <w:pStyle w:val="Normal"/>
        <w:framePr w:w="883" w:hAnchor="page" w:vAnchor="page" w:x="10426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26.2% </w:t>
      </w:r>
    </w:p>
    <w:p>
      <w:pPr>
        <w:pStyle w:val="Normal"/>
        <w:framePr w:w="575" w:hAnchor="page" w:vAnchor="page" w:x="11593" w:y="1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 </w:t>
      </w:r>
    </w:p>
    <w:p>
      <w:pPr>
        <w:pStyle w:val="Normal"/>
        <w:framePr w:w="1410" w:hAnchor="page" w:vAnchor="page" w:x="276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959" w:y="10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379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100.2</w:t>
      </w:r>
    </w:p>
    <w:p>
      <w:pPr>
        <w:pStyle w:val="Normal"/>
        <w:framePr w:w="749" w:hAnchor="page" w:vAnchor="page" w:x="8464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104.3</w:t>
      </w:r>
    </w:p>
    <w:p>
      <w:pPr>
        <w:pStyle w:val="Normal"/>
        <w:framePr w:w="517" w:hAnchor="page" w:vAnchor="page" w:x="9741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4.1</w:t>
      </w:r>
    </w:p>
    <w:p>
      <w:pPr>
        <w:pStyle w:val="Normal"/>
        <w:framePr w:w="710" w:hAnchor="page" w:vAnchor="page" w:x="10523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4.1%</w:t>
      </w:r>
    </w:p>
    <w:p>
      <w:pPr>
        <w:pStyle w:val="Normal"/>
        <w:framePr w:w="517" w:hAnchor="page" w:vAnchor="page" w:x="11593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</w:t>
      </w:r>
    </w:p>
    <w:p>
      <w:pPr>
        <w:pStyle w:val="Normal"/>
        <w:framePr w:w="3291" w:hAnchor="page" w:vAnchor="page" w:x="276" w:y="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Payment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(1)</w:t>
      </w:r>
    </w:p>
    <w:p>
      <w:pPr>
        <w:pStyle w:val="Normal"/>
        <w:framePr w:w="344" w:hAnchor="page" w:vAnchor="page" w:x="6959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379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346.8 </w:t>
      </w:r>
    </w:p>
    <w:p>
      <w:pPr>
        <w:pStyle w:val="Normal"/>
        <w:framePr w:w="806" w:hAnchor="page" w:vAnchor="page" w:x="8464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457.6 </w:t>
      </w:r>
    </w:p>
    <w:p>
      <w:pPr>
        <w:pStyle w:val="Normal"/>
        <w:framePr w:w="794" w:hAnchor="page" w:vAnchor="page" w:x="9559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110.8 </w:t>
      </w:r>
    </w:p>
    <w:p>
      <w:pPr>
        <w:pStyle w:val="Normal"/>
        <w:framePr w:w="922" w:hAnchor="page" w:vAnchor="page" w:x="10426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32.0% </w:t>
      </w:r>
    </w:p>
    <w:p>
      <w:pPr>
        <w:pStyle w:val="Normal"/>
        <w:framePr w:w="575" w:hAnchor="page" w:vAnchor="page" w:x="11593" w:y="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6.3 </w:t>
      </w:r>
    </w:p>
    <w:p>
      <w:pPr>
        <w:pStyle w:val="Normal"/>
        <w:framePr w:w="273" w:hAnchor="page" w:vAnchor="page" w:x="6959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332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8416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01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365" w:hAnchor="page" w:vAnchor="page" w:x="10455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550" w:hAnchor="page" w:vAnchor="page" w:x="11405" w:y="6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</w:p>
    <w:p>
      <w:pPr>
        <w:pStyle w:val="Normal"/>
        <w:framePr w:w="273" w:hAnchor="page" w:vAnchor="page" w:x="6959" w:y="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7222" w:y="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833" w:hAnchor="page" w:vAnchor="page" w:x="8307" w:y="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1120" w:hAnchor="page" w:vAnchor="page" w:x="9663" w:y="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287" w:y="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7pt;margin-top:1pt;z-index:-1677673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2.8pt;margin-top:1pt;z-index:-167767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12.8pt;margin-top:2.45pt;z-index:-167767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97.95pt;margin-top:1pt;z-index:-167767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2.8pt;margin-top:1pt;z-index:-167767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12.8pt;margin-top:37.9pt;z-index:-16776716;width:336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46.95pt;margin-top:37.9pt;z-index:-1677671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57.8pt;margin-top:37.9pt;z-index:-167767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60.7pt;margin-top:37.9pt;z-index:-16776704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89.65pt;margin-top:37.9pt;z-index:-16776700;width:14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01.9pt;margin-top:37.9pt;z-index:-1677669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12.05pt;margin-top:37.9pt;z-index:-167766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14.95pt;margin-top:37.9pt;z-index:-16776688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43.85pt;margin-top:37.9pt;z-index:-16776684;width:14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56.15pt;margin-top:37.9pt;z-index:-16776680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466.3pt;margin-top:37.9pt;z-index:-167766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69.2pt;margin-top:37.9pt;z-index:-16776672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98.1pt;margin-top:37.9pt;z-index:-167766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03.9pt;margin-top:37.9pt;z-index:-16776664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14.05pt;margin-top:37.9pt;z-index:-167766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16.95pt;margin-top:37.9pt;z-index:-1677665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7.2pt;margin-top:37.9pt;z-index:-16776652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53.1pt;margin-top:37.9pt;z-index:-16776648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63.2pt;margin-top:37.9pt;z-index:-1677664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66.85pt;margin-top:37.9pt;z-index:-16776640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90.7pt;margin-top:37.9pt;z-index:-16776636;width:14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12.8pt;margin-top:63.2pt;z-index:-16776632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46.95pt;margin-top:63.2pt;z-index:-16776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57.8pt;margin-top:63.2pt;z-index:-167766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60.7pt;margin-top:63.2pt;z-index:-1677662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89.65pt;margin-top:63.2pt;z-index:-16776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401.9pt;margin-top:63.2pt;z-index:-167766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412.05pt;margin-top:63.2pt;z-index:-16776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414.95pt;margin-top:63.2pt;z-index:-1677660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443.85pt;margin-top:63.2pt;z-index:-167766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456.15pt;margin-top:63.2pt;z-index:-167765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66.3pt;margin-top:63.2pt;z-index:-167765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69.2pt;margin-top:63.2pt;z-index:-1677658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98.1pt;margin-top:63.2pt;z-index:-16776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03.9pt;margin-top:63.2pt;z-index:-167765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14.05pt;margin-top:63.2pt;z-index:-167765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16.95pt;margin-top:63.2pt;z-index:-167765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37.2pt;margin-top:63.2pt;z-index:-167765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53.1pt;margin-top:63.2pt;z-index:-167765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63.2pt;margin-top:63.2pt;z-index:-167765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66.85pt;margin-top:63.2pt;z-index:-16776556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90.7pt;margin-top:63.2pt;z-index:-167765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12.8pt;margin-top:86.35pt;z-index:-16776548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46.95pt;margin-top:86.35pt;z-index:-167765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57.8pt;margin-top:86.35pt;z-index:-16776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60.7pt;margin-top:86.35pt;z-index:-1677653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89.65pt;margin-top:86.35pt;z-index:-167765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401.9pt;margin-top:86.35pt;z-index:-167765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412.05pt;margin-top:86.35pt;z-index:-16776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414.95pt;margin-top:86.35pt;z-index:-1677652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443.85pt;margin-top:86.35pt;z-index:-167765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56.15pt;margin-top:86.35pt;z-index:-167765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66.3pt;margin-top:86.35pt;z-index:-16776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469.2pt;margin-top:86.35pt;z-index:-1677650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498.1pt;margin-top:86.35pt;z-index:-16776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03.9pt;margin-top:86.35pt;z-index:-167764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14.05pt;margin-top:86.35pt;z-index:-16776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16.95pt;margin-top:86.35pt;z-index:-167764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37.2pt;margin-top:86.35pt;z-index:-167764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53.1pt;margin-top:86.35pt;z-index:-167764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63.2pt;margin-top:86.35pt;z-index:-167764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66.85pt;margin-top:86.35pt;z-index:-1677647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90.7pt;margin-top:86.35pt;z-index:-167764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2.8pt;margin-top:110.95pt;z-index:-16776464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46.95pt;margin-top:110.95pt;z-index:-167764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57.8pt;margin-top:110.95pt;z-index:-16776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60.7pt;margin-top:110.95pt;z-index:-1677645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89.65pt;margin-top:110.95pt;z-index:-167764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01.9pt;margin-top:110.95pt;z-index:-167764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412.05pt;margin-top:110.95pt;z-index:-16776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414.95pt;margin-top:110.95pt;z-index:-1677643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43.85pt;margin-top:110.95pt;z-index:-167764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456.15pt;margin-top:110.95pt;z-index:-167764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66.3pt;margin-top:110.95pt;z-index:-16776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469.2pt;margin-top:110.95pt;z-index:-1677642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498.1pt;margin-top:110.95pt;z-index:-16776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03.9pt;margin-top:110.95pt;z-index:-167764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14.05pt;margin-top:110.95pt;z-index:-167764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16.95pt;margin-top:110.95pt;z-index:-167764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37.2pt;margin-top:110.95pt;z-index:-167764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53.1pt;margin-top:110.95pt;z-index:-167763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63.2pt;margin-top:110.95pt;z-index:-167763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66.85pt;margin-top:110.95pt;z-index:-1677638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90.7pt;margin-top:110.95pt;z-index:-167763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2.8pt;margin-top:135.55pt;z-index:-16776380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46.95pt;margin-top:135.55pt;z-index:-16776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57.8pt;margin-top:135.55pt;z-index:-16776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60.7pt;margin-top:135.55pt;z-index:-1677636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89.65pt;margin-top:135.55pt;z-index:-167763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01.9pt;margin-top:135.55pt;z-index:-167763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12.05pt;margin-top:135.55pt;z-index:-16776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14.95pt;margin-top:135.55pt;z-index:-1677635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43.85pt;margin-top:135.55pt;z-index:-167763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56.15pt;margin-top:135.55pt;z-index:-167763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466.3pt;margin-top:135.55pt;z-index:-16776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69.2pt;margin-top:135.55pt;z-index:-1677633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498.1pt;margin-top:135.55pt;z-index:-16776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03.9pt;margin-top:135.55pt;z-index:-167763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14.05pt;margin-top:135.55pt;z-index:-16776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16.95pt;margin-top:135.55pt;z-index:-167763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37.2pt;margin-top:135.55pt;z-index:-167763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53.1pt;margin-top:135.55pt;z-index:-167763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63.2pt;margin-top:135.55pt;z-index:-167763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66.85pt;margin-top:135.55pt;z-index:-1677630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90.7pt;margin-top:135.55pt;z-index:-167763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2.8pt;margin-top:158.7pt;z-index:-16776296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46.95pt;margin-top:158.7pt;z-index:-167762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57.8pt;margin-top:158.7pt;z-index:-16776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60.7pt;margin-top:158.7pt;z-index:-1677628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89.65pt;margin-top:158.7pt;z-index:-167762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401.9pt;margin-top:158.7pt;z-index:-167762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12.05pt;margin-top:158.7pt;z-index:-16776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14.95pt;margin-top:158.7pt;z-index:-1677626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43.85pt;margin-top:158.7pt;z-index:-167762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56.15pt;margin-top:158.7pt;z-index:-167762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66.3pt;margin-top:158.7pt;z-index:-16776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9.2pt;margin-top:158.7pt;z-index:-1677625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98.1pt;margin-top:158.7pt;z-index:-16776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03.9pt;margin-top:158.7pt;z-index:-167762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4.05pt;margin-top:158.7pt;z-index:-167762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16.95pt;margin-top:158.7pt;z-index:-167762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37.2pt;margin-top:158.7pt;z-index:-167762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53.1pt;margin-top:158.7pt;z-index:-167762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63.2pt;margin-top:158.7pt;z-index:-167762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66.85pt;margin-top:158.7pt;z-index:-16776220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90.7pt;margin-top:158.7pt;z-index:-167762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2.8pt;margin-top:183.25pt;z-index:-16776212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46.95pt;margin-top:183.25pt;z-index:-167762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357.8pt;margin-top:183.25pt;z-index:-16776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60.7pt;margin-top:183.25pt;z-index:-1677620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89.65pt;margin-top:183.25pt;z-index:-167761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01.9pt;margin-top:183.25pt;z-index:-167761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412.05pt;margin-top:183.25pt;z-index:-16776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14.95pt;margin-top:183.25pt;z-index:-1677618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43.85pt;margin-top:183.25pt;z-index:-167761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56.15pt;margin-top:183.25pt;z-index:-167761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66.3pt;margin-top:183.25pt;z-index:-16776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469.2pt;margin-top:183.25pt;z-index:-1677616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498.1pt;margin-top:183.25pt;z-index:-16776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03.9pt;margin-top:183.25pt;z-index:-167761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14.05pt;margin-top:183.25pt;z-index:-16776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16.95pt;margin-top:183.25pt;z-index:-167761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37.2pt;margin-top:183.25pt;z-index:-167761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53.1pt;margin-top:183.25pt;z-index:-167761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63.2pt;margin-top:183.25pt;z-index:-167761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66.85pt;margin-top:183.25pt;z-index:-16776136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90.7pt;margin-top:183.25pt;z-index:-167761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2.8pt;margin-top:207.85pt;z-index:-16776128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346.95pt;margin-top:207.85pt;z-index:-16776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357.8pt;margin-top:207.85pt;z-index:-16776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60.7pt;margin-top:207.85pt;z-index:-1677611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389.65pt;margin-top:207.85pt;z-index:-167761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401.9pt;margin-top:207.85pt;z-index:-1677610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12.05pt;margin-top:207.85pt;z-index:-16776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14.95pt;margin-top:207.85pt;z-index:-1677610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43.85pt;margin-top:207.85pt;z-index:-167760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56.15pt;margin-top:207.85pt;z-index:-167760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66.3pt;margin-top:207.85pt;z-index:-16776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69.2pt;margin-top:207.85pt;z-index:-1677608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98.1pt;margin-top:207.85pt;z-index:-16776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03.9pt;margin-top:207.85pt;z-index:-167760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14.05pt;margin-top:207.85pt;z-index:-167760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16.95pt;margin-top:207.85pt;z-index:-167760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37.2pt;margin-top:207.85pt;z-index:-167760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53.1pt;margin-top:207.85pt;z-index:-167760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63.2pt;margin-top:207.85pt;z-index:-167760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66.85pt;margin-top:207.85pt;z-index:-1677605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0.7pt;margin-top:207.85pt;z-index:-167760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2.8pt;margin-top:231pt;z-index:-16776044;width:336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346.95pt;margin-top:231pt;z-index:-16776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57.8pt;margin-top:231pt;z-index:-16776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60.7pt;margin-top:231pt;z-index:-1677603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389.65pt;margin-top:231pt;z-index:-167760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01.9pt;margin-top:231pt;z-index:-1677602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12.05pt;margin-top:231pt;z-index:-167760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14.95pt;margin-top:231pt;z-index:-1677601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43.85pt;margin-top:231pt;z-index:-167760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56.15pt;margin-top:231pt;z-index:-1677600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66.3pt;margin-top:231pt;z-index:-167760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69.2pt;margin-top:231pt;z-index:-1677600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498.1pt;margin-top:231pt;z-index:-16775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03.9pt;margin-top:231pt;z-index:-167759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14.05pt;margin-top:231pt;z-index:-167759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16.95pt;margin-top:231pt;z-index:-167759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37.2pt;margin-top:231pt;z-index:-167759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53.1pt;margin-top:231pt;z-index:-167759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63.2pt;margin-top:231pt;z-index:-167759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66.85pt;margin-top:231pt;z-index:-1677596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90.7pt;margin-top:231pt;z-index:-167759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57.8pt;margin-top:50.2pt;z-index:-167759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60.7pt;margin-top:50.2pt;z-index:-1677595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12.05pt;margin-top:50.2pt;z-index:-167759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14.95pt;margin-top:50.2pt;z-index:-1677594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66.3pt;margin-top:50.2pt;z-index:-167759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69.2pt;margin-top:50.2pt;z-index:-1677594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14.05pt;margin-top:50.2pt;z-index:-167759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16.95pt;margin-top:50.2pt;z-index:-1677593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63.2pt;margin-top:50.2pt;z-index:-167759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66.85pt;margin-top:50.2pt;z-index:-1677592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57.8pt;margin-top:109.5pt;z-index:-167759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60.7pt;margin-top:109.5pt;z-index:-1677591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12.05pt;margin-top:109.5pt;z-index:-167759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14.95pt;margin-top:109.5pt;z-index:-1677590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66.3pt;margin-top:109.5pt;z-index:-167759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69.2pt;margin-top:109.5pt;z-index:-1677590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4.05pt;margin-top:109.5pt;z-index:-167758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16.95pt;margin-top:109.5pt;z-index:-1677589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63.2pt;margin-top:109.5pt;z-index:-167758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66.85pt;margin-top:109.5pt;z-index:-1677588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357.8pt;margin-top:122.5pt;z-index:-167758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60.7pt;margin-top:122.5pt;z-index:-1677587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12.05pt;margin-top:122.5pt;z-index:-167758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14.95pt;margin-top:122.5pt;z-index:-1677586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466.3pt;margin-top:122.5pt;z-index:-167758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69.2pt;margin-top:122.5pt;z-index:-1677586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14.05pt;margin-top:122.5pt;z-index:-167758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16.95pt;margin-top:122.5pt;z-index:-1677585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63.2pt;margin-top:122.5pt;z-index:-167758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66.85pt;margin-top:122.5pt;z-index:-1677584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57.8pt;margin-top:181.85pt;z-index:-167758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360.7pt;margin-top:181.85pt;z-index:-1677583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12.05pt;margin-top:181.85pt;z-index:-167758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414.95pt;margin-top:181.85pt;z-index:-1677582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466.3pt;margin-top:181.85pt;z-index:-167758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69.2pt;margin-top:181.85pt;z-index:-1677582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14.05pt;margin-top:181.85pt;z-index:-167758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16.95pt;margin-top:181.85pt;z-index:-1677581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63.2pt;margin-top:181.85pt;z-index:-167758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66.85pt;margin-top:181.85pt;z-index:-1677580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57.8pt;margin-top:194.85pt;z-index:-167758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60.7pt;margin-top:194.85pt;z-index:-1677579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12.05pt;margin-top:194.85pt;z-index:-167757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14.95pt;margin-top:194.85pt;z-index:-1677578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66.3pt;margin-top:194.85pt;z-index:-167757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69.2pt;margin-top:194.85pt;z-index:-1677578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14.05pt;margin-top:194.85pt;z-index:-167757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16.95pt;margin-top:194.85pt;z-index:-1677577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63.2pt;margin-top:194.85pt;z-index:-167757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66.85pt;margin-top:194.85pt;z-index:-1677576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57.8pt;margin-top:254.15pt;z-index:-167757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60.7pt;margin-top:254.15pt;z-index:-1677575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12.05pt;margin-top:254.15pt;z-index:-167757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414.95pt;margin-top:254.15pt;z-index:-1677574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66.3pt;margin-top:254.15pt;z-index:-167757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469.2pt;margin-top:254.15pt;z-index:-1677574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14.05pt;margin-top:254.15pt;z-index:-167757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16.95pt;margin-top:254.15pt;z-index:-1677573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63.2pt;margin-top:254.15pt;z-index:-167757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66.85pt;margin-top:254.15pt;z-index:-16775724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66.85pt;margin-top:37.9pt;z-index:-16775720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16.95pt;margin-top:37.9pt;z-index:-1677571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469.2pt;margin-top:37.9pt;z-index:-16775712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14.95pt;margin-top:37.9pt;z-index:-16775708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360.7pt;margin-top:37.9pt;z-index:-16775704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63.2pt;margin-top:37.9pt;z-index:-167757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14.05pt;margin-top:37.9pt;z-index:-1677569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66.3pt;margin-top:37.9pt;z-index:-1677569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12.05pt;margin-top:37.9pt;z-index:-1677568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57.8pt;margin-top:37.9pt;z-index:-1677568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12.8pt;margin-top:594.85pt;z-index:-1677568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</w:p>
    <w:p>
      <w:pPr>
        <w:pStyle w:val="Normal"/>
        <w:framePr w:w="12821" w:hAnchor="page" w:vAnchor="page" w:x="276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outflow of clients that customarily used our services specifically for payments to merchants that have become subject to the restrictions.</w:t>
      </w:r>
    </w:p>
    <w:p>
      <w:pPr>
        <w:pStyle w:val="Normal"/>
        <w:framePr w:w="13800" w:hAnchor="page" w:vAnchor="page" w:x="276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compliance procedures. The number of active QIWI Wallets was also affected by the CBR restrictions imposed in December 2020 resulting in</w:t>
      </w:r>
    </w:p>
    <w:p>
      <w:pPr>
        <w:pStyle w:val="Normal"/>
        <w:framePr w:w="14016" w:hAnchor="page" w:vAnchor="page" w:x="276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year. The decrease primarily resulted from the introduction of limitations on the anonymous wallets, and enhancement of certain KYC, identification</w:t>
      </w:r>
    </w:p>
    <w:p>
      <w:pPr>
        <w:pStyle w:val="Normal"/>
        <w:framePr w:w="14139" w:hAnchor="page" w:vAnchor="page" w:x="276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number of active QIWI Wallet accounts was 15.5 million as of end of 2Q 2021, a decrease of 5.4 million, or 25.7%, compared to 20.9 million last</w:t>
      </w:r>
    </w:p>
    <w:p>
      <w:pPr>
        <w:pStyle w:val="Normal"/>
        <w:framePr w:w="5920" w:hAnchor="page" w:vAnchor="page" w:x="276" w:y="10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remains an important part of our omni-channel infrastructure.</w:t>
      </w:r>
    </w:p>
    <w:p>
      <w:pPr>
        <w:pStyle w:val="Normal"/>
        <w:framePr w:w="13830" w:hAnchor="page" w:vAnchor="page" w:x="276" w:y="98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that limited our consumers’ access to certain retail locations as well as changed customer behavior. Nevertheless, our physical distribution network</w:t>
      </w:r>
    </w:p>
    <w:p>
      <w:pPr>
        <w:pStyle w:val="Normal"/>
        <w:framePr w:w="14115" w:hAnchor="page" w:vAnchor="page" w:x="276" w:y="9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distribution network was also negatively affected by the spread of the COVID-19 pandemic, corresponding lockdown measures, and other restrictions</w:t>
      </w:r>
    </w:p>
    <w:p>
      <w:pPr>
        <w:pStyle w:val="Normal"/>
        <w:framePr w:w="14106" w:hAnchor="page" w:vAnchor="page" w:x="276" w:y="94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previous year. The number of kiosks and terminals is generally decreasing as market evolves towards a higher share of digital payments. Our physical</w:t>
      </w:r>
    </w:p>
    <w:p>
      <w:pPr>
        <w:pStyle w:val="Normal"/>
        <w:framePr w:w="14215" w:hAnchor="page" w:vAnchor="page" w:x="276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number of active kiosks and terminals was 100,324, including Contact and Rapida physical points of service, a decrease of 15.3% compared to the</w:t>
      </w:r>
    </w:p>
    <w:p>
      <w:pPr>
        <w:pStyle w:val="Normal"/>
        <w:framePr w:w="3164" w:hAnchor="page" w:vAnchor="page" w:x="739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from the reporting date.</w:t>
      </w:r>
    </w:p>
    <w:p>
      <w:pPr>
        <w:pStyle w:val="Normal"/>
        <w:framePr w:w="498" w:hAnchor="page" w:vAnchor="page" w:x="276" w:y="84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21" w:hAnchor="page" w:vAnchor="page" w:x="739" w:y="84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77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23" w:hAnchor="page" w:vAnchor="page" w:x="739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6680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volume per active QIWI Wallet account (RUB thousand)</w:t>
      </w:r>
    </w:p>
    <w:p>
      <w:pPr>
        <w:pStyle w:val="Normal"/>
        <w:framePr w:w="425" w:hAnchor="page" w:vAnchor="page" w:x="8608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99" w:hAnchor="page" w:vAnchor="page" w:x="9067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16.6    </w:t>
      </w:r>
    </w:p>
    <w:p>
      <w:pPr>
        <w:pStyle w:val="Normal"/>
        <w:framePr w:w="899" w:hAnchor="page" w:vAnchor="page" w:x="9935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29.5    </w:t>
      </w:r>
    </w:p>
    <w:p>
      <w:pPr>
        <w:pStyle w:val="Normal"/>
        <w:framePr w:w="691" w:hAnchor="page" w:vAnchor="page" w:x="10774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12.9 </w:t>
      </w:r>
    </w:p>
    <w:p>
      <w:pPr>
        <w:pStyle w:val="Normal"/>
        <w:framePr w:w="883" w:hAnchor="page" w:vAnchor="page" w:x="11468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77.6% </w:t>
      </w:r>
    </w:p>
    <w:p>
      <w:pPr>
        <w:pStyle w:val="Normal"/>
        <w:framePr w:w="3980" w:hAnchor="page" w:vAnchor="page" w:x="276" w:y="6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425" w:hAnchor="page" w:vAnchor="page" w:x="8608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99" w:hAnchor="page" w:vAnchor="page" w:x="9067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   </w:t>
      </w:r>
    </w:p>
    <w:p>
      <w:pPr>
        <w:pStyle w:val="Normal"/>
        <w:framePr w:w="899" w:hAnchor="page" w:vAnchor="page" w:x="9935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15.5    </w:t>
      </w:r>
    </w:p>
    <w:p>
      <w:pPr>
        <w:pStyle w:val="Normal"/>
        <w:framePr w:w="1755" w:hAnchor="page" w:vAnchor="page" w:x="10806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(5.4)    (25.7%) </w:t>
      </w:r>
    </w:p>
    <w:p>
      <w:pPr>
        <w:pStyle w:val="Normal"/>
        <w:framePr w:w="3678" w:hAnchor="page" w:vAnchor="page" w:x="276" w:y="6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</w:p>
    <w:p>
      <w:pPr>
        <w:pStyle w:val="Normal"/>
        <w:framePr w:w="4392" w:hAnchor="page" w:vAnchor="page" w:x="8608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118,455    100,324    (18,131)     (15.3%) </w:t>
      </w:r>
    </w:p>
    <w:p>
      <w:pPr>
        <w:pStyle w:val="Normal"/>
        <w:framePr w:w="2086" w:hAnchor="page" w:vAnchor="page" w:x="8608" w:y="65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2Q 2020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273" w:hAnchor="page" w:vAnchor="page" w:x="10330" w:y="65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20" w:hAnchor="page" w:vAnchor="page" w:x="10734" w:y="65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4058" w:hAnchor="page" w:vAnchor="page" w:x="276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other operating data</w:t>
      </w:r>
    </w:p>
    <w:p>
      <w:pPr>
        <w:pStyle w:val="Normal"/>
        <w:framePr w:w="12809" w:hAnchor="page" w:vAnchor="page" w:x="27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RUB 332 million ($4.6 million) driven by cost optimization measures resulting into lower expenses for call center, SMS and Voicemail.</w:t>
      </w:r>
    </w:p>
    <w:p>
      <w:pPr>
        <w:pStyle w:val="Normal"/>
        <w:framePr w:w="14027" w:hAnchor="page" w:vAnchor="page" w:x="276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Net Revenue largely composed of interest revenue, revenue from overdrafts provided to agents, and advertising increased by 16.0% YoY up to</w:t>
      </w:r>
    </w:p>
    <w:p>
      <w:pPr>
        <w:pStyle w:val="Normal"/>
        <w:framePr w:w="8742" w:hAnchor="page" w:vAnchor="page" w:x="276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inactivity terms from 6 to 12 months as well as decreased number of QIWI Wallet accounts.</w:t>
      </w:r>
    </w:p>
    <w:p>
      <w:pPr>
        <w:pStyle w:val="Normal"/>
        <w:framePr w:w="13895" w:hAnchor="page" w:vAnchor="page" w:x="27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inactive accounts and unclaimed payments were RUB 413 million ($5.7 million) or 17.6% lower compared to 2Q 2020 due to extension of</w:t>
      </w:r>
    </w:p>
    <w:p>
      <w:pPr>
        <w:pStyle w:val="Normal"/>
        <w:framePr w:w="8970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Net Revenue decreased by 5.4% YoY and stood at RUB 745 million ($10.3 million).</w:t>
      </w:r>
    </w:p>
    <w:p>
      <w:pPr>
        <w:pStyle w:val="Normal"/>
        <w:framePr w:w="21" w:hAnchor="page" w:vAnchor="page" w:x="5541" w:y="39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872" w:y="39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203" w:y="39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014" w:hAnchor="page" w:vAnchor="page" w:x="276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Net Revenue</w:t>
      </w:r>
    </w:p>
    <w:p>
      <w:pPr>
        <w:pStyle w:val="Normal"/>
        <w:framePr w:w="344" w:hAnchor="page" w:vAnchor="page" w:x="5541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525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287   </w:t>
      </w:r>
    </w:p>
    <w:p>
      <w:pPr>
        <w:pStyle w:val="Normal"/>
        <w:framePr w:w="760" w:hAnchor="page" w:vAnchor="page" w:x="7856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332   </w:t>
      </w:r>
    </w:p>
    <w:p>
      <w:pPr>
        <w:pStyle w:val="Normal"/>
        <w:framePr w:w="517" w:hAnchor="page" w:vAnchor="page" w:x="9283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883" w:hAnchor="page" w:vAnchor="page" w:x="10137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16.0% </w:t>
      </w:r>
    </w:p>
    <w:p>
      <w:pPr>
        <w:pStyle w:val="Normal"/>
        <w:framePr w:w="575" w:hAnchor="page" w:vAnchor="page" w:x="11781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4.6 </w:t>
      </w:r>
    </w:p>
    <w:p>
      <w:pPr>
        <w:pStyle w:val="Normal"/>
        <w:framePr w:w="4995" w:hAnchor="page" w:vAnchor="page" w:x="27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inactive accounts and unclaimed payments</w:t>
      </w:r>
    </w:p>
    <w:p>
      <w:pPr>
        <w:pStyle w:val="Normal"/>
        <w:framePr w:w="21" w:hAnchor="page" w:vAnchor="page" w:x="5541" w:y="34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525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501</w:t>
      </w:r>
    </w:p>
    <w:p>
      <w:pPr>
        <w:pStyle w:val="Normal"/>
        <w:framePr w:w="21" w:hAnchor="page" w:vAnchor="page" w:x="6872" w:y="34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85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413</w:t>
      </w:r>
    </w:p>
    <w:p>
      <w:pPr>
        <w:pStyle w:val="Normal"/>
        <w:framePr w:w="21" w:hAnchor="page" w:vAnchor="page" w:x="8203" w:y="34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9219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(88)</w:t>
      </w:r>
    </w:p>
    <w:p>
      <w:pPr>
        <w:pStyle w:val="Normal"/>
        <w:framePr w:w="980" w:hAnchor="page" w:vAnchor="page" w:x="10073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(17.6%)</w:t>
      </w:r>
    </w:p>
    <w:p>
      <w:pPr>
        <w:pStyle w:val="Normal"/>
        <w:framePr w:w="517" w:hAnchor="page" w:vAnchor="page" w:x="11781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5.7</w:t>
      </w:r>
    </w:p>
    <w:p>
      <w:pPr>
        <w:pStyle w:val="Normal"/>
        <w:framePr w:w="2458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Other Net Revenue</w:t>
      </w:r>
    </w:p>
    <w:p>
      <w:pPr>
        <w:pStyle w:val="Normal"/>
        <w:framePr w:w="344" w:hAnchor="page" w:vAnchor="page" w:x="5541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525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788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856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745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9219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(42) </w:t>
      </w:r>
    </w:p>
    <w:p>
      <w:pPr>
        <w:pStyle w:val="Normal"/>
        <w:framePr w:w="960" w:hAnchor="page" w:vAnchor="page" w:x="10169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(5.4%) </w:t>
      </w:r>
    </w:p>
    <w:p>
      <w:pPr>
        <w:pStyle w:val="Normal"/>
        <w:framePr w:w="691" w:hAnchor="page" w:vAnchor="page" w:x="11685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10.3 </w:t>
      </w:r>
    </w:p>
    <w:p>
      <w:pPr>
        <w:pStyle w:val="Normal"/>
        <w:framePr w:w="273" w:hAnchor="page" w:vAnchor="page" w:x="5541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41" w:hAnchor="page" w:vAnchor="page" w:x="5982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RUB million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41" w:hAnchor="page" w:vAnchor="page" w:x="7313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RUB million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2" w:hAnchor="page" w:vAnchor="page" w:x="8643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365" w:hAnchor="page" w:vAnchor="page" w:x="10166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1151" w:hAnchor="page" w:vAnchor="page" w:x="11212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 million</w:t>
      </w:r>
    </w:p>
    <w:p>
      <w:pPr>
        <w:pStyle w:val="Normal"/>
        <w:framePr w:w="273" w:hAnchor="page" w:vAnchor="page" w:x="5541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6123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273" w:hAnchor="page" w:vAnchor="page" w:x="6872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7454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273" w:hAnchor="page" w:vAnchor="page" w:x="8203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20" w:hAnchor="page" w:vAnchor="page" w:x="9164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345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3630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PS Other Net Revenue breakdown</w:t>
      </w:r>
    </w:p>
    <w:p>
      <w:pPr>
        <w:pStyle w:val="Normal"/>
        <w:framePr w:w="8736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currently facilitated by our system may materially adversely affect our results of operations.</w:t>
      </w:r>
    </w:p>
    <w:p>
      <w:pPr>
        <w:pStyle w:val="Normal"/>
        <w:framePr w:w="13825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Any changes in the regulatory regime or in the interpretation of current regulations that affect the continuation of one or more types of transactions</w:t>
      </w:r>
    </w:p>
    <w:p>
      <w:pPr>
        <w:pStyle w:val="Normal"/>
        <w:framePr w:w="4997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imposed on higher-yielding cross-border payments.</w:t>
      </w:r>
    </w:p>
    <w:p>
      <w:pPr>
        <w:pStyle w:val="Normal"/>
        <w:framePr w:w="13991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 48bps to 2.20% and (2) lower share of E-commerce vertical in total PS volume by 6.1ppt to 22.8%, both resulting from the temporary restrictions</w:t>
      </w:r>
    </w:p>
    <w:p>
      <w:pPr>
        <w:pStyle w:val="Normal"/>
        <w:framePr w:w="14190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decline in PS Payment Net Revenue Yield by 25bps to 1.08% was mainly driven by a combination of (1) decreased E-commerce Net Revenue Yield</w:t>
      </w:r>
    </w:p>
    <w:p>
      <w:pPr>
        <w:pStyle w:val="Normal"/>
        <w:framePr w:w="14119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believe that significant growth in revenue from peer-to-peer transaction may not be representative of revenue from such transactions in future periods.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7pt;margin-top:1pt;z-index:-1677567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12.8pt;margin-top:1pt;z-index:-167756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12.8pt;margin-top:2.45pt;z-index:-167756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97.95pt;margin-top:1pt;z-index:-167756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2.8pt;margin-top:1pt;z-index:-167756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2.8pt;margin-top:159.4pt;z-index:-16775656;width:265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76.05pt;margin-top:159.4pt;z-index:-1677565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297.75pt;margin-top:159.4pt;z-index:-16775648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04.3pt;margin-top:159.4pt;z-index:-16775644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39.7pt;margin-top:159.4pt;z-index:-167756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42.6pt;margin-top:159.4pt;z-index:-16775636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64.3pt;margin-top:159.4pt;z-index:-16775632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70.8pt;margin-top:159.4pt;z-index:-16775628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06.25pt;margin-top:159.4pt;z-index:-167756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09.15pt;margin-top:159.4pt;z-index:-16775620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30.85pt;margin-top:159.4pt;z-index:-16775616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438.1pt;margin-top:159.4pt;z-index:-16775612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72.8pt;margin-top:159.4pt;z-index:-167756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78.6pt;margin-top:159.4pt;z-index:-16775604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99.55pt;margin-top:159.4pt;z-index:-167756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02.45pt;margin-top:159.4pt;z-index:-1677559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22.7pt;margin-top:159.4pt;z-index:-16775592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38.65pt;margin-top:159.4pt;z-index:-16775588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59.6pt;margin-top:159.4pt;z-index:-167755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65.4pt;margin-top:159.4pt;z-index:-16775580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600.1pt;margin-top:159.4pt;z-index:-167755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2.8pt;margin-top:184.7pt;z-index:-16775572;width:265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276.05pt;margin-top:184.7pt;z-index:-1677556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297.75pt;margin-top:184.7pt;z-index:-1677556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304.3pt;margin-top:184.7pt;z-index:-1677556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339.7pt;margin-top:184.7pt;z-index:-167755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342.6pt;margin-top:184.7pt;z-index:-1677555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64.3pt;margin-top:184.7pt;z-index:-1677554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70.8pt;margin-top:184.7pt;z-index:-1677554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06.25pt;margin-top:184.7pt;z-index:-16775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09.15pt;margin-top:184.7pt;z-index:-1677553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30.85pt;margin-top:184.7pt;z-index:-1677553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38.1pt;margin-top:184.7pt;z-index:-1677552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72.8pt;margin-top:184.7pt;z-index:-16775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78.6pt;margin-top:184.7pt;z-index:-167755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499.55pt;margin-top:184.7pt;z-index:-16775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02.45pt;margin-top:184.7pt;z-index:-167755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22.7pt;margin-top:184.7pt;z-index:-167755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38.65pt;margin-top:184.7pt;z-index:-167755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59.6pt;margin-top:184.7pt;z-index:-16775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65.4pt;margin-top:184.7pt;z-index:-1677549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600.1pt;margin-top:184.7pt;z-index:-16775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297.75pt;margin-top:171.7pt;z-index:-1677548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04.3pt;margin-top:171.7pt;z-index:-1677548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64.3pt;margin-top:171.7pt;z-index:-1677548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70.8pt;margin-top:171.7pt;z-index:-1677547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30.85pt;margin-top:171.7pt;z-index:-1677547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38.1pt;margin-top:171.7pt;z-index:-1677546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99.55pt;margin-top:171.7pt;z-index:-167754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02.45pt;margin-top:171.7pt;z-index:-1677546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59.6pt;margin-top:171.7pt;z-index:-16775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65.4pt;margin-top:171.7pt;z-index:-16775452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297.75pt;margin-top:196.3pt;z-index:-167754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04.3pt;margin-top:196.3pt;z-index:-1677544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64.3pt;margin-top:196.3pt;z-index:-1677544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70.8pt;margin-top:196.3pt;z-index:-1677543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30.85pt;margin-top:196.3pt;z-index:-1677543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38.1pt;margin-top:196.3pt;z-index:-1677542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499.55pt;margin-top:196.3pt;z-index:-167754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02.45pt;margin-top:196.3pt;z-index:-1677542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59.6pt;margin-top:196.3pt;z-index:-16775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65.4pt;margin-top:196.3pt;z-index:-16775412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65.4pt;margin-top:159.4pt;z-index:-1677540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02.45pt;margin-top:159.4pt;z-index:-1677540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38.1pt;margin-top:159.4pt;z-index:-1677540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70.8pt;margin-top:159.4pt;z-index:-1677539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04.3pt;margin-top:159.4pt;z-index:-16775392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59.6pt;margin-top:159.4pt;z-index:-167753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99.55pt;margin-top:159.4pt;z-index:-16775384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30.85pt;margin-top:159.4pt;z-index:-1677538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364.3pt;margin-top:159.4pt;z-index:-1677537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297.75pt;margin-top:159.4pt;z-index:-167753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2.8pt;margin-top:334.45pt;z-index:-16775368;width:418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429.4pt;margin-top:334.45pt;z-index:-167753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35.2pt;margin-top:334.45pt;z-index:-167753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438.1pt;margin-top:334.45pt;z-index:-16775356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69.2pt;margin-top:334.45pt;z-index:-167753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72.1pt;margin-top:334.45pt;z-index:-167753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77.85pt;margin-top:334.45pt;z-index:-167753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80.75pt;margin-top:334.45pt;z-index:-16775340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12.6pt;margin-top:334.45pt;z-index:-167753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15.5pt;margin-top:334.45pt;z-index:-167753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21.25pt;margin-top:334.45pt;z-index:-167753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24.15pt;margin-top:334.45pt;z-index:-16775324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54.55pt;margin-top:334.45pt;z-index:-167753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60.35pt;margin-top:334.45pt;z-index:-167753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66.1pt;margin-top:334.45pt;z-index:-167753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69pt;margin-top:334.45pt;z-index:-16775308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89.25pt;margin-top:334.45pt;z-index:-16775304;width:15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2.8pt;margin-top:358.3pt;z-index:-16775300;width:41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429.4pt;margin-top:358.3pt;z-index:-16775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35.2pt;margin-top:358.3pt;z-index:-16775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38.1pt;margin-top:358.3pt;z-index:-1677528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69.2pt;margin-top:358.3pt;z-index:-16775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72.1pt;margin-top:358.3pt;z-index:-16775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77.85pt;margin-top:358.3pt;z-index:-16775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80.75pt;margin-top:358.3pt;z-index:-1677527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12.6pt;margin-top:358.3pt;z-index:-16775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15.5pt;margin-top:358.3pt;z-index:-16775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21.25pt;margin-top:358.3pt;z-index:-16775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24.15pt;margin-top:358.3pt;z-index:-1677525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54.55pt;margin-top:358.3pt;z-index:-16775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60.35pt;margin-top:358.3pt;z-index:-16775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66.1pt;margin-top:358.3pt;z-index:-16775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69pt;margin-top:358.3pt;z-index:-167752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89.25pt;margin-top:358.3pt;z-index:-1677523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69pt;margin-top:334.45pt;z-index:-1677523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66.1pt;margin-top:334.45pt;z-index:-167752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60.35pt;margin-top:334.45pt;z-index:-167752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54.55pt;margin-top:334.45pt;z-index:-167752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24.15pt;margin-top:334.45pt;z-index:-1677521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480.75pt;margin-top:334.45pt;z-index:-1677521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38.1pt;margin-top:334.45pt;z-index:-16775208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21.25pt;margin-top:334.45pt;z-index:-16775204;width:70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77.85pt;margin-top:334.45pt;z-index:-1677520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35.2pt;margin-top:334.45pt;z-index:-1677519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</w:p>
    <w:p>
      <w:pPr>
        <w:pStyle w:val="Normal"/>
        <w:framePr w:w="6751" w:hAnchor="page" w:vAnchor="page" w:x="276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expenses and other non-operating income and expenses</w:t>
      </w:r>
    </w:p>
    <w:p>
      <w:pPr>
        <w:pStyle w:val="Normal"/>
        <w:framePr w:w="5170" w:hAnchor="page" w:vAnchor="page" w:x="1317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amounted to RUB 10.5 million ($0.1 million) of loss.</w:t>
      </w:r>
    </w:p>
    <w:p>
      <w:pPr>
        <w:pStyle w:val="Normal"/>
        <w:framePr w:w="309" w:hAnchor="page" w:vAnchor="page" w:x="854" w:y="70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206" w:hAnchor="page" w:vAnchor="page" w:x="1317" w:y="70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 projects Net Revenue include result of operations of different projects in the start-up stage and in 2Q 2021 it</w:t>
      </w:r>
    </w:p>
    <w:p>
      <w:pPr>
        <w:pStyle w:val="Normal"/>
        <w:framePr w:w="11361" w:hAnchor="page" w:vAnchor="page" w:x="131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traffic-providers (7% YoY) using Flocktory’s platform and marketing services underpinned by growth of average check.</w:t>
      </w:r>
    </w:p>
    <w:p>
      <w:pPr>
        <w:pStyle w:val="Normal"/>
        <w:framePr w:w="309" w:hAnchor="page" w:vAnchor="page" w:x="854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645" w:hAnchor="page" w:vAnchor="page" w:x="1317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Net Revenue increased by 9.0% YoY and reached RUB 127 million ($1.8 million) driven by growing number of clients and</w:t>
      </w:r>
    </w:p>
    <w:p>
      <w:pPr>
        <w:pStyle w:val="Normal"/>
        <w:framePr w:w="309" w:hAnchor="page" w:vAnchor="page" w:x="1447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467" w:hAnchor="page" w:vAnchor="page" w:x="1795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portfolio increased by 59% YoY and reached RUB 5.3 billion with number of active clients going up by 39% YoY to 492.</w:t>
      </w:r>
    </w:p>
    <w:p>
      <w:pPr>
        <w:pStyle w:val="Normal"/>
        <w:framePr w:w="309" w:hAnchor="page" w:vAnchor="page" w:x="1447" w:y="57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880" w:hAnchor="page" w:vAnchor="page" w:x="1795" w:y="57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Guarantees portfolio increased by 87% YoY to RUB 24.8 billion with average check growth by 3% to RUB 1.1 million.</w:t>
      </w:r>
    </w:p>
    <w:p>
      <w:pPr>
        <w:pStyle w:val="Normal"/>
        <w:framePr w:w="4031" w:hAnchor="page" w:vAnchor="page" w:x="131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guarantees and factoring portfolios:</w:t>
      </w:r>
    </w:p>
    <w:p>
      <w:pPr>
        <w:pStyle w:val="Normal"/>
        <w:framePr w:w="13073" w:hAnchor="page" w:vAnchor="page" w:x="1317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RUB 50 million. Excluding the one-off effect, Factoring Net Revenue would have shown growth of 17.1% YoY on further expansion of</w:t>
      </w:r>
    </w:p>
    <w:p>
      <w:pPr>
        <w:pStyle w:val="Normal"/>
        <w:framePr w:w="309" w:hAnchor="page" w:vAnchor="page" w:x="854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037" w:hAnchor="page" w:vAnchor="page" w:x="131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Net Revenue decreased by 11.6% YoY to RUB 181 million ($2.5 million) due to a one-off adjustment in 2Q 2020 in the amount</w:t>
      </w:r>
    </w:p>
    <w:p>
      <w:pPr>
        <w:pStyle w:val="Normal"/>
        <w:framePr w:w="7529" w:hAnchor="page" w:vAnchor="page" w:x="1317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next quarters impact on operating results from Tochka is expected to cease.</w:t>
      </w:r>
    </w:p>
    <w:p>
      <w:pPr>
        <w:pStyle w:val="Normal"/>
        <w:framePr w:w="13066" w:hAnchor="page" w:vAnchor="page" w:x="1317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growth through the equity pick up. In the beginning of 3Q 2021 QIWI entered into agreement to sell its stake in the project. Thus, in</w:t>
      </w:r>
    </w:p>
    <w:p>
      <w:pPr>
        <w:pStyle w:val="Normal"/>
        <w:framePr w:w="13140" w:hAnchor="page" w:vAnchor="page" w:x="1317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bank. The technical change of cash and settlement service bank provider resulted into Net Revenue decline partially offset with Net</w:t>
      </w:r>
    </w:p>
    <w:p>
      <w:pPr>
        <w:pStyle w:val="Normal"/>
        <w:framePr w:w="309" w:hAnchor="page" w:vAnchor="page" w:x="854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654" w:hAnchor="page" w:vAnchor="page" w:x="1317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Net Revenue decreased by 55.6% YoY to RUB 74 million ($1.0 million) due to switch of some SME customers from QIWI to</w:t>
      </w:r>
    </w:p>
    <w:p>
      <w:pPr>
        <w:pStyle w:val="Normal"/>
        <w:framePr w:w="7009" w:hAnchor="page" w:vAnchor="page" w:x="27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partially offset by successful roll out of Factoring and Flocktory projects:</w:t>
      </w:r>
    </w:p>
    <w:p>
      <w:pPr>
        <w:pStyle w:val="Normal"/>
        <w:framePr w:w="13978" w:hAnchor="page" w:vAnchor="page" w:x="276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 Net Revenue in 2Q 2021 decreased by 25.1% YoY to RUB 371 million ($5.1 million) driven by Tochka and Other projects Net Revenue decline</w:t>
      </w:r>
    </w:p>
    <w:p>
      <w:pPr>
        <w:pStyle w:val="Normal"/>
        <w:framePr w:w="2920" w:hAnchor="page" w:vAnchor="page" w:x="27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 projects</w:t>
      </w:r>
    </w:p>
    <w:p>
      <w:pPr>
        <w:pStyle w:val="Normal"/>
        <w:framePr w:w="344" w:hAnchor="page" w:vAnchor="page" w:x="5339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651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733" w:hAnchor="page" w:vAnchor="page" w:x="768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 </w:t>
      </w:r>
    </w:p>
    <w:p>
      <w:pPr>
        <w:pStyle w:val="Normal"/>
        <w:framePr w:w="733" w:hAnchor="page" w:vAnchor="page" w:x="9060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</w:t>
      </w:r>
    </w:p>
    <w:p>
      <w:pPr>
        <w:pStyle w:val="Normal"/>
        <w:framePr w:w="1233" w:hAnchor="page" w:vAnchor="page" w:x="9852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(223.5%) </w:t>
      </w:r>
    </w:p>
    <w:p>
      <w:pPr>
        <w:pStyle w:val="Normal"/>
        <w:framePr w:w="729" w:hAnchor="page" w:vAnchor="page" w:x="11659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(0.1) </w:t>
      </w:r>
    </w:p>
    <w:p>
      <w:pPr>
        <w:pStyle w:val="Normal"/>
        <w:framePr w:w="1128" w:hAnchor="page" w:vAnchor="page" w:x="276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5339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6330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117   </w:t>
      </w:r>
    </w:p>
    <w:p>
      <w:pPr>
        <w:pStyle w:val="Normal"/>
        <w:framePr w:w="633" w:hAnchor="page" w:vAnchor="page" w:x="7654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127 </w:t>
      </w:r>
    </w:p>
    <w:p>
      <w:pPr>
        <w:pStyle w:val="Normal"/>
        <w:framePr w:w="517" w:hAnchor="page" w:vAnchor="page" w:x="9124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768" w:hAnchor="page" w:vAnchor="page" w:x="10175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9.0% </w:t>
      </w:r>
    </w:p>
    <w:p>
      <w:pPr>
        <w:pStyle w:val="Normal"/>
        <w:framePr w:w="575" w:hAnchor="page" w:vAnchor="page" w:x="11723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1.8 </w:t>
      </w:r>
    </w:p>
    <w:p>
      <w:pPr>
        <w:pStyle w:val="Normal"/>
        <w:framePr w:w="1115" w:hAnchor="page" w:vAnchor="page" w:x="276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5339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23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204   </w:t>
      </w:r>
    </w:p>
    <w:p>
      <w:pPr>
        <w:pStyle w:val="Normal"/>
        <w:framePr w:w="633" w:hAnchor="page" w:vAnchor="page" w:x="7654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181 </w:t>
      </w:r>
    </w:p>
    <w:p>
      <w:pPr>
        <w:pStyle w:val="Normal"/>
        <w:framePr w:w="733" w:hAnchor="page" w:vAnchor="page" w:x="9060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 </w:t>
      </w:r>
    </w:p>
    <w:p>
      <w:pPr>
        <w:pStyle w:val="Normal"/>
        <w:framePr w:w="1029" w:hAnchor="page" w:vAnchor="page" w:x="10022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(11.6%) </w:t>
      </w:r>
    </w:p>
    <w:p>
      <w:pPr>
        <w:pStyle w:val="Normal"/>
        <w:framePr w:w="575" w:hAnchor="page" w:vAnchor="page" w:x="11723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 </w:t>
      </w:r>
    </w:p>
    <w:p>
      <w:pPr>
        <w:pStyle w:val="Normal"/>
        <w:framePr w:w="922" w:hAnchor="page" w:vAnchor="page" w:x="276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5339" w:y="20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323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166</w:t>
      </w:r>
    </w:p>
    <w:p>
      <w:pPr>
        <w:pStyle w:val="Normal"/>
        <w:framePr w:w="21" w:hAnchor="page" w:vAnchor="page" w:x="6670" w:y="20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7750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74</w:t>
      </w:r>
    </w:p>
    <w:p>
      <w:pPr>
        <w:pStyle w:val="Normal"/>
        <w:framePr w:w="614" w:hAnchor="page" w:vAnchor="page" w:x="9060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(92)</w:t>
      </w:r>
    </w:p>
    <w:p>
      <w:pPr>
        <w:pStyle w:val="Normal"/>
        <w:framePr w:w="980" w:hAnchor="page" w:vAnchor="page" w:x="10015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(55.6%)</w:t>
      </w:r>
    </w:p>
    <w:p>
      <w:pPr>
        <w:pStyle w:val="Normal"/>
        <w:framePr w:w="517" w:hAnchor="page" w:vAnchor="page" w:x="11723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1.0</w:t>
      </w:r>
    </w:p>
    <w:p>
      <w:pPr>
        <w:pStyle w:val="Normal"/>
        <w:framePr w:w="1886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 Net Revenue</w:t>
      </w:r>
    </w:p>
    <w:p>
      <w:pPr>
        <w:pStyle w:val="Normal"/>
        <w:framePr w:w="344" w:hAnchor="page" w:vAnchor="page" w:x="5339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23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496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654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371 </w:t>
      </w:r>
    </w:p>
    <w:p>
      <w:pPr>
        <w:pStyle w:val="Normal"/>
        <w:framePr w:w="787" w:hAnchor="page" w:vAnchor="page" w:x="8964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(124) </w:t>
      </w:r>
    </w:p>
    <w:p>
      <w:pPr>
        <w:pStyle w:val="Normal"/>
        <w:framePr w:w="1076" w:hAnchor="page" w:vAnchor="page" w:x="10015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(25.1%) </w:t>
      </w:r>
    </w:p>
    <w:p>
      <w:pPr>
        <w:pStyle w:val="Normal"/>
        <w:framePr w:w="575" w:hAnchor="page" w:vAnchor="page" w:x="11723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5.1 </w:t>
      </w:r>
    </w:p>
    <w:p>
      <w:pPr>
        <w:pStyle w:val="Normal"/>
        <w:framePr w:w="273" w:hAnchor="page" w:vAnchor="page" w:x="5339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41" w:hAnchor="page" w:vAnchor="page" w:x="5779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RUB million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2" w:hAnchor="page" w:vAnchor="page" w:x="7110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1172" w:hAnchor="page" w:vAnchor="page" w:x="8484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365" w:hAnchor="page" w:vAnchor="page" w:x="10057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1151" w:hAnchor="page" w:vAnchor="page" w:x="11154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 million</w:t>
      </w:r>
    </w:p>
    <w:p>
      <w:pPr>
        <w:pStyle w:val="Normal"/>
        <w:framePr w:w="273" w:hAnchor="page" w:vAnchor="page" w:x="5339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5920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273" w:hAnchor="page" w:vAnchor="page" w:x="6670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7251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1120" w:hAnchor="page" w:vAnchor="page" w:x="905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28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5378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(CO) Net Revenue breakdown</w:t>
      </w:r>
    </w:p>
    <w:p>
      <w:pPr>
        <w:pStyle w:val="Normal"/>
        <w:framePr w:w="8550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Volume per active QIWI Wallet account was RUB 29 thousand which is 78% higher YoY.</w:t>
      </w:r>
    </w:p>
    <w:p>
      <w:pPr>
        <w:pStyle w:val="Normal"/>
        <w:framePr w:w="13715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are focused on diversification of our product proposition and increase of payment volumes per QIWI Wallet account. In 2Q 2021 PS Payment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7pt;margin-top:1pt;z-index:-167751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2.8pt;margin-top:1pt;z-index:-167751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12.8pt;margin-top:2.45pt;z-index:-167751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97.95pt;margin-top:1pt;z-index:-167751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2.8pt;margin-top:1pt;z-index:-167751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2.8pt;margin-top:89.95pt;z-index:-16775172;width:25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265.95pt;margin-top:89.95pt;z-index:-16775168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87.65pt;margin-top:89.95pt;z-index:-16775164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294.15pt;margin-top:89.95pt;z-index:-16775160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29.6pt;margin-top:89.95pt;z-index:-167751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32.5pt;margin-top:89.95pt;z-index:-1677515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54.2pt;margin-top:89.95pt;z-index:-16775148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360.7pt;margin-top:89.95pt;z-index:-16775144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96.15pt;margin-top:89.95pt;z-index:-167751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01.9pt;margin-top:89.95pt;z-index:-16775136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22.9pt;margin-top:89.95pt;z-index:-167751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28.7pt;margin-top:89.95pt;z-index:-16775128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464.85pt;margin-top:89.95pt;z-index:-167751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70.65pt;margin-top:89.95pt;z-index:-16775120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491.6pt;margin-top:89.95pt;z-index:-167751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94.5pt;margin-top:89.95pt;z-index:-16775112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19.8pt;margin-top:89.95pt;z-index:-16775108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535.75pt;margin-top:89.95pt;z-index:-16775104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56.7pt;margin-top:89.95pt;z-index:-167751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62.5pt;margin-top:89.95pt;z-index:-16775096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97.2pt;margin-top:89.95pt;z-index:-167750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12.8pt;margin-top:115.3pt;z-index:-16775088;width:25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265.95pt;margin-top:115.3pt;z-index:-167750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287.65pt;margin-top:115.3pt;z-index:-1677508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294.15pt;margin-top:115.3pt;z-index:-1677507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9.6pt;margin-top:115.3pt;z-index:-167750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32.5pt;margin-top:115.3pt;z-index:-1677506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54.2pt;margin-top:115.3pt;z-index:-1677506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60.7pt;margin-top:115.3pt;z-index:-1677506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96.15pt;margin-top:115.3pt;z-index:-167750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01.9pt;margin-top:115.3pt;z-index:-167750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22.9pt;margin-top:115.3pt;z-index:-16775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28.7pt;margin-top:115.3pt;z-index:-16775044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64.85pt;margin-top:115.3pt;z-index:-167750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70.65pt;margin-top:115.3pt;z-index:-167750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91.6pt;margin-top:115.3pt;z-index:-16775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94.5pt;margin-top:115.3pt;z-index:-1677502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9.8pt;margin-top:115.3pt;z-index:-167750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35.75pt;margin-top:115.3pt;z-index:-167750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56.7pt;margin-top:115.3pt;z-index:-16775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62.5pt;margin-top:115.3pt;z-index:-1677501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97.2pt;margin-top:115.3pt;z-index:-16775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2.8pt;margin-top:138.45pt;z-index:-16775004;width:25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65.95pt;margin-top:138.45pt;z-index:-1677500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287.65pt;margin-top:138.45pt;z-index:-1677499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294.15pt;margin-top:138.45pt;z-index:-1677499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329.6pt;margin-top:138.45pt;z-index:-167749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32.5pt;margin-top:138.45pt;z-index:-167749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54.2pt;margin-top:138.45pt;z-index:-1677498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60.7pt;margin-top:138.45pt;z-index:-1677497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96.15pt;margin-top:138.45pt;z-index:-16774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01.9pt;margin-top:138.45pt;z-index:-167749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22.9pt;margin-top:138.45pt;z-index:-16774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28.7pt;margin-top:138.45pt;z-index:-1677496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64.85pt;margin-top:138.45pt;z-index:-16774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70.65pt;margin-top:138.45pt;z-index:-167749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91.6pt;margin-top:138.45pt;z-index:-16774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494.5pt;margin-top:138.45pt;z-index:-1677494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19.8pt;margin-top:138.45pt;z-index:-167749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5.75pt;margin-top:138.45pt;z-index:-167749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56.7pt;margin-top:138.45pt;z-index:-16774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62.5pt;margin-top:138.45pt;z-index:-1677492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97.2pt;margin-top:138.45pt;z-index:-16774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87.65pt;margin-top:102.25pt;z-index:-1677492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94.15pt;margin-top:102.25pt;z-index:-1677491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54.2pt;margin-top:102.25pt;z-index:-1677491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60.7pt;margin-top:102.25pt;z-index:-1677490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22.9pt;margin-top:102.25pt;z-index:-167749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428.7pt;margin-top:102.25pt;z-index:-1677490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91.6pt;margin-top:102.25pt;z-index:-167748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94.5pt;margin-top:102.25pt;z-index:-167748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56.7pt;margin-top:102.25pt;z-index:-167748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62.5pt;margin-top:102.25pt;z-index:-1677488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62.5pt;margin-top:89.95pt;z-index:-1677488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94.5pt;margin-top:89.95pt;z-index:-167748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28.7pt;margin-top:89.95pt;z-index:-16774872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360.7pt;margin-top:89.95pt;z-index:-1677486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294.15pt;margin-top:89.95pt;z-index:-1677486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56.7pt;margin-top:89.95pt;z-index:-167748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91.6pt;margin-top:89.95pt;z-index:-1677485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22.9pt;margin-top:89.95pt;z-index:-167748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54.2pt;margin-top:89.95pt;z-index:-167748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287.65pt;margin-top:89.95pt;z-index:-167748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</w:p>
    <w:p>
      <w:pPr>
        <w:pStyle w:val="Normal"/>
        <w:framePr w:w="2141" w:hAnchor="page" w:vAnchor="page" w:x="276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Profitability results</w:t>
      </w:r>
    </w:p>
    <w:p>
      <w:pPr>
        <w:pStyle w:val="Normal"/>
        <w:framePr w:w="5692" w:hAnchor="page" w:vAnchor="page" w:x="27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rate in 2Q 2021 was 2.6ppt lower YoY and stood at 26.3%.</w:t>
      </w:r>
    </w:p>
    <w:p>
      <w:pPr>
        <w:pStyle w:val="Normal"/>
        <w:framePr w:w="14137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 increased by 25.6% YoY to RUB 941 million mainly resulting from divesture of SOVEST and Rocketbank projects. Effective tax</w:t>
      </w:r>
    </w:p>
    <w:p>
      <w:pPr>
        <w:pStyle w:val="Normal"/>
        <w:framePr w:w="2156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11585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expenses (net) decreased by 90.2% YoY to RUB 65 million ($0.9 million) driven by divestiture of SOVEST project.</w:t>
      </w:r>
    </w:p>
    <w:p>
      <w:pPr>
        <w:pStyle w:val="Normal"/>
        <w:framePr w:w="11257" w:hAnchor="page" w:vAnchor="page" w:x="276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decreased by 54.5% YoY to RUB 15 million ($0.2 million) driven by divestiture of SOVEST and Rocketbank projects.</w:t>
      </w:r>
    </w:p>
    <w:p>
      <w:pPr>
        <w:pStyle w:val="Normal"/>
        <w:framePr w:w="14116" w:hAnchor="page" w:vAnchor="page" w:x="276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expenses (net) primarily related to interest on non-banking loans issued and interest expense accrued on lease liabilities held by the Company,</w:t>
      </w:r>
    </w:p>
    <w:p>
      <w:pPr>
        <w:pStyle w:val="Normal"/>
        <w:framePr w:w="11828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 (net) decreased by 82.9% YoY to RUB 50 million ($0.7 million) driven by currency rates fluctuations.</w:t>
      </w:r>
    </w:p>
    <w:p>
      <w:pPr>
        <w:pStyle w:val="Normal"/>
        <w:framePr w:w="6206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strong performance of Tochka in 2Q 2021 compared to last year.</w:t>
      </w:r>
    </w:p>
    <w:p>
      <w:pPr>
        <w:pStyle w:val="Normal"/>
        <w:framePr w:w="14093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 represented by Tochka equity pick up increased by 31.8% YoY to RUB 141 million ($1.9 million) on</w:t>
      </w:r>
    </w:p>
    <w:p>
      <w:pPr>
        <w:pStyle w:val="Normal"/>
        <w:framePr w:w="5728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driven by divestiture of SOVEST and Rocketbank projects.</w:t>
      </w:r>
    </w:p>
    <w:p>
      <w:pPr>
        <w:pStyle w:val="Normal"/>
        <w:framePr w:w="14343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amortizanion and impairment as well as Credit loss expenses combined decreased by 5.0ppt YoY to 5.8% as percent of Total Net Revenue</w:t>
      </w:r>
    </w:p>
    <w:p>
      <w:pPr>
        <w:pStyle w:val="Normal"/>
        <w:framePr w:w="9220" w:hAnchor="page" w:vAnchor="page" w:x="276" w:y="5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million) or 25.2% as percent of Total Net Revenue — 3.1ppt improvement compared to last year.</w:t>
      </w:r>
    </w:p>
    <w:p>
      <w:pPr>
        <w:pStyle w:val="Normal"/>
        <w:framePr w:w="14181" w:hAnchor="page" w:vAnchor="page" w:x="276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Discontinuation of SOVEST and Rocketbank projects also resulted in optimization of personnel expenses by 21.3% YoY to RUB 1,525 million ($21.1</w:t>
      </w:r>
    </w:p>
    <w:p>
      <w:pPr>
        <w:pStyle w:val="Normal"/>
        <w:framePr w:w="10095" w:hAnchor="page" w:vAnchor="page" w:x="27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projects partially offset by higher taxes expenses and expenses related to the Tochka platform.</w:t>
      </w:r>
    </w:p>
    <w:p>
      <w:pPr>
        <w:pStyle w:val="Normal"/>
        <w:framePr w:w="13614" w:hAnchor="page" w:vAnchor="page" w:x="276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remained almost flat decreasing by 0.1ppt YoY to 10.1% primarily on lower advertising, client acquisition and related expenses of SOVEST and</w:t>
      </w:r>
    </w:p>
    <w:p>
      <w:pPr>
        <w:pStyle w:val="Normal"/>
        <w:framePr w:w="14187" w:hAnchor="page" w:vAnchor="page" w:x="27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 decreased by 12.1% to RUB 612 million ($8.5 million). SG&amp;A expenses as percent of Total Net Revenue</w:t>
      </w:r>
    </w:p>
    <w:p>
      <w:pPr>
        <w:pStyle w:val="Normal"/>
        <w:framePr w:w="5612" w:hAnchor="page" w:vAnchor="page" w:x="27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temporary restrictions imposed on cross-border payments.</w:t>
      </w:r>
    </w:p>
    <w:p>
      <w:pPr>
        <w:pStyle w:val="Normal"/>
        <w:framePr w:w="14370" w:hAnchor="page" w:vAnchor="page" w:x="27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driven by divestiture of SOVEST and Rocketbank projects that offset the negative operating leverage effect resulting from Total Net Revenue decline on</w:t>
      </w:r>
    </w:p>
    <w:p>
      <w:pPr>
        <w:pStyle w:val="Normal"/>
        <w:framePr w:w="14280" w:hAnchor="page" w:vAnchor="page" w:x="27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Operating expenses went down by 26.2% YoY to RUB 2,486 million ($34.4 million) and improved by 8.2ppt to 41.1% as percent of Total Net Revenue</w:t>
      </w:r>
    </w:p>
    <w:p>
      <w:pPr>
        <w:pStyle w:val="Normal"/>
        <w:framePr w:w="21" w:hAnchor="page" w:vAnchor="page" w:x="4818" w:y="31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46" w:y="31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77" w:hAnchor="page" w:vAnchor="page" w:x="276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4818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5217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(665)  </w:t>
      </w:r>
    </w:p>
    <w:p>
      <w:pPr>
        <w:pStyle w:val="Normal"/>
        <w:framePr w:w="922" w:hAnchor="page" w:vAnchor="page" w:x="613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(9.7%) </w:t>
      </w:r>
    </w:p>
    <w:p>
      <w:pPr>
        <w:pStyle w:val="Normal"/>
        <w:framePr w:w="733" w:hAnchor="page" w:vAnchor="page" w:x="722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(65)  </w:t>
      </w:r>
    </w:p>
    <w:p>
      <w:pPr>
        <w:pStyle w:val="Normal"/>
        <w:framePr w:w="922" w:hAnchor="page" w:vAnchor="page" w:x="804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(1.1%) </w:t>
      </w:r>
    </w:p>
    <w:p>
      <w:pPr>
        <w:pStyle w:val="Normal"/>
        <w:framePr w:w="760" w:hAnchor="page" w:vAnchor="page" w:x="899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600   </w:t>
      </w:r>
    </w:p>
    <w:p>
      <w:pPr>
        <w:pStyle w:val="Normal"/>
        <w:framePr w:w="1037" w:hAnchor="page" w:vAnchor="page" w:x="9697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(90.2%) </w:t>
      </w:r>
    </w:p>
    <w:p>
      <w:pPr>
        <w:pStyle w:val="Normal"/>
        <w:framePr w:w="768" w:hAnchor="page" w:vAnchor="page" w:x="10754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8.6% </w:t>
      </w:r>
    </w:p>
    <w:p>
      <w:pPr>
        <w:pStyle w:val="Normal"/>
        <w:framePr w:w="729" w:hAnchor="page" w:vAnchor="page" w:x="1165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3344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4818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531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</w:t>
      </w:r>
    </w:p>
    <w:p>
      <w:pPr>
        <w:pStyle w:val="Normal"/>
        <w:framePr w:w="922" w:hAnchor="page" w:vAnchor="page" w:x="613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(0.5%) </w:t>
      </w:r>
    </w:p>
    <w:p>
      <w:pPr>
        <w:pStyle w:val="Normal"/>
        <w:framePr w:w="733" w:hAnchor="page" w:vAnchor="page" w:x="722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922" w:hAnchor="page" w:vAnchor="page" w:x="804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(0.2%) </w:t>
      </w:r>
    </w:p>
    <w:p>
      <w:pPr>
        <w:pStyle w:val="Normal"/>
        <w:framePr w:w="644" w:hAnchor="page" w:vAnchor="page" w:x="9095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1037" w:hAnchor="page" w:vAnchor="page" w:x="9697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(54.5%) </w:t>
      </w:r>
    </w:p>
    <w:p>
      <w:pPr>
        <w:pStyle w:val="Normal"/>
        <w:framePr w:w="768" w:hAnchor="page" w:vAnchor="page" w:x="10754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0.2% </w:t>
      </w:r>
    </w:p>
    <w:p>
      <w:pPr>
        <w:pStyle w:val="Normal"/>
        <w:framePr w:w="729" w:hAnchor="page" w:vAnchor="page" w:x="1165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2695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loss, net</w:t>
      </w:r>
    </w:p>
    <w:p>
      <w:pPr>
        <w:pStyle w:val="Normal"/>
        <w:framePr w:w="344" w:hAnchor="page" w:vAnchor="page" w:x="4818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5217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(292)  </w:t>
      </w:r>
    </w:p>
    <w:p>
      <w:pPr>
        <w:pStyle w:val="Normal"/>
        <w:framePr w:w="922" w:hAnchor="page" w:vAnchor="page" w:x="6133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(4.3%) </w:t>
      </w:r>
    </w:p>
    <w:p>
      <w:pPr>
        <w:pStyle w:val="Normal"/>
        <w:framePr w:w="733" w:hAnchor="page" w:vAnchor="page" w:x="7223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(50)  </w:t>
      </w:r>
    </w:p>
    <w:p>
      <w:pPr>
        <w:pStyle w:val="Normal"/>
        <w:framePr w:w="922" w:hAnchor="page" w:vAnchor="page" w:x="8043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(0.8%) </w:t>
      </w:r>
    </w:p>
    <w:p>
      <w:pPr>
        <w:pStyle w:val="Normal"/>
        <w:framePr w:w="760" w:hAnchor="page" w:vAnchor="page" w:x="8999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242   </w:t>
      </w:r>
    </w:p>
    <w:p>
      <w:pPr>
        <w:pStyle w:val="Normal"/>
        <w:framePr w:w="1037" w:hAnchor="page" w:vAnchor="page" w:x="9697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(82.9%) </w:t>
      </w:r>
    </w:p>
    <w:p>
      <w:pPr>
        <w:pStyle w:val="Normal"/>
        <w:framePr w:w="768" w:hAnchor="page" w:vAnchor="page" w:x="10754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3.4% </w:t>
      </w:r>
    </w:p>
    <w:p>
      <w:pPr>
        <w:pStyle w:val="Normal"/>
        <w:framePr w:w="729" w:hAnchor="page" w:vAnchor="page" w:x="11659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(0.7) </w:t>
      </w:r>
    </w:p>
    <w:p>
      <w:pPr>
        <w:pStyle w:val="Normal"/>
        <w:framePr w:w="4667" w:hAnchor="page" w:vAnchor="page" w:x="276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21" w:hAnchor="page" w:vAnchor="page" w:x="4818" w:y="21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5281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107</w:t>
      </w:r>
    </w:p>
    <w:p>
      <w:pPr>
        <w:pStyle w:val="Normal"/>
        <w:framePr w:w="710" w:hAnchor="page" w:vAnchor="page" w:x="6197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1.6%</w:t>
      </w:r>
    </w:p>
    <w:p>
      <w:pPr>
        <w:pStyle w:val="Normal"/>
        <w:framePr w:w="575" w:hAnchor="page" w:vAnchor="page" w:x="7191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141</w:t>
      </w:r>
    </w:p>
    <w:p>
      <w:pPr>
        <w:pStyle w:val="Normal"/>
        <w:framePr w:w="710" w:hAnchor="page" w:vAnchor="page" w:x="8107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2.3%</w:t>
      </w:r>
    </w:p>
    <w:p>
      <w:pPr>
        <w:pStyle w:val="Normal"/>
        <w:framePr w:w="459" w:hAnchor="page" w:vAnchor="page" w:x="9095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34</w:t>
      </w:r>
    </w:p>
    <w:p>
      <w:pPr>
        <w:pStyle w:val="Normal"/>
        <w:framePr w:w="21" w:hAnchor="page" w:vAnchor="page" w:x="9346" w:y="21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9761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31.8%</w:t>
      </w:r>
    </w:p>
    <w:p>
      <w:pPr>
        <w:pStyle w:val="Normal"/>
        <w:framePr w:w="710" w:hAnchor="page" w:vAnchor="page" w:x="10754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0.8%</w:t>
      </w:r>
    </w:p>
    <w:p>
      <w:pPr>
        <w:pStyle w:val="Normal"/>
        <w:framePr w:w="517" w:hAnchor="page" w:vAnchor="page" w:x="11723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1.9</w:t>
      </w:r>
    </w:p>
    <w:p>
      <w:pPr>
        <w:pStyle w:val="Normal"/>
        <w:framePr w:w="4393" w:hAnchor="page" w:vAnchor="page" w:x="276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non-operating income and expenses</w:t>
      </w:r>
    </w:p>
    <w:p>
      <w:pPr>
        <w:pStyle w:val="Normal"/>
        <w:framePr w:w="21" w:hAnchor="page" w:vAnchor="page" w:x="4818" w:y="19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521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(883)</w:t>
      </w:r>
    </w:p>
    <w:p>
      <w:pPr>
        <w:pStyle w:val="Normal"/>
        <w:framePr w:w="1018" w:hAnchor="page" w:vAnchor="page" w:x="603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(12.9%)</w:t>
      </w:r>
    </w:p>
    <w:p>
      <w:pPr>
        <w:pStyle w:val="Normal"/>
        <w:framePr w:w="459" w:hAnchor="page" w:vAnchor="page" w:x="7298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</w:t>
      </w:r>
    </w:p>
    <w:p>
      <w:pPr>
        <w:pStyle w:val="Normal"/>
        <w:framePr w:w="749" w:hAnchor="page" w:vAnchor="page" w:x="810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0.2%</w:t>
      </w:r>
    </w:p>
    <w:p>
      <w:pPr>
        <w:pStyle w:val="Normal"/>
        <w:framePr w:w="575" w:hAnchor="page" w:vAnchor="page" w:x="8999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894</w:t>
      </w:r>
    </w:p>
    <w:p>
      <w:pPr>
        <w:pStyle w:val="Normal"/>
        <w:framePr w:w="21" w:hAnchor="page" w:vAnchor="page" w:x="9346" w:y="19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34" w:hAnchor="page" w:vAnchor="page" w:x="9600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(101.2%)</w:t>
      </w:r>
    </w:p>
    <w:p>
      <w:pPr>
        <w:pStyle w:val="Normal"/>
        <w:framePr w:w="864" w:hAnchor="page" w:vAnchor="page" w:x="10658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13.1%</w:t>
      </w:r>
    </w:p>
    <w:p>
      <w:pPr>
        <w:pStyle w:val="Normal"/>
        <w:framePr w:w="517" w:hAnchor="page" w:vAnchor="page" w:x="11723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0.2</w:t>
      </w:r>
    </w:p>
    <w:p>
      <w:pPr>
        <w:pStyle w:val="Normal"/>
        <w:framePr w:w="2181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</w:t>
      </w:r>
    </w:p>
    <w:p>
      <w:pPr>
        <w:pStyle w:val="Normal"/>
        <w:framePr w:w="344" w:hAnchor="page" w:vAnchor="page" w:x="481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521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(290)  </w:t>
      </w:r>
    </w:p>
    <w:p>
      <w:pPr>
        <w:pStyle w:val="Normal"/>
        <w:framePr w:w="922" w:hAnchor="page" w:vAnchor="page" w:x="613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(4.2%) </w:t>
      </w:r>
    </w:p>
    <w:p>
      <w:pPr>
        <w:pStyle w:val="Normal"/>
        <w:framePr w:w="733" w:hAnchor="page" w:vAnchor="page" w:x="722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(64)  </w:t>
      </w:r>
    </w:p>
    <w:p>
      <w:pPr>
        <w:pStyle w:val="Normal"/>
        <w:framePr w:w="922" w:hAnchor="page" w:vAnchor="page" w:x="804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(1.1%) </w:t>
      </w:r>
    </w:p>
    <w:p>
      <w:pPr>
        <w:pStyle w:val="Normal"/>
        <w:framePr w:w="760" w:hAnchor="page" w:vAnchor="page" w:x="899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226   </w:t>
      </w:r>
    </w:p>
    <w:p>
      <w:pPr>
        <w:pStyle w:val="Normal"/>
        <w:framePr w:w="1037" w:hAnchor="page" w:vAnchor="page" w:x="969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(77.9%) </w:t>
      </w:r>
    </w:p>
    <w:p>
      <w:pPr>
        <w:pStyle w:val="Normal"/>
        <w:framePr w:w="768" w:hAnchor="page" w:vAnchor="page" w:x="1075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3.2% </w:t>
      </w:r>
    </w:p>
    <w:p>
      <w:pPr>
        <w:pStyle w:val="Normal"/>
        <w:framePr w:w="729" w:hAnchor="page" w:vAnchor="page" w:x="1165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4070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amortization &amp; impairment</w:t>
      </w:r>
    </w:p>
    <w:p>
      <w:pPr>
        <w:pStyle w:val="Normal"/>
        <w:framePr w:w="344" w:hAnchor="page" w:vAnchor="page" w:x="4818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5217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(445)  </w:t>
      </w:r>
    </w:p>
    <w:p>
      <w:pPr>
        <w:pStyle w:val="Normal"/>
        <w:framePr w:w="922" w:hAnchor="page" w:vAnchor="page" w:x="6133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(6.5%) </w:t>
      </w:r>
    </w:p>
    <w:p>
      <w:pPr>
        <w:pStyle w:val="Normal"/>
        <w:framePr w:w="849" w:hAnchor="page" w:vAnchor="page" w:x="7127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(285)  </w:t>
      </w:r>
    </w:p>
    <w:p>
      <w:pPr>
        <w:pStyle w:val="Normal"/>
        <w:framePr w:w="922" w:hAnchor="page" w:vAnchor="page" w:x="8043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(4.7%) </w:t>
      </w:r>
    </w:p>
    <w:p>
      <w:pPr>
        <w:pStyle w:val="Normal"/>
        <w:framePr w:w="760" w:hAnchor="page" w:vAnchor="page" w:x="8999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160   </w:t>
      </w:r>
    </w:p>
    <w:p>
      <w:pPr>
        <w:pStyle w:val="Normal"/>
        <w:framePr w:w="1037" w:hAnchor="page" w:vAnchor="page" w:x="9697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(36.0%) </w:t>
      </w:r>
    </w:p>
    <w:p>
      <w:pPr>
        <w:pStyle w:val="Normal"/>
        <w:framePr w:w="768" w:hAnchor="page" w:vAnchor="page" w:x="10754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1.8% </w:t>
      </w:r>
    </w:p>
    <w:p>
      <w:pPr>
        <w:pStyle w:val="Normal"/>
        <w:framePr w:w="729" w:hAnchor="page" w:vAnchor="page" w:x="11659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(3.9) </w:t>
      </w:r>
    </w:p>
    <w:p>
      <w:pPr>
        <w:pStyle w:val="Normal"/>
        <w:framePr w:w="2034" w:hAnchor="page" w:vAnchor="page" w:x="276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1327" w:hAnchor="page" w:vAnchor="page" w:x="4818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(1,938)  </w:t>
      </w:r>
    </w:p>
    <w:p>
      <w:pPr>
        <w:pStyle w:val="Normal"/>
        <w:framePr w:w="1037" w:hAnchor="page" w:vAnchor="page" w:x="6037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(28.3%) </w:t>
      </w:r>
    </w:p>
    <w:p>
      <w:pPr>
        <w:pStyle w:val="Normal"/>
        <w:framePr w:w="1102" w:hAnchor="page" w:vAnchor="page" w:x="6916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(1,525)  </w:t>
      </w:r>
    </w:p>
    <w:p>
      <w:pPr>
        <w:pStyle w:val="Normal"/>
        <w:framePr w:w="1037" w:hAnchor="page" w:vAnchor="page" w:x="7946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(25.2%) </w:t>
      </w:r>
    </w:p>
    <w:p>
      <w:pPr>
        <w:pStyle w:val="Normal"/>
        <w:framePr w:w="760" w:hAnchor="page" w:vAnchor="page" w:x="8999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413   </w:t>
      </w:r>
    </w:p>
    <w:p>
      <w:pPr>
        <w:pStyle w:val="Normal"/>
        <w:framePr w:w="1037" w:hAnchor="page" w:vAnchor="page" w:x="9697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(21.3%) </w:t>
      </w:r>
    </w:p>
    <w:p>
      <w:pPr>
        <w:pStyle w:val="Normal"/>
        <w:framePr w:w="768" w:hAnchor="page" w:vAnchor="page" w:x="10754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3.1% </w:t>
      </w:r>
    </w:p>
    <w:p>
      <w:pPr>
        <w:pStyle w:val="Normal"/>
        <w:framePr w:w="845" w:hAnchor="page" w:vAnchor="page" w:x="11563" w:y="1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(21.1) </w:t>
      </w:r>
    </w:p>
    <w:p>
      <w:pPr>
        <w:pStyle w:val="Normal"/>
        <w:framePr w:w="4346" w:hAnchor="page" w:vAnchor="page" w:x="276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21" w:hAnchor="page" w:vAnchor="page" w:x="4818" w:y="95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5217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(696)</w:t>
      </w:r>
    </w:p>
    <w:p>
      <w:pPr>
        <w:pStyle w:val="Normal"/>
        <w:framePr w:w="980" w:hAnchor="page" w:vAnchor="page" w:x="6037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(10.2%)</w:t>
      </w:r>
    </w:p>
    <w:p>
      <w:pPr>
        <w:pStyle w:val="Normal"/>
        <w:framePr w:w="729" w:hAnchor="page" w:vAnchor="page" w:x="7127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(612)</w:t>
      </w:r>
    </w:p>
    <w:p>
      <w:pPr>
        <w:pStyle w:val="Normal"/>
        <w:framePr w:w="980" w:hAnchor="page" w:vAnchor="page" w:x="7946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(10.1%)</w:t>
      </w:r>
    </w:p>
    <w:p>
      <w:pPr>
        <w:pStyle w:val="Normal"/>
        <w:framePr w:w="459" w:hAnchor="page" w:vAnchor="page" w:x="9095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84</w:t>
      </w:r>
    </w:p>
    <w:p>
      <w:pPr>
        <w:pStyle w:val="Normal"/>
        <w:framePr w:w="21" w:hAnchor="page" w:vAnchor="page" w:x="9346" w:y="95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80" w:hAnchor="page" w:vAnchor="page" w:x="9697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(12.1%)</w:t>
      </w:r>
    </w:p>
    <w:p>
      <w:pPr>
        <w:pStyle w:val="Normal"/>
        <w:framePr w:w="710" w:hAnchor="page" w:vAnchor="page" w:x="10754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0.1%</w:t>
      </w:r>
    </w:p>
    <w:p>
      <w:pPr>
        <w:pStyle w:val="Normal"/>
        <w:framePr w:w="729" w:hAnchor="page" w:vAnchor="page" w:x="11659" w:y="9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(8.5) </w:t>
      </w:r>
    </w:p>
    <w:p>
      <w:pPr>
        <w:pStyle w:val="Normal"/>
        <w:framePr w:w="2162" w:hAnchor="page" w:vAnchor="page" w:x="276" w:y="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expenses</w:t>
      </w:r>
    </w:p>
    <w:p>
      <w:pPr>
        <w:pStyle w:val="Normal"/>
        <w:framePr w:w="1266" w:hAnchor="page" w:vAnchor="page" w:x="4818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(3,369) </w:t>
      </w:r>
    </w:p>
    <w:p>
      <w:pPr>
        <w:pStyle w:val="Normal"/>
        <w:framePr w:w="2094" w:hAnchor="page" w:vAnchor="page" w:x="6037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(49.3%)      (2,486) </w:t>
      </w:r>
    </w:p>
    <w:p>
      <w:pPr>
        <w:pStyle w:val="Normal"/>
        <w:framePr w:w="1076" w:hAnchor="page" w:vAnchor="page" w:x="7946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(41.1%) </w:t>
      </w:r>
    </w:p>
    <w:p>
      <w:pPr>
        <w:pStyle w:val="Normal"/>
        <w:framePr w:w="760" w:hAnchor="page" w:vAnchor="page" w:x="8999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883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76" w:hAnchor="page" w:vAnchor="page" w:x="9697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(26.2%) </w:t>
      </w:r>
    </w:p>
    <w:p>
      <w:pPr>
        <w:pStyle w:val="Normal"/>
        <w:framePr w:w="806" w:hAnchor="page" w:vAnchor="page" w:x="10754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8.2% </w:t>
      </w:r>
    </w:p>
    <w:p>
      <w:pPr>
        <w:pStyle w:val="Normal"/>
        <w:framePr w:w="845" w:hAnchor="page" w:vAnchor="page" w:x="11563" w:y="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(34.4) </w:t>
      </w:r>
    </w:p>
    <w:p>
      <w:pPr>
        <w:pStyle w:val="Normal"/>
        <w:framePr w:w="273" w:hAnchor="page" w:vAnchor="page" w:x="4818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35" w:hAnchor="page" w:vAnchor="page" w:x="5057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million</w:t>
      </w:r>
    </w:p>
    <w:p>
      <w:pPr>
        <w:pStyle w:val="Normal"/>
        <w:framePr w:w="858" w:hAnchor="page" w:vAnchor="page" w:x="5859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735" w:hAnchor="page" w:vAnchor="page" w:x="6966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million</w:t>
      </w:r>
    </w:p>
    <w:p>
      <w:pPr>
        <w:pStyle w:val="Normal"/>
        <w:framePr w:w="858" w:hAnchor="page" w:vAnchor="page" w:x="7769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897" w:hAnchor="page" w:vAnchor="page" w:x="8825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million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735" w:hAnchor="page" w:vAnchor="page" w:x="11458" w:y="5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million</w:t>
      </w:r>
    </w:p>
    <w:p>
      <w:pPr>
        <w:pStyle w:val="Normal"/>
        <w:framePr w:w="273" w:hAnchor="page" w:vAnchor="page" w:x="4818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5125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889" w:hAnchor="page" w:vAnchor="page" w:x="5846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 of Net</w:t>
      </w:r>
    </w:p>
    <w:p>
      <w:pPr>
        <w:pStyle w:val="Normal"/>
        <w:framePr w:w="571" w:hAnchor="page" w:vAnchor="page" w:x="7035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889" w:hAnchor="page" w:vAnchor="page" w:x="7756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 of Net</w:t>
      </w:r>
    </w:p>
    <w:p>
      <w:pPr>
        <w:pStyle w:val="Normal"/>
        <w:framePr w:w="571" w:hAnchor="page" w:vAnchor="page" w:x="8894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9346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65" w:hAnchor="page" w:vAnchor="page" w:x="9739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447" w:hAnchor="page" w:vAnchor="page" w:x="10681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ppt</w:t>
      </w:r>
    </w:p>
    <w:p>
      <w:pPr>
        <w:pStyle w:val="Normal"/>
        <w:framePr w:w="550" w:hAnchor="page" w:vAnchor="page" w:x="11535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</w:p>
    <w:p>
      <w:pPr>
        <w:pStyle w:val="Normal"/>
        <w:framePr w:w="273" w:hAnchor="page" w:vAnchor="page" w:x="4818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5450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833" w:hAnchor="page" w:vAnchor="page" w:x="7360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1120" w:hAnchor="page" w:vAnchor="page" w:x="9518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418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7pt;margin-top:1pt;z-index:-167748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2.8pt;margin-top:1pt;z-index:-167748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2.8pt;margin-top:2.45pt;z-index:-167748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97.95pt;margin-top:1pt;z-index:-167748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12.8pt;margin-top:1pt;z-index:-167748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2.8pt;margin-top:33.55pt;z-index:-16774820;width:229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239.9pt;margin-top:33.55pt;z-index:-16774816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49.3pt;margin-top:33.55pt;z-index:-167748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252.2pt;margin-top:33.55pt;z-index:-1677480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277.5pt;margin-top:33.55pt;z-index:-167748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283.3pt;margin-top:33.55pt;z-index:-16774800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291.25pt;margin-top:33.55pt;z-index:-1677479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294.85pt;margin-top:33.55pt;z-index:-16774792;width:28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20.9pt;margin-top:33.55pt;z-index:-16774788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36.85pt;margin-top:33.55pt;z-index:-1677478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44.8pt;margin-top:33.55pt;z-index:-167747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47.65pt;margin-top:33.55pt;z-index:-16774776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73pt;margin-top:33.55pt;z-index:-167747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378.8pt;margin-top:33.55pt;z-index:-16774768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386.75pt;margin-top:33.55pt;z-index:-1677476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390.35pt;margin-top:33.55pt;z-index:-16774760;width:28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16.4pt;margin-top:33.55pt;z-index:-16774756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32.3pt;margin-top:33.55pt;z-index:-16774752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40.25pt;margin-top:33.55pt;z-index:-1677474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43.85pt;margin-top:33.55pt;z-index:-16774744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63.4pt;margin-top:33.55pt;z-index:-167747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66.3pt;margin-top:33.55pt;z-index:-16774736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75.7pt;margin-top:33.55pt;z-index:-167747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78.6pt;margin-top:33.55pt;z-index:-1677472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03.9pt;margin-top:33.55pt;z-index:-16774724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19.8pt;margin-top:33.55pt;z-index:-16774720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28.5pt;margin-top:33.55pt;z-index:-167747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31.4pt;margin-top:33.55pt;z-index:-16774712;width:19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48.75pt;margin-top:33.55pt;z-index:-16774708;width:14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61.05pt;margin-top:33.55pt;z-index:-16774704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69.75pt;margin-top:33.55pt;z-index:-167747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72.6pt;margin-top:33.55pt;z-index:-16774696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97.2pt;margin-top:33.55pt;z-index:-167746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2.8pt;margin-top:58.85pt;z-index:-16774688;width:229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39.9pt;margin-top:58.85pt;z-index:-1677468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249.3pt;margin-top:58.85pt;z-index:-16774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52.2pt;margin-top:58.85pt;z-index:-1677467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277.5pt;margin-top:58.85pt;z-index:-16774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83.3pt;margin-top:58.85pt;z-index:-1677466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91.25pt;margin-top:58.85pt;z-index:-167746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94.85pt;margin-top:58.85pt;z-index:-16774660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20.9pt;margin-top:58.85pt;z-index:-167746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36.85pt;margin-top:58.85pt;z-index:-1677465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44.8pt;margin-top:58.85pt;z-index:-167746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47.65pt;margin-top:58.85pt;z-index:-1677464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73pt;margin-top:58.85pt;z-index:-16774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78.8pt;margin-top:58.85pt;z-index:-1677463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86.75pt;margin-top:58.85pt;z-index:-167746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90.35pt;margin-top:58.85pt;z-index:-16774628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16.4pt;margin-top:58.85pt;z-index:-167746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32.3pt;margin-top:58.85pt;z-index:-1677462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40.25pt;margin-top:58.85pt;z-index:-167746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43.85pt;margin-top:58.85pt;z-index:-167746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63.4pt;margin-top:58.85pt;z-index:-16774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466.3pt;margin-top:58.85pt;z-index:-1677460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475.7pt;margin-top:58.85pt;z-index:-16774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78.6pt;margin-top:58.85pt;z-index:-167745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03.9pt;margin-top:58.85pt;z-index:-167745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9.8pt;margin-top:58.85pt;z-index:-1677458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28.5pt;margin-top:58.85pt;z-index:-167745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31.4pt;margin-top:58.85pt;z-index:-16774580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48.75pt;margin-top:58.85pt;z-index:-167745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61.05pt;margin-top:58.85pt;z-index:-1677457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69.75pt;margin-top:58.85pt;z-index:-16774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72.6pt;margin-top:58.85pt;z-index:-16774564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97.2pt;margin-top:58.85pt;z-index:-16774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2.8pt;margin-top:82pt;z-index:-16774556;width:229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39.9pt;margin-top:82pt;z-index:-1677455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49.3pt;margin-top:82pt;z-index:-16774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252.2pt;margin-top:82pt;z-index:-1677454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277.5pt;margin-top:82pt;z-index:-16774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83.3pt;margin-top:82pt;z-index:-1677453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291.25pt;margin-top:82pt;z-index:-167745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294.85pt;margin-top:82pt;z-index:-16774528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20.9pt;margin-top:82pt;z-index:-167745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336.85pt;margin-top:82pt;z-index:-1677452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344.8pt;margin-top:82pt;z-index:-16774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47.65pt;margin-top:82pt;z-index:-1677451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73pt;margin-top:82pt;z-index:-16774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78.8pt;margin-top:82pt;z-index:-1677450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86.75pt;margin-top:82pt;z-index:-167745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90.35pt;margin-top:82pt;z-index:-16774496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416.4pt;margin-top:82pt;z-index:-167744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32.3pt;margin-top:82pt;z-index:-1677448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40.25pt;margin-top:82pt;z-index:-16774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43.85pt;margin-top:82pt;z-index:-167744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63.4pt;margin-top:82pt;z-index:-16774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466.3pt;margin-top:82pt;z-index:-1677447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75.7pt;margin-top:82pt;z-index:-167744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478.6pt;margin-top:82pt;z-index:-1677446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03.9pt;margin-top:82pt;z-index:-167744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19.8pt;margin-top:82pt;z-index:-1677445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28.5pt;margin-top:82pt;z-index:-16774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31.4pt;margin-top:82pt;z-index:-16774448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48.75pt;margin-top:82pt;z-index:-167744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61.05pt;margin-top:82pt;z-index:-167744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69.75pt;margin-top:82pt;z-index:-167744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72.6pt;margin-top:82pt;z-index:-1677443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7.2pt;margin-top:82pt;z-index:-16774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2.8pt;margin-top:108.05pt;z-index:-16774424;width:229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239.9pt;margin-top:108.05pt;z-index:-1677442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49.3pt;margin-top:108.05pt;z-index:-167744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52.2pt;margin-top:108.05pt;z-index:-1677441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77.5pt;margin-top:108.05pt;z-index:-16774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283.3pt;margin-top:108.05pt;z-index:-1677440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291.25pt;margin-top:108.05pt;z-index:-167744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294.85pt;margin-top:108.05pt;z-index:-16774396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20.9pt;margin-top:108.05pt;z-index:-167743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36.85pt;margin-top:108.05pt;z-index:-1677438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44.8pt;margin-top:108.05pt;z-index:-167743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47.65pt;margin-top:108.05pt;z-index:-1677438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73pt;margin-top:108.05pt;z-index:-16774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78.8pt;margin-top:108.05pt;z-index:-1677437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86.75pt;margin-top:108.05pt;z-index:-167743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90.35pt;margin-top:108.05pt;z-index:-16774364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16.4pt;margin-top:108.05pt;z-index:-167743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32.3pt;margin-top:108.05pt;z-index:-1677435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40.25pt;margin-top:108.05pt;z-index:-167743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43.85pt;margin-top:108.05pt;z-index:-167743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63.4pt;margin-top:108.05pt;z-index:-167743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66.3pt;margin-top:108.05pt;z-index:-1677434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75.7pt;margin-top:108.05pt;z-index:-16774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78.6pt;margin-top:108.05pt;z-index:-167743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03.9pt;margin-top:108.05pt;z-index:-167743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19.8pt;margin-top:108.05pt;z-index:-1677432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28.5pt;margin-top:108.05pt;z-index:-16774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31.4pt;margin-top:108.05pt;z-index:-1677431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48.75pt;margin-top:108.05pt;z-index:-167743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61.05pt;margin-top:108.05pt;z-index:-1677430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69.75pt;margin-top:108.05pt;z-index:-167743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72.6pt;margin-top:108.05pt;z-index:-1677430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97.2pt;margin-top:108.05pt;z-index:-16774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12.8pt;margin-top:131.2pt;z-index:-16774292;width:229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239.9pt;margin-top:131.2pt;z-index:-1677428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49.3pt;margin-top:131.2pt;z-index:-16774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252.2pt;margin-top:131.2pt;z-index:-1677428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77.5pt;margin-top:131.2pt;z-index:-16774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83.3pt;margin-top:131.2pt;z-index:-1677427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91.25pt;margin-top:131.2pt;z-index:-167742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294.85pt;margin-top:131.2pt;z-index:-16774264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20.9pt;margin-top:131.2pt;z-index:-167742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36.85pt;margin-top:131.2pt;z-index:-1677425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44.8pt;margin-top:131.2pt;z-index:-16774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47.65pt;margin-top:131.2pt;z-index:-167742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73pt;margin-top:131.2pt;z-index:-16774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78.8pt;margin-top:131.2pt;z-index:-1677424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86.75pt;margin-top:131.2pt;z-index:-167742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90.35pt;margin-top:131.2pt;z-index:-16774232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16.4pt;margin-top:131.2pt;z-index:-167742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32.3pt;margin-top:131.2pt;z-index:-1677422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40.25pt;margin-top:131.2pt;z-index:-167742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43.85pt;margin-top:131.2pt;z-index:-167742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63.4pt;margin-top:131.2pt;z-index:-16774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66.3pt;margin-top:131.2pt;z-index:-1677420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75.7pt;margin-top:131.2pt;z-index:-16774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478.6pt;margin-top:131.2pt;z-index:-167742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03.9pt;margin-top:131.2pt;z-index:-167741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19.8pt;margin-top:131.2pt;z-index:-1677419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28.5pt;margin-top:131.2pt;z-index:-16774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31.4pt;margin-top:131.2pt;z-index:-16774184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48.75pt;margin-top:131.2pt;z-index:-167741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61.05pt;margin-top:131.2pt;z-index:-1677417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69.75pt;margin-top:131.2pt;z-index:-16774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72.6pt;margin-top:131.2pt;z-index:-1677416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97.2pt;margin-top:131.2pt;z-index:-16774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475.7pt;margin-top:32.85pt;z-index:-1677416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28.5pt;margin-top:32.85pt;z-index:-1677415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49.3pt;margin-top:45.85pt;z-index:-167741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252.2pt;margin-top:45.85pt;z-index:-1677414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91.25pt;margin-top:45.85pt;z-index:-167741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294.85pt;margin-top:45.85pt;z-index:-16774140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344.8pt;margin-top:45.85pt;z-index:-167741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47.65pt;margin-top:45.85pt;z-index:-167741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86.75pt;margin-top:45.85pt;z-index:-167741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90.35pt;margin-top:45.85pt;z-index:-16774124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40.25pt;margin-top:45.85pt;z-index:-167741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43.85pt;margin-top:45.85pt;z-index:-1677411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75.7pt;margin-top:45.85pt;z-index:-167741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78.6pt;margin-top:45.85pt;z-index:-1677410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28.5pt;margin-top:45.85pt;z-index:-167741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31.4pt;margin-top:45.85pt;z-index:-16774100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69.75pt;margin-top:45.85pt;z-index:-167740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72.6pt;margin-top:45.85pt;z-index:-1677409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49.3pt;margin-top:93.6pt;z-index:-167740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252.2pt;margin-top:93.6pt;z-index:-167740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291.25pt;margin-top:93.6pt;z-index:-167740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294.85pt;margin-top:93.6pt;z-index:-16774076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44.8pt;margin-top:93.6pt;z-index:-167740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47.65pt;margin-top:93.6pt;z-index:-1677406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86.75pt;margin-top:93.6pt;z-index:-167740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90.35pt;margin-top:93.6pt;z-index:-16774060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40.25pt;margin-top:93.6pt;z-index:-167740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43.85pt;margin-top:93.6pt;z-index:-1677405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75.7pt;margin-top:93.6pt;z-index:-16774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78.6pt;margin-top:93.6pt;z-index:-167740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8.5pt;margin-top:93.6pt;z-index:-167740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31.4pt;margin-top:93.6pt;z-index:-16774036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69.75pt;margin-top:93.6pt;z-index:-167740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72.6pt;margin-top:93.6pt;z-index:-1677402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249.3pt;margin-top:106.6pt;z-index:-16774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52.2pt;margin-top:106.6pt;z-index:-1677402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91.25pt;margin-top:106.6pt;z-index:-167740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94.85pt;margin-top:106.6pt;z-index:-16774012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44.8pt;margin-top:106.6pt;z-index:-167740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47.65pt;margin-top:106.6pt;z-index:-1677400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386.75pt;margin-top:106.6pt;z-index:-167740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390.35pt;margin-top:106.6pt;z-index:-16773996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40.25pt;margin-top:106.6pt;z-index:-167739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43.85pt;margin-top:106.6pt;z-index:-1677398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75.7pt;margin-top:106.6pt;z-index:-167739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78.6pt;margin-top:106.6pt;z-index:-1677398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28.5pt;margin-top:106.6pt;z-index:-167739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31.4pt;margin-top:106.6pt;z-index:-16773972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69.75pt;margin-top:106.6pt;z-index:-167739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72.6pt;margin-top:106.6pt;z-index:-1677396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249.3pt;margin-top:154.35pt;z-index:-167739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252.2pt;margin-top:154.35pt;z-index:-167739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291.25pt;margin-top:154.35pt;z-index:-167739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294.85pt;margin-top:154.35pt;z-index:-16773948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44.8pt;margin-top:154.35pt;z-index:-167739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47.65pt;margin-top:154.35pt;z-index:-1677394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86.75pt;margin-top:154.35pt;z-index:-167739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90.35pt;margin-top:154.35pt;z-index:-16773932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40.25pt;margin-top:154.35pt;z-index:-167739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43.85pt;margin-top:154.35pt;z-index:-16773924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75.7pt;margin-top:154.35pt;z-index:-167739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478.6pt;margin-top:154.35pt;z-index:-167739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28.5pt;margin-top:154.35pt;z-index:-167739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31.4pt;margin-top:154.35pt;z-index:-16773908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69.75pt;margin-top:154.35pt;z-index:-167739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72.6pt;margin-top:154.35pt;z-index:-1677390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72.6pt;margin-top:33.55pt;z-index:-1677389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443.85pt;margin-top:33.55pt;z-index:-1677389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90.35pt;margin-top:33.55pt;z-index:-16773888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47.65pt;margin-top:33.55pt;z-index:-167738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94.85pt;margin-top:33.55pt;z-index:-16773880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52.2pt;margin-top:33.55pt;z-index:-167738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69.75pt;margin-top:33.55pt;z-index:-1677387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440.25pt;margin-top:33.55pt;z-index:-16773868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386.75pt;margin-top:33.55pt;z-index:-1677386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344.8pt;margin-top:33.55pt;z-index:-1677386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291.25pt;margin-top:33.55pt;z-index:-1677385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249.3pt;margin-top:33.55pt;z-index:-1677385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</w:p>
    <w:p>
      <w:pPr>
        <w:pStyle w:val="Normal"/>
        <w:framePr w:w="2162" w:hAnchor="page" w:vAnchor="page" w:x="1317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forex exchange gain.</w:t>
      </w:r>
    </w:p>
    <w:p>
      <w:pPr>
        <w:pStyle w:val="Normal"/>
        <w:framePr w:w="309" w:hAnchor="page" w:vAnchor="page" w:x="854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795" w:hAnchor="page" w:vAnchor="page" w:x="1317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Floctory Net Profit in 2Q 2021 stood at RUB 17 million as a result of Net Revenue growth by 9.0% YoY, lower personnel expenses and</w:t>
      </w:r>
    </w:p>
    <w:p>
      <w:pPr>
        <w:pStyle w:val="Normal"/>
        <w:framePr w:w="683" w:hAnchor="page" w:vAnchor="page" w:x="1317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YoY.</w:t>
      </w:r>
    </w:p>
    <w:p>
      <w:pPr>
        <w:pStyle w:val="Normal"/>
        <w:framePr w:w="12781" w:hAnchor="page" w:vAnchor="page" w:x="1317" w:y="9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adjustment of about RUB 40 million related to agent expenses. Excluding the one-off effect Factoring Net Profit would have stayed flat</w:t>
      </w:r>
    </w:p>
    <w:p>
      <w:pPr>
        <w:pStyle w:val="Normal"/>
        <w:framePr w:w="12272" w:hAnchor="page" w:vAnchor="page" w:x="1317" w:y="93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digital bank guarantees and factoring portfolios growth, increased personnel expenses for business scale up and last year’s one-off</w:t>
      </w:r>
    </w:p>
    <w:p>
      <w:pPr>
        <w:pStyle w:val="Normal"/>
        <w:framePr w:w="309" w:hAnchor="page" w:vAnchor="page" w:x="854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004" w:hAnchor="page" w:vAnchor="page" w:x="1317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Plus Net Profit declined by 42.6% YoY to RUB 54 million as a result of the accrual of reserves for expected credit losses due to</w:t>
      </w:r>
    </w:p>
    <w:p>
      <w:pPr>
        <w:pStyle w:val="Normal"/>
        <w:framePr w:w="2852" w:hAnchor="page" w:vAnchor="page" w:x="1317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is expected to cease.</w:t>
      </w:r>
    </w:p>
    <w:p>
      <w:pPr>
        <w:pStyle w:val="Normal"/>
        <w:framePr w:w="12654" w:hAnchor="page" w:vAnchor="page" w:x="1317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3Q 2021 QIWI entered into agreement to sell its stake in the project. Thus, in the next quarters the impact on operating results from</w:t>
      </w:r>
    </w:p>
    <w:p>
      <w:pPr>
        <w:pStyle w:val="Normal"/>
        <w:framePr w:w="13027" w:hAnchor="page" w:vAnchor="page" w:x="1317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SME customers from QIWI to Tochka bank which was partially offset with Net Profit growth through the equity pick up. In the beginning</w:t>
      </w:r>
    </w:p>
    <w:p>
      <w:pPr>
        <w:pStyle w:val="Normal"/>
        <w:framePr w:w="309" w:hAnchor="page" w:vAnchor="page" w:x="854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625" w:hAnchor="page" w:vAnchor="page" w:x="1317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Net Profit decreased by 20.3% YoY to RUB 132 million driven by Net Revenue decline by 55.6% YoY due to switch of some</w:t>
      </w:r>
    </w:p>
    <w:p>
      <w:pPr>
        <w:pStyle w:val="Normal"/>
        <w:framePr w:w="8659" w:hAnchor="page" w:vAnchor="page" w:x="1317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based payments) and foreign exchange gain partially offset by higher income tax expenses.</w:t>
      </w:r>
    </w:p>
    <w:p>
      <w:pPr>
        <w:pStyle w:val="Normal"/>
        <w:framePr w:w="309" w:hAnchor="page" w:vAnchor="page" w:x="854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760" w:hAnchor="page" w:vAnchor="page" w:x="1317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Net Loss in 2Q 2021 decreased by 5.7% YoY to RUB 512 million mainly due to lower personnel expenses (excluding share-</w:t>
      </w:r>
    </w:p>
    <w:p>
      <w:pPr>
        <w:pStyle w:val="Normal"/>
        <w:framePr w:w="5420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($4.7 million) driven primarily by the following factors:</w:t>
      </w:r>
    </w:p>
    <w:p>
      <w:pPr>
        <w:pStyle w:val="Normal"/>
        <w:framePr w:w="14354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(iv) corporate expenses, and (v) net loss from other projects in the start-up stage. CO Net Loss in 2Q 2021 decreased by 14.8% YoY to RUB 338 million</w:t>
      </w:r>
    </w:p>
    <w:p>
      <w:pPr>
        <w:pStyle w:val="Normal"/>
        <w:framePr w:w="14335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 Net Loss includes: (i) net profit from the Tochka JV operations; (ii) net profit of our Factoring PLUS project; (iii) net profit of the Flocktory project;</w:t>
      </w:r>
    </w:p>
    <w:p>
      <w:pPr>
        <w:pStyle w:val="Normal"/>
        <w:framePr w:w="7957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for the reported period and PS Net Revenue growth of 5.2%.</w:t>
      </w:r>
    </w:p>
    <w:p>
      <w:pPr>
        <w:pStyle w:val="Normal"/>
        <w:framePr w:w="13814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temporary restrictions imposed on higher-yielding cross-border payments, increase in personnel expenses and higher income tax partially offset by</w:t>
      </w:r>
    </w:p>
    <w:p>
      <w:pPr>
        <w:pStyle w:val="Normal"/>
        <w:framePr w:w="14331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Net Profit decreased by 6.2% YoY to RUB 3,042 million ($42.0 million) mainly driven by margin decrease by 6.5ppt to 53.6% due to</w:t>
      </w:r>
    </w:p>
    <w:p>
      <w:pPr>
        <w:pStyle w:val="Normal"/>
        <w:framePr w:w="7761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stood at 44.7% primarily driven by the same factors affecting Adjusted EBITDA.</w:t>
      </w:r>
    </w:p>
    <w:p>
      <w:pPr>
        <w:pStyle w:val="Normal"/>
        <w:framePr w:w="13863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in 2Q 2021 decreased by 1.9% YoY to RUB 2,704 million ($37.4 million). Adjusted Net Profit margin improved by 4.4ppt and</w:t>
      </w:r>
    </w:p>
    <w:p>
      <w:pPr>
        <w:pStyle w:val="Normal"/>
        <w:framePr w:w="6955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measures resulting from divesture of SOVEST and Rocketbank projects.</w:t>
      </w:r>
    </w:p>
    <w:p>
      <w:pPr>
        <w:pStyle w:val="Normal"/>
        <w:framePr w:w="14269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EBITDA margin improvement by 6.6ppt to 63.7%. Adjusted EBITDA margin went up despite negative operating leverage effect offset by optimization</w:t>
      </w:r>
    </w:p>
    <w:p>
      <w:pPr>
        <w:pStyle w:val="Normal"/>
        <w:framePr w:w="14224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decreased by 1.4% YoY to RUB 3,850 million ($53.2 million) driven by Total Net Revenue decline and partially offset by Adjusted</w:t>
      </w:r>
    </w:p>
    <w:p>
      <w:pPr>
        <w:pStyle w:val="Normal"/>
        <w:framePr w:w="21" w:hAnchor="page" w:vAnchor="page" w:x="5426" w:y="38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562" w:hAnchor="page" w:vAnchor="page" w:x="662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projects</w:t>
      </w:r>
    </w:p>
    <w:p>
      <w:pPr>
        <w:pStyle w:val="Normal"/>
        <w:framePr w:w="344" w:hAnchor="page" w:vAnchor="page" w:x="542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635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(90) </w:t>
      </w:r>
    </w:p>
    <w:p>
      <w:pPr>
        <w:pStyle w:val="Normal"/>
        <w:framePr w:w="671" w:hAnchor="page" w:vAnchor="page" w:x="7744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(28) </w:t>
      </w:r>
    </w:p>
    <w:p>
      <w:pPr>
        <w:pStyle w:val="Normal"/>
        <w:framePr w:w="517" w:hAnchor="page" w:vAnchor="page" w:x="9197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62 </w:t>
      </w:r>
    </w:p>
    <w:p>
      <w:pPr>
        <w:pStyle w:val="Normal"/>
        <w:framePr w:w="1037" w:hAnchor="page" w:vAnchor="page" w:x="10001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(68.4%) </w:t>
      </w:r>
    </w:p>
    <w:p>
      <w:pPr>
        <w:pStyle w:val="Normal"/>
        <w:framePr w:w="729" w:hAnchor="page" w:vAnchor="page" w:x="11558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1192" w:hAnchor="page" w:vAnchor="page" w:x="662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Corporate</w:t>
      </w:r>
    </w:p>
    <w:p>
      <w:pPr>
        <w:pStyle w:val="Normal"/>
        <w:framePr w:w="344" w:hAnchor="page" w:vAnchor="page" w:x="542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259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(543) </w:t>
      </w:r>
    </w:p>
    <w:p>
      <w:pPr>
        <w:pStyle w:val="Normal"/>
        <w:framePr w:w="787" w:hAnchor="page" w:vAnchor="page" w:x="764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(512) </w:t>
      </w:r>
    </w:p>
    <w:p>
      <w:pPr>
        <w:pStyle w:val="Normal"/>
        <w:framePr w:w="517" w:hAnchor="page" w:vAnchor="page" w:x="919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31 </w:t>
      </w:r>
    </w:p>
    <w:p>
      <w:pPr>
        <w:pStyle w:val="Normal"/>
        <w:framePr w:w="922" w:hAnchor="page" w:vAnchor="page" w:x="1009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(5.7%) </w:t>
      </w:r>
    </w:p>
    <w:p>
      <w:pPr>
        <w:pStyle w:val="Normal"/>
        <w:framePr w:w="729" w:hAnchor="page" w:vAnchor="page" w:x="11558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(7.1) </w:t>
      </w:r>
    </w:p>
    <w:p>
      <w:pPr>
        <w:pStyle w:val="Normal"/>
        <w:framePr w:w="1127" w:hAnchor="page" w:vAnchor="page" w:x="662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5426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6355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(23) </w:t>
      </w:r>
    </w:p>
    <w:p>
      <w:pPr>
        <w:pStyle w:val="Normal"/>
        <w:framePr w:w="517" w:hAnchor="page" w:vAnchor="page" w:x="7808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17 </w:t>
      </w:r>
    </w:p>
    <w:p>
      <w:pPr>
        <w:pStyle w:val="Normal"/>
        <w:framePr w:w="517" w:hAnchor="page" w:vAnchor="page" w:x="9197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999" w:hAnchor="page" w:vAnchor="page" w:x="9968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172.3% </w:t>
      </w:r>
    </w:p>
    <w:p>
      <w:pPr>
        <w:pStyle w:val="Normal"/>
        <w:framePr w:w="575" w:hAnchor="page" w:vAnchor="page" w:x="11622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153" w:hAnchor="page" w:vAnchor="page" w:x="662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5426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6419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94 </w:t>
      </w:r>
    </w:p>
    <w:p>
      <w:pPr>
        <w:pStyle w:val="Normal"/>
        <w:framePr w:w="517" w:hAnchor="page" w:vAnchor="page" w:x="7808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671" w:hAnchor="page" w:vAnchor="page" w:x="9132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(40) </w:t>
      </w:r>
    </w:p>
    <w:p>
      <w:pPr>
        <w:pStyle w:val="Normal"/>
        <w:framePr w:w="1037" w:hAnchor="page" w:vAnchor="page" w:x="10001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(42.6%) </w:t>
      </w:r>
    </w:p>
    <w:p>
      <w:pPr>
        <w:pStyle w:val="Normal"/>
        <w:framePr w:w="575" w:hAnchor="page" w:vAnchor="page" w:x="11622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909" w:hAnchor="page" w:vAnchor="page" w:x="662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5426" w:y="26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323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165</w:t>
      </w:r>
    </w:p>
    <w:p>
      <w:pPr>
        <w:pStyle w:val="Normal"/>
        <w:framePr w:w="575" w:hAnchor="page" w:vAnchor="page" w:x="7711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132</w:t>
      </w:r>
    </w:p>
    <w:p>
      <w:pPr>
        <w:pStyle w:val="Normal"/>
        <w:framePr w:w="614" w:hAnchor="page" w:vAnchor="page" w:x="9132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(33)</w:t>
      </w:r>
    </w:p>
    <w:p>
      <w:pPr>
        <w:pStyle w:val="Normal"/>
        <w:framePr w:w="980" w:hAnchor="page" w:vAnchor="page" w:x="10001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(20.3%)</w:t>
      </w:r>
    </w:p>
    <w:p>
      <w:pPr>
        <w:pStyle w:val="Normal"/>
        <w:framePr w:w="517" w:hAnchor="page" w:vAnchor="page" w:x="11622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1.8</w:t>
      </w:r>
    </w:p>
    <w:p>
      <w:pPr>
        <w:pStyle w:val="Normal"/>
        <w:framePr w:w="2130" w:hAnchor="page" w:vAnchor="page" w:x="276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5426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259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(397) </w:t>
      </w:r>
    </w:p>
    <w:p>
      <w:pPr>
        <w:pStyle w:val="Normal"/>
        <w:framePr w:w="787" w:hAnchor="page" w:vAnchor="page" w:x="7647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(338) </w:t>
      </w:r>
    </w:p>
    <w:p>
      <w:pPr>
        <w:pStyle w:val="Normal"/>
        <w:framePr w:w="517" w:hAnchor="page" w:vAnchor="page" w:x="9197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 </w:t>
      </w:r>
    </w:p>
    <w:p>
      <w:pPr>
        <w:pStyle w:val="Normal"/>
        <w:framePr w:w="1037" w:hAnchor="page" w:vAnchor="page" w:x="10001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(14.8%) </w:t>
      </w:r>
    </w:p>
    <w:p>
      <w:pPr>
        <w:pStyle w:val="Normal"/>
        <w:framePr w:w="729" w:hAnchor="page" w:vAnchor="page" w:x="11558" w:y="2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(4.7) </w:t>
      </w:r>
    </w:p>
    <w:p>
      <w:pPr>
        <w:pStyle w:val="Normal"/>
        <w:framePr w:w="1333" w:hAnchor="page" w:vAnchor="page" w:x="276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5426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6419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633" w:hAnchor="page" w:vAnchor="page" w:x="7711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9132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(44)  </w:t>
      </w:r>
    </w:p>
    <w:p>
      <w:pPr>
        <w:pStyle w:val="Normal"/>
        <w:framePr w:w="1233" w:hAnchor="page" w:vAnchor="page" w:x="9838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(100.0%) </w:t>
      </w:r>
    </w:p>
    <w:p>
      <w:pPr>
        <w:pStyle w:val="Normal"/>
        <w:framePr w:w="633" w:hAnchor="page" w:vAnchor="page" w:x="11574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940" w:hAnchor="page" w:vAnchor="page" w:x="276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5426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259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(134) </w:t>
      </w:r>
    </w:p>
    <w:p>
      <w:pPr>
        <w:pStyle w:val="Normal"/>
        <w:framePr w:w="633" w:hAnchor="page" w:vAnchor="page" w:x="7711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100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1233" w:hAnchor="page" w:vAnchor="page" w:x="9838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(100.0%) </w:t>
      </w:r>
    </w:p>
    <w:p>
      <w:pPr>
        <w:pStyle w:val="Normal"/>
        <w:framePr w:w="633" w:hAnchor="page" w:vAnchor="page" w:x="11574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479" w:hAnchor="page" w:vAnchor="page" w:x="662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Net Profit margin, %</w:t>
      </w:r>
    </w:p>
    <w:p>
      <w:pPr>
        <w:pStyle w:val="Normal"/>
        <w:framePr w:w="344" w:hAnchor="page" w:vAnchor="page" w:x="5426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6275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60.1% </w:t>
      </w:r>
    </w:p>
    <w:p>
      <w:pPr>
        <w:pStyle w:val="Normal"/>
        <w:framePr w:w="883" w:hAnchor="page" w:vAnchor="page" w:x="7663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53.6% </w:t>
      </w:r>
    </w:p>
    <w:p>
      <w:pPr>
        <w:pStyle w:val="Normal"/>
        <w:framePr w:w="581" w:hAnchor="page" w:vAnchor="page" w:x="9143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922" w:hAnchor="page" w:vAnchor="page" w:x="10097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(6.5%) </w:t>
      </w:r>
    </w:p>
    <w:p>
      <w:pPr>
        <w:pStyle w:val="Normal"/>
        <w:framePr w:w="883" w:hAnchor="page" w:vAnchor="page" w:x="11526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53.6% </w:t>
      </w:r>
    </w:p>
    <w:p>
      <w:pPr>
        <w:pStyle w:val="Normal"/>
        <w:framePr w:w="1879" w:hAnchor="page" w:vAnchor="page" w:x="276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5426" w:y="15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178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3,243</w:t>
      </w:r>
    </w:p>
    <w:p>
      <w:pPr>
        <w:pStyle w:val="Normal"/>
        <w:framePr w:w="749" w:hAnchor="page" w:vAnchor="page" w:x="7567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3,042</w:t>
      </w:r>
    </w:p>
    <w:p>
      <w:pPr>
        <w:pStyle w:val="Normal"/>
        <w:framePr w:w="729" w:hAnchor="page" w:vAnchor="page" w:x="9036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(201)</w:t>
      </w:r>
    </w:p>
    <w:p>
      <w:pPr>
        <w:pStyle w:val="Normal"/>
        <w:framePr w:w="864" w:hAnchor="page" w:vAnchor="page" w:x="10097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(6.2%)</w:t>
      </w:r>
    </w:p>
    <w:p>
      <w:pPr>
        <w:pStyle w:val="Normal"/>
        <w:framePr w:w="633" w:hAnchor="page" w:vAnchor="page" w:x="11526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42.0</w:t>
      </w:r>
    </w:p>
    <w:p>
      <w:pPr>
        <w:pStyle w:val="Normal"/>
        <w:framePr w:w="3032" w:hAnchor="page" w:vAnchor="page" w:x="662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Net Profit margin, %</w:t>
      </w:r>
    </w:p>
    <w:p>
      <w:pPr>
        <w:pStyle w:val="Normal"/>
        <w:framePr w:w="344" w:hAnchor="page" w:vAnchor="page" w:x="5426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6275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40.3% </w:t>
      </w:r>
    </w:p>
    <w:p>
      <w:pPr>
        <w:pStyle w:val="Normal"/>
        <w:framePr w:w="883" w:hAnchor="page" w:vAnchor="page" w:x="7663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44.7% </w:t>
      </w:r>
    </w:p>
    <w:p>
      <w:pPr>
        <w:pStyle w:val="Normal"/>
        <w:framePr w:w="581" w:hAnchor="page" w:vAnchor="page" w:x="9143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768" w:hAnchor="page" w:vAnchor="page" w:x="10161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4.4% </w:t>
      </w:r>
    </w:p>
    <w:p>
      <w:pPr>
        <w:pStyle w:val="Normal"/>
        <w:framePr w:w="883" w:hAnchor="page" w:vAnchor="page" w:x="11526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44.7% </w:t>
      </w:r>
    </w:p>
    <w:p>
      <w:pPr>
        <w:pStyle w:val="Normal"/>
        <w:framePr w:w="2164" w:hAnchor="page" w:vAnchor="page" w:x="276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5426" w:y="10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178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749" w:hAnchor="page" w:vAnchor="page" w:x="7567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2,704</w:t>
      </w:r>
    </w:p>
    <w:p>
      <w:pPr>
        <w:pStyle w:val="Normal"/>
        <w:framePr w:w="614" w:hAnchor="page" w:vAnchor="page" w:x="9132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(52)</w:t>
      </w:r>
    </w:p>
    <w:p>
      <w:pPr>
        <w:pStyle w:val="Normal"/>
        <w:framePr w:w="903" w:hAnchor="page" w:vAnchor="page" w:x="10097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(1.9%)</w:t>
      </w:r>
    </w:p>
    <w:p>
      <w:pPr>
        <w:pStyle w:val="Normal"/>
        <w:framePr w:w="633" w:hAnchor="page" w:vAnchor="page" w:x="11526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37.4</w:t>
      </w:r>
    </w:p>
    <w:p>
      <w:pPr>
        <w:pStyle w:val="Normal"/>
        <w:framePr w:w="2918" w:hAnchor="page" w:vAnchor="page" w:x="662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margin, %</w:t>
      </w:r>
    </w:p>
    <w:p>
      <w:pPr>
        <w:pStyle w:val="Normal"/>
        <w:framePr w:w="344" w:hAnchor="page" w:vAnchor="page" w:x="5426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6275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57.1% </w:t>
      </w:r>
    </w:p>
    <w:p>
      <w:pPr>
        <w:pStyle w:val="Normal"/>
        <w:framePr w:w="883" w:hAnchor="page" w:vAnchor="page" w:x="7663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63.7% </w:t>
      </w:r>
    </w:p>
    <w:p>
      <w:pPr>
        <w:pStyle w:val="Normal"/>
        <w:framePr w:w="581" w:hAnchor="page" w:vAnchor="page" w:x="9143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n/a </w:t>
      </w:r>
    </w:p>
    <w:p>
      <w:pPr>
        <w:pStyle w:val="Normal"/>
        <w:framePr w:w="768" w:hAnchor="page" w:vAnchor="page" w:x="10161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6.6% </w:t>
      </w:r>
    </w:p>
    <w:p>
      <w:pPr>
        <w:pStyle w:val="Normal"/>
        <w:framePr w:w="883" w:hAnchor="page" w:vAnchor="page" w:x="11526" w:y="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63.7% </w:t>
      </w:r>
    </w:p>
    <w:p>
      <w:pPr>
        <w:pStyle w:val="Normal"/>
        <w:framePr w:w="2073" w:hAnchor="page" w:vAnchor="page" w:x="276" w:y="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344" w:hAnchor="page" w:vAnchor="page" w:x="5426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178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3,905 </w:t>
      </w:r>
    </w:p>
    <w:p>
      <w:pPr>
        <w:pStyle w:val="Normal"/>
        <w:framePr w:w="806" w:hAnchor="page" w:vAnchor="page" w:x="7567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3,850 </w:t>
      </w:r>
    </w:p>
    <w:p>
      <w:pPr>
        <w:pStyle w:val="Normal"/>
        <w:framePr w:w="671" w:hAnchor="page" w:vAnchor="page" w:x="9132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(55) </w:t>
      </w:r>
    </w:p>
    <w:p>
      <w:pPr>
        <w:pStyle w:val="Normal"/>
        <w:framePr w:w="960" w:hAnchor="page" w:vAnchor="page" w:x="10097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(1.4%) </w:t>
      </w:r>
    </w:p>
    <w:p>
      <w:pPr>
        <w:pStyle w:val="Normal"/>
        <w:framePr w:w="691" w:hAnchor="page" w:vAnchor="page" w:x="11526" w:y="5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53.2 </w:t>
      </w:r>
    </w:p>
    <w:p>
      <w:pPr>
        <w:pStyle w:val="Normal"/>
        <w:framePr w:w="273" w:hAnchor="page" w:vAnchor="page" w:x="5426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2" w:hAnchor="page" w:vAnchor="page" w:x="5779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1172" w:hAnchor="page" w:vAnchor="page" w:x="7168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1172" w:hAnchor="page" w:vAnchor="page" w:x="8557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365" w:hAnchor="page" w:vAnchor="page" w:x="10043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1151" w:hAnchor="page" w:vAnchor="page" w:x="11053" w:y="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 million</w:t>
      </w:r>
    </w:p>
    <w:p>
      <w:pPr>
        <w:pStyle w:val="Normal"/>
        <w:framePr w:w="273" w:hAnchor="page" w:vAnchor="page" w:x="5426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5920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2020</w:t>
      </w:r>
    </w:p>
    <w:p>
      <w:pPr>
        <w:pStyle w:val="Normal"/>
        <w:framePr w:w="833" w:hAnchor="page" w:vAnchor="page" w:x="7309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framePr w:w="1120" w:hAnchor="page" w:vAnchor="page" w:x="9084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186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2Q 2021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7pt;margin-top:1pt;z-index:-167738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12.8pt;margin-top:1pt;z-index:-167738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2.8pt;margin-top:2.45pt;z-index:-167738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97.95pt;margin-top:1pt;z-index:-167738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2.8pt;margin-top:1pt;z-index:-167738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2.8pt;margin-top:24.85pt;z-index:-16773828;width:25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270.3pt;margin-top:24.85pt;z-index:-16773824;width:19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287.65pt;margin-top:24.85pt;z-index:-1677382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292pt;margin-top:24.85pt;z-index:-16773816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329.6pt;margin-top:24.85pt;z-index:-1677381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40.45pt;margin-top:24.85pt;z-index:-16773808;width:18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57.1pt;margin-top:24.85pt;z-index:-1677380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61.4pt;margin-top:24.85pt;z-index:-16773800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99.05pt;margin-top:24.85pt;z-index:-16773796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09.9pt;margin-top:24.85pt;z-index:-16773792;width:18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26.5pt;margin-top:24.85pt;z-index:-167737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32.3pt;margin-top:24.85pt;z-index:-16773784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68.45pt;margin-top:24.85pt;z-index:-167737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74.25pt;margin-top:24.85pt;z-index:-16773776;width:18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90.9pt;margin-top:24.85pt;z-index:-167737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93.8pt;margin-top:24.85pt;z-index:-1677376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19.1pt;margin-top:24.85pt;z-index:-16773764;width:17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35pt;margin-top:24.85pt;z-index:-16773760;width:18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51.65pt;margin-top:24.85pt;z-index:-167737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57.45pt;margin-top:24.85pt;z-index:-16773752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92.15pt;margin-top:24.85pt;z-index:-16773748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12.8pt;margin-top:50.2pt;z-index:-16773744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70.3pt;margin-top:50.2pt;z-index:-16773740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287.65pt;margin-top:50.2pt;z-index:-167737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92pt;margin-top:50.2pt;z-index:-1677373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329.6pt;margin-top:50.2pt;z-index:-167737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40.45pt;margin-top:50.2pt;z-index:-167737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57.1pt;margin-top:50.2pt;z-index:-167737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61.4pt;margin-top:50.2pt;z-index:-1677371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99.05pt;margin-top:50.2pt;z-index:-167737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409.9pt;margin-top:50.2pt;z-index:-167737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426.5pt;margin-top:50.2pt;z-index:-16773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32.3pt;margin-top:50.2pt;z-index:-1677370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68.45pt;margin-top:50.2pt;z-index:-16773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74.25pt;margin-top:50.2pt;z-index:-167736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90.9pt;margin-top:50.2pt;z-index:-16773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93.8pt;margin-top:50.2pt;z-index:-1677368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19.1pt;margin-top:50.2pt;z-index:-167736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35pt;margin-top:50.2pt;z-index:-167736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51.65pt;margin-top:50.2pt;z-index:-16773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57.45pt;margin-top:50.2pt;z-index:-1677366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92.15pt;margin-top:50.2pt;z-index:-167736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12.8pt;margin-top:74.8pt;z-index:-16773660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270.3pt;margin-top:74.8pt;z-index:-1677365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287.65pt;margin-top:74.8pt;z-index:-16773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292pt;margin-top:74.8pt;z-index:-1677364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329.6pt;margin-top:74.8pt;z-index:-16773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340.45pt;margin-top:74.8pt;z-index:-167736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57.1pt;margin-top:74.8pt;z-index:-16773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61.4pt;margin-top:74.8pt;z-index:-1677363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99.05pt;margin-top:74.8pt;z-index:-16773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09.9pt;margin-top:74.8pt;z-index:-167736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26.5pt;margin-top:74.8pt;z-index:-16773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32.3pt;margin-top:74.8pt;z-index:-1677361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68.45pt;margin-top:74.8pt;z-index:-167736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474.25pt;margin-top:74.8pt;z-index:-167736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490.9pt;margin-top:74.8pt;z-index:-167736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93.8pt;margin-top:74.8pt;z-index:-167736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19.1pt;margin-top:74.8pt;z-index:-167735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35pt;margin-top:74.8pt;z-index:-167735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51.65pt;margin-top:74.8pt;z-index:-16773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57.45pt;margin-top:74.8pt;z-index:-16773584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2.15pt;margin-top:74.8pt;z-index:-167735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2.8pt;margin-top:97.9pt;z-index:-16773576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270.3pt;margin-top:97.9pt;z-index:-16773572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287.65pt;margin-top:97.9pt;z-index:-167735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92pt;margin-top:97.9pt;z-index:-1677356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29.6pt;margin-top:97.9pt;z-index:-167735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40.45pt;margin-top:97.9pt;z-index:-167735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57.1pt;margin-top:97.9pt;z-index:-167735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361.4pt;margin-top:97.9pt;z-index:-1677354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399.05pt;margin-top:97.9pt;z-index:-167735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09.9pt;margin-top:97.9pt;z-index:-167735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26.5pt;margin-top:97.9pt;z-index:-16773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32.3pt;margin-top:97.9pt;z-index:-16773532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68.45pt;margin-top:97.9pt;z-index:-16773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74.25pt;margin-top:97.9pt;z-index:-167735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90.9pt;margin-top:97.9pt;z-index:-167735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93.8pt;margin-top:97.9pt;z-index:-1677351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19.1pt;margin-top:97.9pt;z-index:-167735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35pt;margin-top:97.9pt;z-index:-167735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51.65pt;margin-top:97.9pt;z-index:-16773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57.45pt;margin-top:97.9pt;z-index:-1677350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92.15pt;margin-top:97.9pt;z-index:-167734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2.8pt;margin-top:121.05pt;z-index:-16773492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270.3pt;margin-top:121.05pt;z-index:-16773488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287.65pt;margin-top:121.05pt;z-index:-167734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292pt;margin-top:121.05pt;z-index:-1677348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329.6pt;margin-top:121.05pt;z-index:-167734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40.45pt;margin-top:121.05pt;z-index:-167734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7.1pt;margin-top:121.05pt;z-index:-16773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61.4pt;margin-top:121.05pt;z-index:-1677346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99.05pt;margin-top:121.05pt;z-index:-167734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09.9pt;margin-top:121.05pt;z-index:-167734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26.5pt;margin-top:121.05pt;z-index:-16773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432.3pt;margin-top:121.05pt;z-index:-16773448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68.45pt;margin-top:121.05pt;z-index:-16773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74.25pt;margin-top:121.05pt;z-index:-167734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490.9pt;margin-top:121.05pt;z-index:-167734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93.8pt;margin-top:121.05pt;z-index:-167734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19.1pt;margin-top:121.05pt;z-index:-167734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35pt;margin-top:121.05pt;z-index:-167734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51.65pt;margin-top:121.05pt;z-index:-16773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57.45pt;margin-top:121.05pt;z-index:-1677341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92.15pt;margin-top:121.05pt;z-index:-167734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12.8pt;margin-top:145.65pt;z-index:-16773408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70.3pt;margin-top:145.65pt;z-index:-16773404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87.65pt;margin-top:145.65pt;z-index:-16773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292pt;margin-top:145.65pt;z-index:-1677339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329.6pt;margin-top:145.65pt;z-index:-167733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40.45pt;margin-top:145.65pt;z-index:-167733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57.1pt;margin-top:145.65pt;z-index:-167733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61.4pt;margin-top:145.65pt;z-index:-1677338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99.05pt;margin-top:145.65pt;z-index:-16773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09.9pt;margin-top:145.65pt;z-index:-167733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26.5pt;margin-top:145.65pt;z-index:-16773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32.3pt;margin-top:145.65pt;z-index:-16773364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68.45pt;margin-top:145.65pt;z-index:-16773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74.25pt;margin-top:145.65pt;z-index:-167733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90.9pt;margin-top:145.65pt;z-index:-16773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493.8pt;margin-top:145.65pt;z-index:-167733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19.1pt;margin-top:145.65pt;z-index:-167733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35pt;margin-top:145.65pt;z-index:-167733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51.65pt;margin-top:145.65pt;z-index:-16773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57.45pt;margin-top:145.65pt;z-index:-1677333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92.15pt;margin-top:145.65pt;z-index:-167733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12.8pt;margin-top:168.8pt;z-index:-16773324;width:25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70.3pt;margin-top:168.8pt;z-index:-16773320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87.65pt;margin-top:168.8pt;z-index:-16773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92pt;margin-top:168.8pt;z-index:-1677331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29.6pt;margin-top:168.8pt;z-index:-167733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40.45pt;margin-top:168.8pt;z-index:-167733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57.1pt;margin-top:168.8pt;z-index:-16773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61.4pt;margin-top:168.8pt;z-index:-1677329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99.05pt;margin-top:168.8pt;z-index:-167732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09.9pt;margin-top:168.8pt;z-index:-167732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26.5pt;margin-top:168.8pt;z-index:-16773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32.3pt;margin-top:168.8pt;z-index:-1677328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68.45pt;margin-top:168.8pt;z-index:-16773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74.25pt;margin-top:168.8pt;z-index:-167732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90.9pt;margin-top:168.8pt;z-index:-16773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93.8pt;margin-top:168.8pt;z-index:-1677326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19.1pt;margin-top:168.8pt;z-index:-167732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35pt;margin-top:168.8pt;z-index:-167732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51.65pt;margin-top:168.8pt;z-index:-16773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57.45pt;margin-top:168.8pt;z-index:-1677324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92.15pt;margin-top:168.8pt;z-index:-167732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87.65pt;margin-top:48.75pt;z-index:-167732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92pt;margin-top:48.75pt;z-index:-1677323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57.1pt;margin-top:48.75pt;z-index:-16773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361.4pt;margin-top:48.75pt;z-index:-1677322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26.5pt;margin-top:48.75pt;z-index:-167732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32.3pt;margin-top:48.75pt;z-index:-1677322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90.9pt;margin-top:48.75pt;z-index:-167732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93.8pt;margin-top:48.75pt;z-index:-1677321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51.65pt;margin-top:48.75pt;z-index:-167732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57.45pt;margin-top:48.75pt;z-index:-1677320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287.65pt;margin-top:73.35pt;z-index:-16773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292pt;margin-top:73.35pt;z-index:-1677319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57.1pt;margin-top:73.35pt;z-index:-16773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61.4pt;margin-top:73.35pt;z-index:-1677318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26.5pt;margin-top:73.35pt;z-index:-167731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32.3pt;margin-top:73.35pt;z-index:-1677318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90.9pt;margin-top:73.35pt;z-index:-167731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93.8pt;margin-top:73.35pt;z-index:-1677317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51.65pt;margin-top:73.35pt;z-index:-167731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57.45pt;margin-top:73.35pt;z-index:-1677316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287.65pt;margin-top:132.65pt;z-index:-16773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292pt;margin-top:132.65pt;z-index:-1677315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57.1pt;margin-top:132.65pt;z-index:-16773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61.4pt;margin-top:132.65pt;z-index:-1677314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26.5pt;margin-top:132.65pt;z-index:-167731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32.3pt;margin-top:132.65pt;z-index:-1677314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90.9pt;margin-top:132.65pt;z-index:-167731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93.8pt;margin-top:132.65pt;z-index:-167731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51.65pt;margin-top:132.65pt;z-index:-167731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57.45pt;margin-top:132.65pt;z-index:-1677312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287.65pt;margin-top:191.95pt;z-index:-16773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292pt;margin-top:191.95pt;z-index:-1677311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57.1pt;margin-top:191.95pt;z-index:-16773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61.4pt;margin-top:191.95pt;z-index:-1677310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26.5pt;margin-top:191.95pt;z-index:-167731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32.3pt;margin-top:191.95pt;z-index:-1677310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90.9pt;margin-top:191.95pt;z-index:-167730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493.8pt;margin-top:191.95pt;z-index:-167730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51.65pt;margin-top:191.95pt;z-index:-167730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57.45pt;margin-top:191.95pt;z-index:-1677308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57.45pt;margin-top:24.85pt;z-index:-1677308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93.8pt;margin-top:24.85pt;z-index:-167730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432.3pt;margin-top:24.85pt;z-index:-16773072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61.4pt;margin-top:24.85pt;z-index:-1677306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92pt;margin-top:24.85pt;z-index:-16773064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51.65pt;margin-top:24.85pt;z-index:-167730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490.9pt;margin-top:24.85pt;z-index:-1677305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26.5pt;margin-top:24.85pt;z-index:-167730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57.1pt;margin-top:24.85pt;z-index:-167730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87.65pt;margin-top:24.85pt;z-index:-167730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</w:p>
    <w:p>
      <w:pPr>
        <w:pStyle w:val="Normal"/>
        <w:framePr w:w="14368" w:hAnchor="page" w:vAnchor="page" w:x="276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don’t provide guidance on the recovery process. There can be no assurance that new laws and regulations that have emerged recently or may emerge</w:t>
      </w:r>
    </w:p>
    <w:p>
      <w:pPr>
        <w:pStyle w:val="Normal"/>
        <w:framePr w:w="14073" w:hAnchor="page" w:vAnchor="page" w:x="276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regulatory developments and cannot be accurately estimated as well as may never be restored. Considering existing uncertainties, we remain cautious</w:t>
      </w:r>
    </w:p>
    <w:p>
      <w:pPr>
        <w:pStyle w:val="Normal"/>
        <w:framePr w:w="14160" w:hAnchor="page" w:vAnchor="page" w:x="276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However, the recovery of the payment volume and revenue lost in the wake of restrictions is highly dependent on changed customer behavior and new</w:t>
      </w:r>
    </w:p>
    <w:p>
      <w:pPr>
        <w:pStyle w:val="Normal"/>
        <w:framePr w:w="14004" w:hAnchor="page" w:vAnchor="page" w:x="276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imposed in December 2020. In June 2021 the term of restrictions imposed by the CBR expired. As a result, we started to onboard foreign merchants.</w:t>
      </w:r>
    </w:p>
    <w:p>
      <w:pPr>
        <w:pStyle w:val="Normal"/>
        <w:framePr w:w="14325" w:hAnchor="page" w:vAnchor="page" w:x="276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At the beginning of 2021 the CBR permitted us to resume processing payments to certain key foreign merchants and lifted some of the other restrictions</w:t>
      </w:r>
    </w:p>
    <w:p>
      <w:pPr>
        <w:pStyle w:val="Normal"/>
        <w:framePr w:w="2332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The CBR restrictions</w:t>
      </w:r>
    </w:p>
    <w:p>
      <w:pPr>
        <w:pStyle w:val="Normal"/>
        <w:framePr w:w="2355" w:hAnchor="page" w:vAnchor="page" w:x="276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Recent Developments</w:t>
      </w:r>
    </w:p>
    <w:p>
      <w:pPr>
        <w:pStyle w:val="Normal"/>
        <w:framePr w:w="3820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6.6% compared to the end of 1H 2020.</w:t>
      </w:r>
    </w:p>
    <w:p>
      <w:pPr>
        <w:pStyle w:val="Normal"/>
        <w:framePr w:w="13997" w:hAnchor="page" w:vAnchor="page" w:x="27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a result of factors described above cash and cash equivalents as of the end of 1H 2021 was RUB 35,583 million ($495.4 million) – an increase by</w:t>
      </w:r>
    </w:p>
    <w:p>
      <w:pPr>
        <w:pStyle w:val="Normal"/>
        <w:framePr w:w="11299" w:hAnchor="page" w:vAnchor="page" w:x="276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816 million due to an increase of distributable profit and lower payout ratio in 1H 2020 due to the COVID-19 outbreak.</w:t>
      </w:r>
    </w:p>
    <w:p>
      <w:pPr>
        <w:pStyle w:val="Normal"/>
        <w:framePr w:w="13581" w:hAnchor="page" w:vAnchor="page" w:x="276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primarily driven by (i) the increase in repayment of borrowings by RUB 902 million and (ii) higher dividend payments in 1H 2021 by RUB</w:t>
      </w:r>
    </w:p>
    <w:p>
      <w:pPr>
        <w:pStyle w:val="Normal"/>
        <w:framePr w:w="14257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cash flow used in financing activities for 1H 2021 increased by 92.8% YoY to RUB 3,533 million ($48.8 million). The increase in net cash outflow</w:t>
      </w:r>
    </w:p>
    <w:p>
      <w:pPr>
        <w:pStyle w:val="Normal"/>
        <w:framePr w:w="2213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down of Rocketbank.</w:t>
      </w:r>
    </w:p>
    <w:p>
      <w:pPr>
        <w:pStyle w:val="Normal"/>
        <w:framePr w:w="14261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outflow was primarily driven by the less treasury operations comprising purchases of publicly traded debt securities in the last year following the wind-</w:t>
      </w:r>
    </w:p>
    <w:p>
      <w:pPr>
        <w:pStyle w:val="Normal"/>
        <w:framePr w:w="13953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cash flow received from investing activities for 1H 2021 increased by 29.2% YoY to RUB 837 million ($11.6 million). This increase in net cash</w:t>
      </w:r>
    </w:p>
    <w:p>
      <w:pPr>
        <w:pStyle w:val="Normal"/>
        <w:framePr w:w="4057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profit for the reported period by 36%.</w:t>
      </w:r>
    </w:p>
    <w:p>
      <w:pPr>
        <w:pStyle w:val="Normal"/>
        <w:framePr w:w="14274" w:hAnchor="page" w:vAnchor="page" w:x="276" w:y="56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 of RUB 4,257 million driven predominantly due to seasonal factor; (iii) increase of income tax paid to RUB 1,443 million driven by increase in</w:t>
      </w:r>
    </w:p>
    <w:p>
      <w:pPr>
        <w:pStyle w:val="Normal"/>
        <w:framePr w:w="13746" w:hAnchor="page" w:vAnchor="page" w:x="276" w:y="5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back of the temporary CBR prescriptions related to cross-border operations; (ii) decrease in in customer accounts and amounts due to banks in the</w:t>
      </w:r>
    </w:p>
    <w:p>
      <w:pPr>
        <w:pStyle w:val="Normal"/>
        <w:framePr w:w="14216" w:hAnchor="page" w:vAnchor="page" w:x="276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due to (i) lower accounts payable and accruals of RUB 12,028 million resulted from discontinuation of payments to foreign merchants on the</w:t>
      </w:r>
    </w:p>
    <w:p>
      <w:pPr>
        <w:pStyle w:val="Normal"/>
        <w:framePr w:w="13805" w:hAnchor="page" w:vAnchor="page" w:x="276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in working capital and increased income tax paid. Change in working capital for 1H 2021 resulted in cash outflow of RUB 14,131 million</w:t>
      </w:r>
    </w:p>
    <w:p>
      <w:pPr>
        <w:pStyle w:val="Normal"/>
        <w:framePr w:w="14091" w:hAnchor="page" w:vAnchor="page" w:x="27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million). Net cash flow used in operating activities for 1H 2021 increased by 13.4% YoY to RUB 8,722 million ($120.5 million) driven by significant</w:t>
      </w:r>
    </w:p>
    <w:p>
      <w:pPr>
        <w:pStyle w:val="Normal"/>
        <w:framePr w:w="13678" w:hAnchor="page" w:vAnchor="page" w:x="276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cash generated from operating activities before changes in working capital for 1H 2021 increased by 6.7% YoY to RUB 5,663 million ($78.2</w:t>
      </w:r>
    </w:p>
    <w:p>
      <w:pPr>
        <w:pStyle w:val="Normal"/>
        <w:framePr w:w="21" w:hAnchor="page" w:vAnchor="page" w:x="6930" w:y="42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84" w:hAnchor="page" w:vAnchor="page" w:x="276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period</w:t>
      </w:r>
    </w:p>
    <w:p>
      <w:pPr>
        <w:pStyle w:val="Normal"/>
        <w:framePr w:w="21" w:hAnchor="page" w:vAnchor="page" w:x="6930" w:y="40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355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864" w:hAnchor="page" w:vAnchor="page" w:x="8411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35,853</w:t>
      </w:r>
    </w:p>
    <w:p>
      <w:pPr>
        <w:pStyle w:val="Normal"/>
        <w:framePr w:w="749" w:hAnchor="page" w:vAnchor="page" w:x="9563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2,224</w:t>
      </w:r>
    </w:p>
    <w:p>
      <w:pPr>
        <w:pStyle w:val="Normal"/>
        <w:framePr w:w="710" w:hAnchor="page" w:vAnchor="page" w:x="10537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6.6%</w:t>
      </w:r>
    </w:p>
    <w:p>
      <w:pPr>
        <w:pStyle w:val="Normal"/>
        <w:framePr w:w="749" w:hAnchor="page" w:vAnchor="page" w:x="11531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495.4</w:t>
      </w:r>
    </w:p>
    <w:p>
      <w:pPr>
        <w:pStyle w:val="Normal"/>
        <w:framePr w:w="5452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 at the beginning of the period</w:t>
      </w:r>
    </w:p>
    <w:p>
      <w:pPr>
        <w:pStyle w:val="Normal"/>
        <w:framePr w:w="21" w:hAnchor="page" w:vAnchor="page" w:x="6930" w:y="37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355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42,101</w:t>
      </w:r>
    </w:p>
    <w:p>
      <w:pPr>
        <w:pStyle w:val="Normal"/>
        <w:framePr w:w="864" w:hAnchor="page" w:vAnchor="page" w:x="8411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47,382</w:t>
      </w:r>
    </w:p>
    <w:p>
      <w:pPr>
        <w:pStyle w:val="Normal"/>
        <w:framePr w:w="749" w:hAnchor="page" w:vAnchor="page" w:x="9563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5,281</w:t>
      </w:r>
    </w:p>
    <w:p>
      <w:pPr>
        <w:pStyle w:val="Normal"/>
        <w:framePr w:w="826" w:hAnchor="page" w:vAnchor="page" w:x="10441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12.5%</w:t>
      </w:r>
    </w:p>
    <w:p>
      <w:pPr>
        <w:pStyle w:val="Normal"/>
        <w:framePr w:w="749" w:hAnchor="page" w:vAnchor="page" w:x="11531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654.7</w:t>
      </w:r>
    </w:p>
    <w:p>
      <w:pPr>
        <w:pStyle w:val="Normal"/>
        <w:framePr w:w="4324" w:hAnchor="page" w:vAnchor="page" w:x="276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decrease in cash and cash equivalents</w:t>
      </w:r>
    </w:p>
    <w:p>
      <w:pPr>
        <w:pStyle w:val="Normal"/>
        <w:framePr w:w="21" w:hAnchor="page" w:vAnchor="page" w:x="6930" w:y="3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7387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(8,472)</w:t>
      </w:r>
    </w:p>
    <w:p>
      <w:pPr>
        <w:pStyle w:val="Normal"/>
        <w:framePr w:w="1018" w:hAnchor="page" w:vAnchor="page" w:x="8354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(11,529)</w:t>
      </w:r>
    </w:p>
    <w:p>
      <w:pPr>
        <w:pStyle w:val="Normal"/>
        <w:framePr w:w="903" w:hAnchor="page" w:vAnchor="page" w:x="9499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(3,057)</w:t>
      </w:r>
    </w:p>
    <w:p>
      <w:pPr>
        <w:pStyle w:val="Normal"/>
        <w:framePr w:w="826" w:hAnchor="page" w:vAnchor="page" w:x="10441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36.1%</w:t>
      </w:r>
    </w:p>
    <w:p>
      <w:pPr>
        <w:pStyle w:val="Normal"/>
        <w:framePr w:w="961" w:hAnchor="page" w:vAnchor="page" w:x="11466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(159.3) </w:t>
      </w:r>
    </w:p>
    <w:p>
      <w:pPr>
        <w:pStyle w:val="Normal"/>
        <w:framePr w:w="5909" w:hAnchor="page" w:vAnchor="page" w:x="276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exchange rate changes on cash and cash equivalents</w:t>
      </w:r>
    </w:p>
    <w:p>
      <w:pPr>
        <w:pStyle w:val="Normal"/>
        <w:framePr w:w="425" w:hAnchor="page" w:vAnchor="page" w:x="6930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33" w:hAnchor="page" w:vAnchor="page" w:x="7596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403 </w:t>
      </w:r>
    </w:p>
    <w:p>
      <w:pPr>
        <w:pStyle w:val="Normal"/>
        <w:framePr w:w="832" w:hAnchor="page" w:vAnchor="page" w:x="8602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 </w:t>
      </w:r>
    </w:p>
    <w:p>
      <w:pPr>
        <w:pStyle w:val="Normal"/>
        <w:framePr w:w="1977" w:hAnchor="page" w:vAnchor="page" w:x="9644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(514)    (127.5%)  </w:t>
      </w:r>
    </w:p>
    <w:p>
      <w:pPr>
        <w:pStyle w:val="Normal"/>
        <w:framePr w:w="729" w:hAnchor="page" w:vAnchor="page" w:x="11659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(1.5) </w:t>
      </w:r>
    </w:p>
    <w:p>
      <w:pPr>
        <w:pStyle w:val="Normal"/>
        <w:framePr w:w="4285" w:hAnchor="page" w:vAnchor="page" w:x="276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used in from financing activities</w:t>
      </w:r>
    </w:p>
    <w:p>
      <w:pPr>
        <w:pStyle w:val="Normal"/>
        <w:framePr w:w="425" w:hAnchor="page" w:vAnchor="page" w:x="6930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1022" w:hAnchor="page" w:vAnchor="page" w:x="7387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(1,832)  </w:t>
      </w:r>
    </w:p>
    <w:p>
      <w:pPr>
        <w:pStyle w:val="Normal"/>
        <w:framePr w:w="1022" w:hAnchor="page" w:vAnchor="page" w:x="8443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(3,533)  </w:t>
      </w:r>
    </w:p>
    <w:p>
      <w:pPr>
        <w:pStyle w:val="Normal"/>
        <w:framePr w:w="1022" w:hAnchor="page" w:vAnchor="page" w:x="9499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(1,701)  </w:t>
      </w:r>
    </w:p>
    <w:p>
      <w:pPr>
        <w:pStyle w:val="Normal"/>
        <w:framePr w:w="883" w:hAnchor="page" w:vAnchor="page" w:x="10441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92.8% </w:t>
      </w:r>
    </w:p>
    <w:p>
      <w:pPr>
        <w:pStyle w:val="Normal"/>
        <w:framePr w:w="845" w:hAnchor="page" w:vAnchor="page" w:x="11563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(48.8) </w:t>
      </w:r>
    </w:p>
    <w:p>
      <w:pPr>
        <w:pStyle w:val="Normal"/>
        <w:framePr w:w="4364" w:hAnchor="page" w:vAnchor="page" w:x="27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received from investing activities</w:t>
      </w:r>
    </w:p>
    <w:p>
      <w:pPr>
        <w:pStyle w:val="Normal"/>
        <w:framePr w:w="425" w:hAnchor="page" w:vAnchor="page" w:x="6930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33" w:hAnchor="page" w:vAnchor="page" w:x="759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648 </w:t>
      </w:r>
    </w:p>
    <w:p>
      <w:pPr>
        <w:pStyle w:val="Normal"/>
        <w:framePr w:w="633" w:hAnchor="page" w:vAnchor="page" w:x="8652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837 </w:t>
      </w:r>
    </w:p>
    <w:p>
      <w:pPr>
        <w:pStyle w:val="Normal"/>
        <w:framePr w:w="633" w:hAnchor="page" w:vAnchor="page" w:x="9708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189 </w:t>
      </w:r>
    </w:p>
    <w:p>
      <w:pPr>
        <w:pStyle w:val="Normal"/>
        <w:framePr w:w="883" w:hAnchor="page" w:vAnchor="page" w:x="10441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29.2% </w:t>
      </w:r>
    </w:p>
    <w:p>
      <w:pPr>
        <w:pStyle w:val="Normal"/>
        <w:framePr w:w="682" w:hAnchor="page" w:vAnchor="page" w:x="11634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11.6 </w:t>
      </w:r>
    </w:p>
    <w:p>
      <w:pPr>
        <w:pStyle w:val="Normal"/>
        <w:framePr w:w="4251" w:hAnchor="page" w:vAnchor="page" w:x="276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operating activities</w:t>
      </w:r>
    </w:p>
    <w:p>
      <w:pPr>
        <w:pStyle w:val="Normal"/>
        <w:framePr w:w="21" w:hAnchor="page" w:vAnchor="page" w:x="6930" w:y="25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7387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(7,691)</w:t>
      </w:r>
    </w:p>
    <w:p>
      <w:pPr>
        <w:pStyle w:val="Normal"/>
        <w:framePr w:w="903" w:hAnchor="page" w:vAnchor="page" w:x="8443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(8,722)</w:t>
      </w:r>
    </w:p>
    <w:p>
      <w:pPr>
        <w:pStyle w:val="Normal"/>
        <w:framePr w:w="903" w:hAnchor="page" w:vAnchor="page" w:x="9499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(1,031)</w:t>
      </w:r>
    </w:p>
    <w:p>
      <w:pPr>
        <w:pStyle w:val="Normal"/>
        <w:framePr w:w="826" w:hAnchor="page" w:vAnchor="page" w:x="10441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13.4%</w:t>
      </w:r>
    </w:p>
    <w:p>
      <w:pPr>
        <w:pStyle w:val="Normal"/>
        <w:framePr w:w="961" w:hAnchor="page" w:vAnchor="page" w:x="11466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(120.5) </w:t>
      </w:r>
    </w:p>
    <w:p>
      <w:pPr>
        <w:pStyle w:val="Normal"/>
        <w:framePr w:w="3228" w:hAnchor="page" w:vAnchor="page" w:x="276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interest and income tax paid</w:t>
      </w:r>
    </w:p>
    <w:p>
      <w:pPr>
        <w:pStyle w:val="Normal"/>
        <w:framePr w:w="425" w:hAnchor="page" w:vAnchor="page" w:x="6930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33" w:hAnchor="page" w:vAnchor="page" w:x="7596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848 </w:t>
      </w:r>
    </w:p>
    <w:p>
      <w:pPr>
        <w:pStyle w:val="Normal"/>
        <w:framePr w:w="849" w:hAnchor="page" w:vAnchor="page" w:x="8588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(254)  </w:t>
      </w:r>
    </w:p>
    <w:p>
      <w:pPr>
        <w:pStyle w:val="Normal"/>
        <w:framePr w:w="2151" w:hAnchor="page" w:vAnchor="page" w:x="9499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(1,102)    (130.0%)  </w:t>
      </w:r>
    </w:p>
    <w:p>
      <w:pPr>
        <w:pStyle w:val="Normal"/>
        <w:framePr w:w="729" w:hAnchor="page" w:vAnchor="page" w:x="11659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(3.5) </w:t>
      </w:r>
    </w:p>
    <w:p>
      <w:pPr>
        <w:pStyle w:val="Normal"/>
        <w:framePr w:w="2676" w:hAnchor="page" w:vAnchor="page" w:x="276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 in working capital</w:t>
      </w:r>
    </w:p>
    <w:p>
      <w:pPr>
        <w:pStyle w:val="Normal"/>
        <w:framePr w:w="1570" w:hAnchor="page" w:vAnchor="page" w:x="6930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(13,844)  </w:t>
      </w:r>
    </w:p>
    <w:p>
      <w:pPr>
        <w:pStyle w:val="Normal"/>
        <w:framePr w:w="1138" w:hAnchor="page" w:vAnchor="page" w:x="8347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(14,131)  </w:t>
      </w:r>
    </w:p>
    <w:p>
      <w:pPr>
        <w:pStyle w:val="Normal"/>
        <w:framePr w:w="849" w:hAnchor="page" w:vAnchor="page" w:x="9644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(287)  </w:t>
      </w:r>
    </w:p>
    <w:p>
      <w:pPr>
        <w:pStyle w:val="Normal"/>
        <w:framePr w:w="768" w:hAnchor="page" w:vAnchor="page" w:x="10537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2.1% </w:t>
      </w:r>
    </w:p>
    <w:p>
      <w:pPr>
        <w:pStyle w:val="Normal"/>
        <w:framePr w:w="960" w:hAnchor="page" w:vAnchor="page" w:x="11466" w:y="2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(195.3) </w:t>
      </w:r>
    </w:p>
    <w:p>
      <w:pPr>
        <w:pStyle w:val="Normal"/>
        <w:framePr w:w="7513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cash generated from operating activities before changes in working capital</w:t>
      </w:r>
    </w:p>
    <w:p>
      <w:pPr>
        <w:pStyle w:val="Normal"/>
        <w:framePr w:w="425" w:hAnchor="page" w:vAnchor="page" w:x="6930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7451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5,305 </w:t>
      </w:r>
    </w:p>
    <w:p>
      <w:pPr>
        <w:pStyle w:val="Normal"/>
        <w:framePr w:w="806" w:hAnchor="page" w:vAnchor="page" w:x="8507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5,663 </w:t>
      </w:r>
    </w:p>
    <w:p>
      <w:pPr>
        <w:pStyle w:val="Normal"/>
        <w:framePr w:w="633" w:hAnchor="page" w:vAnchor="page" w:x="9708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358 </w:t>
      </w:r>
    </w:p>
    <w:p>
      <w:pPr>
        <w:pStyle w:val="Normal"/>
        <w:framePr w:w="768" w:hAnchor="page" w:vAnchor="page" w:x="10537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6.7% </w:t>
      </w:r>
    </w:p>
    <w:p>
      <w:pPr>
        <w:pStyle w:val="Normal"/>
        <w:framePr w:w="691" w:hAnchor="page" w:vAnchor="page" w:x="11627" w:y="1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78.2 </w:t>
      </w:r>
    </w:p>
    <w:p>
      <w:pPr>
        <w:pStyle w:val="Normal"/>
        <w:framePr w:w="1318" w:hAnchor="page" w:vAnchor="page" w:x="6930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 RUB million</w:t>
      </w:r>
    </w:p>
    <w:p>
      <w:pPr>
        <w:pStyle w:val="Normal"/>
        <w:framePr w:w="1172" w:hAnchor="page" w:vAnchor="page" w:x="8108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1172" w:hAnchor="page" w:vAnchor="page" w:x="9164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 million</w:t>
      </w:r>
    </w:p>
    <w:p>
      <w:pPr>
        <w:pStyle w:val="Normal"/>
        <w:framePr w:w="365" w:hAnchor="page" w:vAnchor="page" w:x="10419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%</w:t>
      </w:r>
    </w:p>
    <w:p>
      <w:pPr>
        <w:pStyle w:val="Normal"/>
        <w:framePr w:w="1151" w:hAnchor="page" w:vAnchor="page" w:x="11154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 million</w:t>
      </w:r>
    </w:p>
    <w:p>
      <w:pPr>
        <w:pStyle w:val="Normal"/>
        <w:framePr w:w="273" w:hAnchor="page" w:vAnchor="page" w:x="6930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3" w:hAnchor="page" w:vAnchor="page" w:x="719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1H 2020</w:t>
      </w:r>
    </w:p>
    <w:p>
      <w:pPr>
        <w:pStyle w:val="Normal"/>
        <w:framePr w:w="833" w:hAnchor="page" w:vAnchor="page" w:x="8249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1H 2021</w:t>
      </w:r>
    </w:p>
    <w:p>
      <w:pPr>
        <w:pStyle w:val="Normal"/>
        <w:framePr w:w="1120" w:hAnchor="page" w:vAnchor="page" w:x="9576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YoY change</w:t>
      </w:r>
    </w:p>
    <w:p>
      <w:pPr>
        <w:pStyle w:val="Normal"/>
        <w:framePr w:w="833" w:hAnchor="page" w:vAnchor="page" w:x="1128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1H 2021</w:t>
      </w:r>
    </w:p>
    <w:p>
      <w:pPr>
        <w:pStyle w:val="Normal"/>
        <w:framePr w:w="3525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cash flow statement</w:t>
      </w:r>
    </w:p>
    <w:p>
      <w:pPr>
        <w:pStyle w:val="Normal"/>
        <w:framePr w:w="749" w:hAnchor="page" w:vAnchor="page" w:x="1317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2020.</w:t>
      </w:r>
    </w:p>
    <w:p>
      <w:pPr>
        <w:pStyle w:val="Normal"/>
        <w:framePr w:w="309" w:hAnchor="page" w:vAnchor="page" w:x="854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868" w:hAnchor="page" w:vAnchor="page" w:x="1317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Other projects decreased by 68.4% YoY as a result of optimization measures and ceasing of some of the projects in the end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7pt;margin-top:1pt;z-index:-167730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12.8pt;margin-top:1pt;z-index:-167730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12.8pt;margin-top:2.45pt;z-index:-167730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97.95pt;margin-top:1pt;z-index:-16773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12.8pt;margin-top:1pt;z-index:-167730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12.8pt;margin-top:89.95pt;z-index:-16773020;width:334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45.5pt;margin-top:89.95pt;z-index:-167730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51.3pt;margin-top:89.95pt;z-index:-1677301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54.9pt;margin-top:89.95pt;z-index:-16773008;width:40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393.25pt;margin-top:89.95pt;z-index:-167730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399.05pt;margin-top:89.95pt;z-index:-1677300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04.1pt;margin-top:89.95pt;z-index:-1677299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407.7pt;margin-top:89.95pt;z-index:-16772992;width:40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46.05pt;margin-top:89.95pt;z-index:-167729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51.85pt;margin-top:89.95pt;z-index:-16772984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456.9pt;margin-top:89.95pt;z-index:-1677298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460.5pt;margin-top:89.95pt;z-index:-16772976;width:40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498.85pt;margin-top:89.95pt;z-index:-167729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04.65pt;margin-top:89.95pt;z-index:-1677296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09.7pt;margin-top:89.95pt;z-index:-167729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12.6pt;margin-top:89.95pt;z-index:-16772960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37.9pt;margin-top:89.95pt;z-index:-16772956;width:15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51.65pt;margin-top:89.95pt;z-index:-1677295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56.7pt;margin-top:89.95pt;z-index:-1677294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60.35pt;margin-top:89.95pt;z-index:-16772944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97.2pt;margin-top:89.95pt;z-index:-167729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12.8pt;margin-top:113.85pt;z-index:-16772936;width:334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45.5pt;margin-top:113.85pt;z-index:-16772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351.3pt;margin-top:113.85pt;z-index:-167729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354.9pt;margin-top:113.85pt;z-index:-16772924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393.25pt;margin-top:113.85pt;z-index:-16772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99.05pt;margin-top:113.85pt;z-index:-167729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04.1pt;margin-top:113.85pt;z-index:-167729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07.7pt;margin-top:113.85pt;z-index:-16772908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46.05pt;margin-top:113.85pt;z-index:-16772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51.85pt;margin-top:113.85pt;z-index:-167729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56.9pt;margin-top:113.85pt;z-index:-167728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60.5pt;margin-top:113.85pt;z-index:-16772892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498.85pt;margin-top:113.85pt;z-index:-16772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04.65pt;margin-top:113.85pt;z-index:-167728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09.7pt;margin-top:113.85pt;z-index:-16772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12.6pt;margin-top:113.85pt;z-index:-1677287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37.9pt;margin-top:113.85pt;z-index:-16772872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51.65pt;margin-top:113.85pt;z-index:-167728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56.7pt;margin-top:113.85pt;z-index:-167728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60.35pt;margin-top:113.85pt;z-index:-1677286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97.2pt;margin-top:113.85pt;z-index:-16772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12.8pt;margin-top:138.45pt;z-index:-16772852;width:334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345.5pt;margin-top:138.45pt;z-index:-16772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51.3pt;margin-top:138.45pt;z-index:-167728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54.9pt;margin-top:138.45pt;z-index:-16772840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93.25pt;margin-top:138.45pt;z-index:-16772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99.05pt;margin-top:138.45pt;z-index:-167728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04.1pt;margin-top:138.45pt;z-index:-167728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07.7pt;margin-top:138.45pt;z-index:-16772824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46.05pt;margin-top:138.45pt;z-index:-16772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51.85pt;margin-top:138.45pt;z-index:-167728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56.9pt;margin-top:138.45pt;z-index:-167728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60.5pt;margin-top:138.45pt;z-index:-16772808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498.85pt;margin-top:138.45pt;z-index:-16772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04.65pt;margin-top:138.45pt;z-index:-167728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09.7pt;margin-top:138.45pt;z-index:-16772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12.6pt;margin-top:138.45pt;z-index:-1677279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37.9pt;margin-top:138.45pt;z-index:-16772788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51.65pt;margin-top:138.45pt;z-index:-167727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56.7pt;margin-top:138.45pt;z-index:-167727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60.35pt;margin-top:138.45pt;z-index:-16772776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97.2pt;margin-top:138.45pt;z-index:-16772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12.8pt;margin-top:161.55pt;z-index:-16772768;width:334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345.5pt;margin-top:161.55pt;z-index:-16772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351.3pt;margin-top:161.55pt;z-index:-167727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54.9pt;margin-top:161.55pt;z-index:-16772756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93.25pt;margin-top:161.55pt;z-index:-16772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99.05pt;margin-top:161.55pt;z-index:-167727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404.1pt;margin-top:161.55pt;z-index:-167727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407.7pt;margin-top:161.55pt;z-index:-16772740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46.05pt;margin-top:161.55pt;z-index:-16772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51.85pt;margin-top:161.55pt;z-index:-167727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56.9pt;margin-top:161.55pt;z-index:-167727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60.5pt;margin-top:161.55pt;z-index:-16772724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98.85pt;margin-top:161.55pt;z-index:-16772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04.65pt;margin-top:161.55pt;z-index:-167727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09.7pt;margin-top:161.55pt;z-index:-167727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12.6pt;margin-top:161.55pt;z-index:-1677270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37.9pt;margin-top:161.55pt;z-index:-16772704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51.65pt;margin-top:161.55pt;z-index:-167727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56.7pt;margin-top:161.55pt;z-index:-167726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60.35pt;margin-top:161.55pt;z-index:-1677269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7.2pt;margin-top:161.55pt;z-index:-16772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2.8pt;margin-top:187.6pt;z-index:-16772684;width:334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345.5pt;margin-top:187.6pt;z-index:-16772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51.3pt;margin-top:187.6pt;z-index:-167726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54.9pt;margin-top:187.6pt;z-index:-16772672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93.25pt;margin-top:187.6pt;z-index:-16772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399.05pt;margin-top:187.6pt;z-index:-167726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04.1pt;margin-top:187.6pt;z-index:-167726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07.7pt;margin-top:187.6pt;z-index:-16772656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46.05pt;margin-top:187.6pt;z-index:-16772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451.85pt;margin-top:187.6pt;z-index:-167726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56.9pt;margin-top:187.6pt;z-index:-167726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60.5pt;margin-top:187.6pt;z-index:-16772640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98.85pt;margin-top:187.6pt;z-index:-16772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04.65pt;margin-top:187.6pt;z-index:-167726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09.7pt;margin-top:187.6pt;z-index:-16772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12.6pt;margin-top:187.6pt;z-index:-1677262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37.9pt;margin-top:187.6pt;z-index:-16772620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51.65pt;margin-top:187.6pt;z-index:-167726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56.7pt;margin-top:187.6pt;z-index:-167726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60.35pt;margin-top:187.6pt;z-index:-16772608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97.2pt;margin-top:187.6pt;z-index:-16772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351.3pt;margin-top:125.4pt;z-index:-167726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54.9pt;margin-top:125.4pt;z-index:-167725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04.1pt;margin-top:125.4pt;z-index:-167725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07.7pt;margin-top:125.4pt;z-index:-1677258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56.9pt;margin-top:125.4pt;z-index:-167725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60.5pt;margin-top:125.4pt;z-index:-167725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09.7pt;margin-top:125.4pt;z-index:-167725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12.6pt;margin-top:125.4pt;z-index:-1677257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56.7pt;margin-top:125.4pt;z-index:-167725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60.35pt;margin-top:125.4pt;z-index:-1677256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51.3pt;margin-top:173.15pt;z-index:-167725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354.9pt;margin-top:173.15pt;z-index:-1677255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04.1pt;margin-top:173.15pt;z-index:-167725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07.7pt;margin-top:173.15pt;z-index:-1677254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56.9pt;margin-top:173.15pt;z-index:-167725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60.5pt;margin-top:173.15pt;z-index:-1677254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09.7pt;margin-top:173.15pt;z-index:-167725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12.6pt;margin-top:173.15pt;z-index:-167725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56.7pt;margin-top:173.15pt;z-index:-167725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60.35pt;margin-top:173.15pt;z-index:-1677252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51.3pt;margin-top:186.15pt;z-index:-167725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54.9pt;margin-top:186.15pt;z-index:-1677251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04.1pt;margin-top:186.15pt;z-index:-167725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07.7pt;margin-top:186.15pt;z-index:-167725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56.9pt;margin-top:186.15pt;z-index:-167725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60.5pt;margin-top:186.15pt;z-index:-1677250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09.7pt;margin-top:186.15pt;z-index:-167724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12.6pt;margin-top:186.15pt;z-index:-167724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56.7pt;margin-top:186.15pt;z-index:-167724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60.35pt;margin-top:186.15pt;z-index:-1677248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51.3pt;margin-top:199.2pt;z-index:-167724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354.9pt;margin-top:199.2pt;z-index:-1677247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04.1pt;margin-top:199.2pt;z-index:-167724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07.7pt;margin-top:199.2pt;z-index:-167724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56.9pt;margin-top:199.2pt;z-index:-167724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60.5pt;margin-top:199.2pt;z-index:-1677246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09.7pt;margin-top:199.2pt;z-index:-167724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12.6pt;margin-top:199.2pt;z-index:-1677245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56.7pt;margin-top:199.2pt;z-index:-167724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60.35pt;margin-top:199.2pt;z-index:-1677244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351.3pt;margin-top:212.2pt;z-index:-167724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54.9pt;margin-top:212.2pt;z-index:-1677243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04.1pt;margin-top:212.2pt;z-index:-167724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07.7pt;margin-top:212.2pt;z-index:-1677242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56.9pt;margin-top:212.2pt;z-index:-167724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60.5pt;margin-top:212.2pt;z-index:-1677242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09.7pt;margin-top:212.2pt;z-index:-167724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2.6pt;margin-top:212.2pt;z-index:-1677241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56.7pt;margin-top:212.2pt;z-index:-167724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60.35pt;margin-top:212.2pt;z-index:-1677240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60.35pt;margin-top:89.95pt;z-index:-16772400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12.6pt;margin-top:89.95pt;z-index:-1677239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60.5pt;margin-top:89.95pt;z-index:-1677239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07.7pt;margin-top:89.95pt;z-index:-1677238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54.9pt;margin-top:89.95pt;z-index:-1677238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56.7pt;margin-top:89.95pt;z-index:-167723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09.7pt;margin-top:89.95pt;z-index:-1677237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56.9pt;margin-top:89.95pt;z-index:-167723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04.1pt;margin-top:89.95pt;z-index:-1677236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351.3pt;margin-top:89.95pt;z-index:-1677236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</w:p>
    <w:p>
      <w:pPr>
        <w:pStyle w:val="Normal"/>
        <w:framePr w:w="4118" w:hAnchor="page" w:vAnchor="page" w:x="276" w:y="102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Guidance is provided in Russian rubles</w:t>
      </w:r>
    </w:p>
    <w:p>
      <w:pPr>
        <w:pStyle w:val="Normal"/>
        <w:framePr w:w="309" w:hAnchor="page" w:vAnchor="page" w:x="854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228" w:hAnchor="page" w:vAnchor="page" w:x="1317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is expected to decrease by 15% to 30% YoY.</w:t>
      </w:r>
    </w:p>
    <w:p>
      <w:pPr>
        <w:pStyle w:val="Normal"/>
        <w:framePr w:w="309" w:hAnchor="page" w:vAnchor="page" w:x="854" w:y="94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341" w:hAnchor="page" w:vAnchor="page" w:x="1317" w:y="94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Net Revenue is expected to decrease by 10% to 20% YoY;</w:t>
      </w:r>
    </w:p>
    <w:p>
      <w:pPr>
        <w:pStyle w:val="Normal"/>
        <w:framePr w:w="309" w:hAnchor="page" w:vAnchor="page" w:x="854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162" w:hAnchor="page" w:vAnchor="page" w:x="1317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Net Revenue is expected to decrease by 10% to 20% YoY;</w:t>
      </w:r>
    </w:p>
    <w:p>
      <w:pPr>
        <w:pStyle w:val="Normal"/>
        <w:framePr w:w="3601" w:hAnchor="page" w:vAnchor="page" w:x="276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revised its FY 2021 guidance:</w:t>
      </w:r>
    </w:p>
    <w:p>
      <w:pPr>
        <w:pStyle w:val="Normal"/>
        <w:framePr w:w="1780" w:hAnchor="page" w:vAnchor="page" w:x="276" w:y="8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2021 Guidance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</w:t>
      </w:r>
    </w:p>
    <w:p>
      <w:pPr>
        <w:pStyle w:val="Normal"/>
        <w:framePr w:w="12263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accordance with the target range provided, though the payout ratios for each of the quarters may vary and be outside of this range.</w:t>
      </w:r>
    </w:p>
    <w:p>
      <w:pPr>
        <w:pStyle w:val="Normal"/>
        <w:framePr w:w="13753" w:hAnchor="page" w:vAnchor="page" w:x="276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Board of Directors reserves the right to distribute the dividends on a quarterly basis, as it deems necessary so that the total annual payout is in</w:t>
      </w:r>
    </w:p>
    <w:p>
      <w:pPr>
        <w:pStyle w:val="Normal"/>
        <w:framePr w:w="8086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September 9, 2021. The holders of ADSs will receive the dividend shortly thereafter.</w:t>
      </w:r>
    </w:p>
    <w:p>
      <w:pPr>
        <w:pStyle w:val="Normal"/>
        <w:framePr w:w="13657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approved a dividend of USD 30 cents per share. The dividend record date is September 7, 2021, and the Company intends to pay the dividend on</w:t>
      </w:r>
    </w:p>
    <w:p>
      <w:pPr>
        <w:pStyle w:val="Normal"/>
        <w:framePr w:w="13657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determination of 2Q 2021 financial results and taking into consideration the current operating environment, the Board of Directors</w:t>
      </w:r>
    </w:p>
    <w:p>
      <w:pPr>
        <w:pStyle w:val="Normal"/>
        <w:framePr w:w="7997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aims to distribute at least 50% of Group Adjusted Net Profit for 2021.</w:t>
      </w:r>
    </w:p>
    <w:p>
      <w:pPr>
        <w:pStyle w:val="Normal"/>
        <w:framePr w:w="14191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March 2021, the Board of Directors has approved a target dividend payout ratio for 2021. In accordance with the decision of the Board of Directors,</w:t>
      </w:r>
    </w:p>
    <w:p>
      <w:pPr>
        <w:pStyle w:val="Normal"/>
        <w:framePr w:w="1218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Dividends</w:t>
      </w:r>
    </w:p>
    <w:p>
      <w:pPr>
        <w:pStyle w:val="Normal"/>
        <w:framePr w:w="3724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million) of PS Payment Net Revenue.</w:t>
      </w:r>
    </w:p>
    <w:p>
      <w:pPr>
        <w:pStyle w:val="Normal"/>
        <w:framePr w:w="13760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Net Revenue. QIWI’s TSUPIS business and related acquiring services with winning payouts for 1H 2021 accounted 23% (or RUB 2,083</w:t>
      </w:r>
    </w:p>
    <w:p>
      <w:pPr>
        <w:pStyle w:val="Normal"/>
        <w:framePr w:w="13796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combined betting stream for 1H 2021 represented 27% (or RUB 223.3 billion) of PS Payment Volume and 37% (or RUB 3,368 million) of PS</w:t>
      </w:r>
    </w:p>
    <w:p>
      <w:pPr>
        <w:pStyle w:val="Normal"/>
        <w:framePr w:w="7922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margins of our Payment Services business, as well as overall usage of Qiwi Wallet.</w:t>
      </w:r>
    </w:p>
    <w:p>
      <w:pPr>
        <w:pStyle w:val="Normal"/>
        <w:framePr w:w="14011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payouts expected to be retained. This or any further significant change in betting legislation may negatively affect the payment volume, revenue, and</w:t>
      </w:r>
    </w:p>
    <w:p>
      <w:pPr>
        <w:pStyle w:val="Normal"/>
        <w:framePr w:w="13792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same time, part of the betting revenues generated from QIWI Wallet services, including commissions for betting accounts top-ups and winning</w:t>
      </w:r>
    </w:p>
    <w:p>
      <w:pPr>
        <w:pStyle w:val="Normal"/>
        <w:framePr w:w="14173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TSUPIS business in Russia and acquiring services with winning payouts provided to sports betting companies in a bundle with TSUPIS operations. At</w:t>
      </w:r>
    </w:p>
    <w:p>
      <w:pPr>
        <w:pStyle w:val="Normal"/>
        <w:framePr w:w="14079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 we are not able to secure an active role in this new industry landscape, QIWI may lose the ability to generate volume and income directly related to</w:t>
      </w:r>
    </w:p>
    <w:p>
      <w:pPr>
        <w:pStyle w:val="Normal"/>
        <w:framePr w:w="11925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serve as the ETSUP pursuant to the new regulatory regime, however, there can be no assurance that our bid will be successful.</w:t>
      </w:r>
    </w:p>
    <w:p>
      <w:pPr>
        <w:pStyle w:val="Normal"/>
        <w:framePr w:w="13919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appointed ETSUP will replace the existing TSUPIS. Currently, both we and the operator of the competing TSUPIS have publicly made proposals to</w:t>
      </w:r>
    </w:p>
    <w:p>
      <w:pPr>
        <w:pStyle w:val="Normal"/>
        <w:framePr w:w="13650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betting market, and creating the role of a single Unified Interactive Bets Accounting Center (ETSUP). By the end of September 2021, the newly-</w:t>
      </w:r>
    </w:p>
    <w:p>
      <w:pPr>
        <w:pStyle w:val="Normal"/>
        <w:framePr w:w="14247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December 2020, a new law was adopted, establishing a Unified Gambling Regulator as a new governmental agency with broad authority to oversee the</w:t>
      </w:r>
    </w:p>
    <w:p>
      <w:pPr>
        <w:pStyle w:val="Normal"/>
        <w:framePr w:w="13637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associations of bookmakers in order to enable us to accept electronic bets on behalf of sports betting companies and process related payments. In</w:t>
      </w:r>
    </w:p>
    <w:p>
      <w:pPr>
        <w:pStyle w:val="Normal"/>
        <w:framePr w:w="13849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Since 2016, we have been operating an Interactive Bets Accounting Center (TSUPIS), which we established together with one of the self-regulated</w:t>
      </w:r>
    </w:p>
    <w:p>
      <w:pPr>
        <w:pStyle w:val="Normal"/>
        <w:framePr w:w="2910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Betting industry regulation</w:t>
      </w:r>
    </w:p>
    <w:p>
      <w:pPr>
        <w:pStyle w:val="Normal"/>
        <w:framePr w:w="1937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Segment.</w:t>
      </w:r>
    </w:p>
    <w:p>
      <w:pPr>
        <w:pStyle w:val="Normal"/>
        <w:framePr w:w="14225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our E-Commerce market vertical and therefore have adversely affected and will continue to adversely affect the results of operations of our Payment</w:t>
      </w:r>
    </w:p>
    <w:p>
      <w:pPr>
        <w:pStyle w:val="Normal"/>
        <w:framePr w:w="14185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near term will not adversely affect the recovery process. The restrictions introduced by the CBR have substantially decreased the volume mainly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7pt;margin-top:1pt;z-index:-167723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2.8pt;margin-top:1pt;z-index:-167723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12.8pt;margin-top:2.45pt;z-index:-167723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97.95pt;margin-top:1pt;z-index:-167723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12.8pt;margin-top:1pt;z-index:-167723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12.8pt;margin-top:510.2pt;z-index:-1677234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</w:p>
    <w:p>
      <w:pPr>
        <w:pStyle w:val="Normal"/>
        <w:framePr w:w="9278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goods and services or transfer money across virtual or physical environments interchangeably.</w:t>
      </w:r>
    </w:p>
    <w:p>
      <w:pPr>
        <w:pStyle w:val="Normal"/>
        <w:framePr w:w="14196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consumers using its network at least once a month. QIWI’s consumers can use cash, stored value and other electronic payment methods in order to pay</w:t>
      </w:r>
    </w:p>
    <w:p>
      <w:pPr>
        <w:pStyle w:val="Normal"/>
        <w:framePr w:w="14010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enabled merchants and customers to accept and transfer over RUB 140 billion cash and electronic payments monthly connecting over 26 million</w:t>
      </w:r>
    </w:p>
    <w:p>
      <w:pPr>
        <w:pStyle w:val="Normal"/>
        <w:framePr w:w="14094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across online, mobile and physical channels. It has deployed around 15.5 million virtual wallets, over 100,000 kiosks and terminals,</w:t>
      </w:r>
    </w:p>
    <w:p>
      <w:pPr>
        <w:pStyle w:val="Normal"/>
        <w:framePr w:w="14382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is a leading provider of next generation payment and financial services in Russia and the CIS. It has an integrated proprietary network that enables</w:t>
      </w:r>
    </w:p>
    <w:p>
      <w:pPr>
        <w:pStyle w:val="Normal"/>
        <w:framePr w:w="1906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About QIWI plc.</w:t>
      </w:r>
    </w:p>
    <w:p>
      <w:pPr>
        <w:pStyle w:val="Normal"/>
        <w:framePr w:w="11066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website at https://www.qiwi.ru under the Corporate Investor Relations section or directly at http://investor.qiwi.com/.</w:t>
      </w:r>
    </w:p>
    <w:p>
      <w:pPr>
        <w:pStyle w:val="Normal"/>
        <w:framePr w:w="14233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callers; the pin number is 13722017. The replay will be available until Thursday, September 2, 2021. The call will be webcast live from the Company’s</w:t>
      </w:r>
    </w:p>
    <w:p>
      <w:pPr>
        <w:pStyle w:val="Normal"/>
        <w:framePr w:w="14101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(201) 493-6780. A replay will be available at 11:30 a.m. ET and can be accessed by dialing +1 (844) 512-2921 or +1 (412) 317-6671 for international</w:t>
      </w:r>
    </w:p>
    <w:p>
      <w:pPr>
        <w:pStyle w:val="Normal"/>
        <w:framePr w:w="14289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Nikonova, interim CFO. The conference call can be accessed live over the phone by dialing +1 (877) 407-3982 or for international callers by dialing +1</w:t>
      </w:r>
    </w:p>
    <w:p>
      <w:pPr>
        <w:pStyle w:val="Normal"/>
        <w:framePr w:w="14357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will host a conference call to discuss 2Q 2021 financial results today at 8:30 a.m. ET. Hosting the call will be Andrey Protopopov, CEO and Elena</w:t>
      </w:r>
    </w:p>
    <w:p>
      <w:pPr>
        <w:pStyle w:val="Normal"/>
        <w:framePr w:w="4764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Conference Call and Audio Webcast</w:t>
      </w:r>
    </w:p>
    <w:p>
      <w:pPr>
        <w:pStyle w:val="Normal"/>
        <w:framePr w:w="1988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becomes available.</w:t>
      </w:r>
    </w:p>
    <w:p>
      <w:pPr>
        <w:pStyle w:val="Normal"/>
        <w:framePr w:w="14088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reserves the right to revise guidance in the course of the year or when additional information regarding the effect of the ongoing events</w:t>
      </w:r>
    </w:p>
    <w:p>
      <w:pPr>
        <w:pStyle w:val="Normal"/>
        <w:framePr w:w="9717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improve further the impact on our business and operations could deviate from than currently expected.</w:t>
      </w:r>
    </w:p>
    <w:p>
      <w:pPr>
        <w:pStyle w:val="Normal"/>
        <w:framePr w:w="13752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Our current views and expectations only and are based on the trends we see as of the day of this press release. If such trends were to deteriorate or</w:t>
      </w:r>
    </w:p>
    <w:p>
      <w:pPr>
        <w:pStyle w:val="Normal"/>
        <w:framePr w:w="12817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recovery of cross-borders operations, and (3) sale of stake in Tochka project, previously accounted for under the equity pick-up method.</w:t>
      </w:r>
    </w:p>
    <w:p>
      <w:pPr>
        <w:pStyle w:val="Normal"/>
        <w:framePr w:w="1438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Our outlook reflects (1) recent changes in the betting industry landscape described in the “Recent developments” section, (2) conservative projections 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7pt;margin-top:1pt;z-index:-1677233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2.8pt;margin-top:1pt;z-index:-167723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12.8pt;margin-top:2.45pt;z-index:-167723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97.95pt;margin-top:1pt;z-index:-167723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12.8pt;margin-top:1pt;z-index:-167723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367.15pt;margin-top:191.95pt;z-index:-16772316;width:9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</w:p>
    <w:p>
      <w:pPr>
        <w:pStyle w:val="Normal"/>
        <w:framePr w:w="1450" w:hAnchor="page" w:vAnchor="page" w:x="2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ir@qiwi.com</w:t>
      </w:r>
    </w:p>
    <w:p>
      <w:pPr>
        <w:pStyle w:val="Normal"/>
        <w:framePr w:w="1689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+357.25028091</w:t>
      </w:r>
    </w:p>
    <w:p>
      <w:pPr>
        <w:pStyle w:val="Normal"/>
        <w:framePr w:w="1918" w:hAnchor="page" w:vAnchor="page" w:x="276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Investor Relations</w:t>
      </w:r>
    </w:p>
    <w:p>
      <w:pPr>
        <w:pStyle w:val="Normal"/>
        <w:framePr w:w="1012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Contact</w:t>
      </w:r>
    </w:p>
    <w:p>
      <w:pPr>
        <w:pStyle w:val="Normal"/>
        <w:framePr w:w="10849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or to report future events that may affect such forward-looking statements unless QIWI is required to do so by law.</w:t>
      </w:r>
    </w:p>
    <w:p>
      <w:pPr>
        <w:pStyle w:val="Normal"/>
        <w:framePr w:w="14145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reports QIWI files with the U.S. Securities and Exchange Commission. QIWI undertakes no obligation to revise any forward-looking statements</w:t>
      </w:r>
    </w:p>
    <w:p>
      <w:pPr>
        <w:pStyle w:val="Normal"/>
        <w:framePr w:w="14152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perform in accordance with its expectations and other risks identified under the Caption “Risk Factors” in QIWI’s Annual Report on Form 20-F and in</w:t>
      </w:r>
    </w:p>
    <w:p>
      <w:pPr>
        <w:pStyle w:val="Normal"/>
        <w:framePr w:w="14039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cyberattacks and security vulnerabilities in QIWI’s products and services, QIWI’s ability to expand geographically, the risk that new projects will not</w:t>
      </w:r>
    </w:p>
    <w:p>
      <w:pPr>
        <w:pStyle w:val="Normal"/>
        <w:framePr w:w="14010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capital risk associated with new projects, a decline in net revenue yield, regulation, QIWI’s ability to grow physical and virtual distribution channels,</w:t>
      </w:r>
    </w:p>
    <w:p>
      <w:pPr>
        <w:pStyle w:val="Normal"/>
        <w:framePr w:w="14208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verticals, competition, the introduction of new products and services and their acceptance by consumers, QIWI’s ability to estimate the market risk and</w:t>
      </w:r>
    </w:p>
    <w:p>
      <w:pPr>
        <w:pStyle w:val="Normal"/>
        <w:framePr w:w="14247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to, the macroeconomic conditions of the Russian Federation and in each of the international markets in which we operate, growth in each of our market</w:t>
      </w:r>
    </w:p>
    <w:p>
      <w:pPr>
        <w:pStyle w:val="Normal"/>
        <w:framePr w:w="14358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factors that could cause actual future results and other future events to differ materially from those estimated by management include, but are not limited</w:t>
      </w:r>
    </w:p>
    <w:p>
      <w:pPr>
        <w:pStyle w:val="Normal"/>
        <w:framePr w:w="14345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plc. to be materially different from future results, performance or achievements expressed or implied by such forward-looking statements. Various</w:t>
      </w:r>
    </w:p>
    <w:p>
      <w:pPr>
        <w:pStyle w:val="Normal"/>
        <w:framePr w:w="14331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looking statements involve known and unknown risks, uncertainties, and other factors that may cause the actual results, performance or achievements of</w:t>
      </w:r>
    </w:p>
    <w:p>
      <w:pPr>
        <w:pStyle w:val="Normal"/>
        <w:framePr w:w="14132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respect to payments to foreign merchants, developments in the betting industry in the Russian Federation and its regulation, and others. Such forward-</w:t>
      </w:r>
    </w:p>
    <w:p>
      <w:pPr>
        <w:pStyle w:val="Normal"/>
        <w:framePr w:w="13696" w:hAnchor="page" w:vAnchor="page" w:x="276" w:y="1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business, merchants, customers, and employees, the impact of the restrictions imposed on us by the CBR on December 7, 2020, in particular with</w:t>
      </w:r>
    </w:p>
    <w:p>
      <w:pPr>
        <w:pStyle w:val="Normal"/>
        <w:framePr w:w="14148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development of our Factoring, Flocktory and Tochka businesses, the impact of the COVID-19 pandemic and related public health measures on our</w:t>
      </w:r>
    </w:p>
    <w:p>
      <w:pPr>
        <w:pStyle w:val="Normal"/>
        <w:framePr w:w="14318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payments, payment volume growth, growth of physical and virtual distribution channels, trends in each of our market verticals and statements regarding</w:t>
      </w:r>
    </w:p>
    <w:p>
      <w:pPr>
        <w:pStyle w:val="Normal"/>
        <w:framePr w:w="14151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Reform Act of 1995, including, without limitation, statements regarding expected total net revenue, adjusted net profit and net revenue yield, dividend</w:t>
      </w:r>
    </w:p>
    <w:p>
      <w:pPr>
        <w:pStyle w:val="Normal"/>
        <w:framePr w:w="13650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press release includes “forward-looking statements” within the meaning of, and subject to the protection of, the Private Securities Litigation</w:t>
      </w:r>
    </w:p>
    <w:p>
      <w:pPr>
        <w:pStyle w:val="Normal"/>
        <w:framePr w:w="315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7pt;margin-top:1pt;z-index:-167723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2.8pt;margin-top:1pt;z-index:-167723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12.8pt;margin-top:2.45pt;z-index:-167723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97.95pt;margin-top:1pt;z-index:-167723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12.8pt;margin-top:1pt;z-index:-167722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2.8pt;margin-top:286pt;z-index:-16772292;width:5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</w:p>
    <w:p>
      <w:pPr>
        <w:pStyle w:val="Normal"/>
        <w:framePr w:w="5054" w:hAnchor="page" w:vAnchor="page" w:x="739" w:y="13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6380" w:y="129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77" w:y="129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129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97" w:hAnchor="page" w:vAnchor="page" w:x="276" w:y="12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and liabilities</w:t>
      </w:r>
    </w:p>
    <w:p>
      <w:pPr>
        <w:pStyle w:val="Normal"/>
        <w:framePr w:w="21" w:hAnchor="page" w:vAnchor="page" w:x="6380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12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83,315</w:t>
      </w:r>
    </w:p>
    <w:p>
      <w:pPr>
        <w:pStyle w:val="Normal"/>
        <w:framePr w:w="21" w:hAnchor="page" w:vAnchor="page" w:x="8377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12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68,227</w:t>
      </w:r>
    </w:p>
    <w:p>
      <w:pPr>
        <w:pStyle w:val="Normal"/>
        <w:framePr w:w="21" w:hAnchor="page" w:vAnchor="page" w:x="10228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12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942.7</w:t>
      </w:r>
    </w:p>
    <w:p>
      <w:pPr>
        <w:pStyle w:val="Normal"/>
        <w:framePr w:w="2490" w:hAnchor="page" w:vAnchor="page" w:x="276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liabilities</w:t>
      </w:r>
    </w:p>
    <w:p>
      <w:pPr>
        <w:pStyle w:val="Normal"/>
        <w:framePr w:w="21" w:hAnchor="page" w:vAnchor="page" w:x="6380" w:y="124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44,617</w:t>
      </w:r>
    </w:p>
    <w:p>
      <w:pPr>
        <w:pStyle w:val="Normal"/>
        <w:framePr w:w="21" w:hAnchor="page" w:vAnchor="page" w:x="8377" w:y="124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27,292</w:t>
      </w:r>
    </w:p>
    <w:p>
      <w:pPr>
        <w:pStyle w:val="Normal"/>
        <w:framePr w:w="21" w:hAnchor="page" w:vAnchor="page" w:x="10228" w:y="124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377.1</w:t>
      </w:r>
    </w:p>
    <w:p>
      <w:pPr>
        <w:pStyle w:val="Normal"/>
        <w:framePr w:w="2387" w:hAnchor="page" w:vAnchor="page" w:x="276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liabilities</w:t>
      </w:r>
    </w:p>
    <w:p>
      <w:pPr>
        <w:pStyle w:val="Normal"/>
        <w:framePr w:w="344" w:hAnchor="page" w:vAnchor="page" w:x="6380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647   </w:t>
      </w:r>
    </w:p>
    <w:p>
      <w:pPr>
        <w:pStyle w:val="Normal"/>
        <w:framePr w:w="760" w:hAnchor="page" w:vAnchor="page" w:x="9881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745   </w:t>
      </w:r>
    </w:p>
    <w:p>
      <w:pPr>
        <w:pStyle w:val="Normal"/>
        <w:framePr w:w="691" w:hAnchor="page" w:vAnchor="page" w:x="11685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10.3 </w:t>
      </w:r>
    </w:p>
    <w:p>
      <w:pPr>
        <w:pStyle w:val="Normal"/>
        <w:framePr w:w="2884" w:hAnchor="page" w:vAnchor="page" w:x="27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VAT and other taxes payable</w:t>
      </w:r>
    </w:p>
    <w:p>
      <w:pPr>
        <w:pStyle w:val="Normal"/>
        <w:framePr w:w="344" w:hAnchor="page" w:vAnchor="page" w:x="6380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147   </w:t>
      </w:r>
    </w:p>
    <w:p>
      <w:pPr>
        <w:pStyle w:val="Normal"/>
        <w:framePr w:w="760" w:hAnchor="page" w:vAnchor="page" w:x="9881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108   </w:t>
      </w:r>
    </w:p>
    <w:p>
      <w:pPr>
        <w:pStyle w:val="Normal"/>
        <w:framePr w:w="575" w:hAnchor="page" w:vAnchor="page" w:x="11781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1.5 </w:t>
      </w:r>
    </w:p>
    <w:p>
      <w:pPr>
        <w:pStyle w:val="Normal"/>
        <w:framePr w:w="2528" w:hAnchor="page" w:vAnchor="page" w:x="276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lease liability</w:t>
      </w:r>
    </w:p>
    <w:p>
      <w:pPr>
        <w:pStyle w:val="Normal"/>
        <w:framePr w:w="344" w:hAnchor="page" w:vAnchor="page" w:x="6380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354   </w:t>
      </w:r>
    </w:p>
    <w:p>
      <w:pPr>
        <w:pStyle w:val="Normal"/>
        <w:framePr w:w="760" w:hAnchor="page" w:vAnchor="page" w:x="9881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357   </w:t>
      </w:r>
    </w:p>
    <w:p>
      <w:pPr>
        <w:pStyle w:val="Normal"/>
        <w:framePr w:w="575" w:hAnchor="page" w:vAnchor="page" w:x="11781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4.9 </w:t>
      </w:r>
    </w:p>
    <w:p>
      <w:pPr>
        <w:pStyle w:val="Normal"/>
        <w:framePr w:w="1687" w:hAnchor="page" w:vAnchor="page" w:x="276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</w:t>
      </w:r>
    </w:p>
    <w:p>
      <w:pPr>
        <w:pStyle w:val="Normal"/>
        <w:framePr w:w="344" w:hAnchor="page" w:vAnchor="page" w:x="6380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1,640   </w:t>
      </w:r>
    </w:p>
    <w:p>
      <w:pPr>
        <w:pStyle w:val="Normal"/>
        <w:framePr w:w="760" w:hAnchor="page" w:vAnchor="page" w:x="9881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638   </w:t>
      </w:r>
    </w:p>
    <w:p>
      <w:pPr>
        <w:pStyle w:val="Normal"/>
        <w:framePr w:w="575" w:hAnchor="page" w:vAnchor="page" w:x="11781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8.8 </w:t>
      </w:r>
    </w:p>
    <w:p>
      <w:pPr>
        <w:pStyle w:val="Normal"/>
        <w:framePr w:w="4456" w:hAnchor="page" w:vAnchor="page" w:x="276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344" w:hAnchor="page" w:vAnchor="page" w:x="6380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12,301   </w:t>
      </w:r>
    </w:p>
    <w:p>
      <w:pPr>
        <w:pStyle w:val="Normal"/>
        <w:framePr w:w="934" w:hAnchor="page" w:vAnchor="page" w:x="9737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8,047   </w:t>
      </w:r>
    </w:p>
    <w:p>
      <w:pPr>
        <w:pStyle w:val="Normal"/>
        <w:framePr w:w="789" w:hAnchor="page" w:vAnchor="page" w:x="11603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111.2 </w:t>
      </w:r>
    </w:p>
    <w:p>
      <w:pPr>
        <w:pStyle w:val="Normal"/>
        <w:framePr w:w="2552" w:hAnchor="page" w:vAnchor="page" w:x="276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344" w:hAnchor="page" w:vAnchor="page" w:x="6380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29,528   </w:t>
      </w:r>
    </w:p>
    <w:p>
      <w:pPr>
        <w:pStyle w:val="Normal"/>
        <w:framePr w:w="1049" w:hAnchor="page" w:vAnchor="page" w:x="9640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17,397   </w:t>
      </w:r>
    </w:p>
    <w:p>
      <w:pPr>
        <w:pStyle w:val="Normal"/>
        <w:framePr w:w="806" w:hAnchor="page" w:vAnchor="page" w:x="11588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240.4 </w:t>
      </w:r>
    </w:p>
    <w:p>
      <w:pPr>
        <w:pStyle w:val="Normal"/>
        <w:framePr w:w="1991" w:hAnchor="page" w:vAnchor="page" w:x="276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21" w:hAnchor="page" w:vAnchor="page" w:x="6380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77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40" w:hAnchor="page" w:vAnchor="page" w:x="276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liabilities</w:t>
      </w:r>
    </w:p>
    <w:p>
      <w:pPr>
        <w:pStyle w:val="Normal"/>
        <w:framePr w:w="21" w:hAnchor="page" w:vAnchor="page" w:x="6380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885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6,926</w:t>
      </w:r>
    </w:p>
    <w:p>
      <w:pPr>
        <w:pStyle w:val="Normal"/>
        <w:framePr w:w="21" w:hAnchor="page" w:vAnchor="page" w:x="8377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737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7,084</w:t>
      </w:r>
    </w:p>
    <w:p>
      <w:pPr>
        <w:pStyle w:val="Normal"/>
        <w:framePr w:w="21" w:hAnchor="page" w:vAnchor="page" w:x="10228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33" w:hAnchor="page" w:vAnchor="page" w:x="11685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97.9</w:t>
      </w:r>
    </w:p>
    <w:p>
      <w:pPr>
        <w:pStyle w:val="Normal"/>
        <w:framePr w:w="2309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liabilities</w:t>
      </w:r>
    </w:p>
    <w:p>
      <w:pPr>
        <w:pStyle w:val="Normal"/>
        <w:framePr w:w="344" w:hAnchor="page" w:vAnchor="page" w:x="6380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1,161   </w:t>
      </w:r>
    </w:p>
    <w:p>
      <w:pPr>
        <w:pStyle w:val="Normal"/>
        <w:framePr w:w="934" w:hAnchor="page" w:vAnchor="page" w:x="9737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1,362   </w:t>
      </w:r>
    </w:p>
    <w:p>
      <w:pPr>
        <w:pStyle w:val="Normal"/>
        <w:framePr w:w="691" w:hAnchor="page" w:vAnchor="page" w:x="11685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18.8 </w:t>
      </w:r>
    </w:p>
    <w:p>
      <w:pPr>
        <w:pStyle w:val="Normal"/>
        <w:framePr w:w="2811" w:hAnchor="page" w:vAnchor="page" w:x="27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liabilities</w:t>
      </w:r>
    </w:p>
    <w:p>
      <w:pPr>
        <w:pStyle w:val="Normal"/>
        <w:framePr w:w="344" w:hAnchor="page" w:vAnchor="page" w:x="6380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2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  </w:t>
      </w:r>
    </w:p>
    <w:p>
      <w:pPr>
        <w:pStyle w:val="Normal"/>
        <w:framePr w:w="644" w:hAnchor="page" w:vAnchor="page" w:x="9978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  </w:t>
      </w:r>
    </w:p>
    <w:p>
      <w:pPr>
        <w:pStyle w:val="Normal"/>
        <w:framePr w:w="575" w:hAnchor="page" w:vAnchor="page" w:x="11781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2991" w:hAnchor="page" w:vAnchor="page" w:x="27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customer accounts</w:t>
      </w:r>
    </w:p>
    <w:p>
      <w:pPr>
        <w:pStyle w:val="Normal"/>
        <w:framePr w:w="344" w:hAnchor="page" w:vAnchor="page" w:x="6380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2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   </w:t>
      </w:r>
    </w:p>
    <w:p>
      <w:pPr>
        <w:pStyle w:val="Normal"/>
        <w:framePr w:w="760" w:hAnchor="page" w:vAnchor="page" w:x="988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515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lease liability</w:t>
      </w:r>
    </w:p>
    <w:p>
      <w:pPr>
        <w:pStyle w:val="Normal"/>
        <w:framePr w:w="344" w:hAnchor="page" w:vAnchor="page" w:x="6380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762   </w:t>
      </w:r>
    </w:p>
    <w:p>
      <w:pPr>
        <w:pStyle w:val="Normal"/>
        <w:framePr w:w="760" w:hAnchor="page" w:vAnchor="page" w:x="9881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737   </w:t>
      </w:r>
    </w:p>
    <w:p>
      <w:pPr>
        <w:pStyle w:val="Normal"/>
        <w:framePr w:w="691" w:hAnchor="page" w:vAnchor="page" w:x="11685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10.2 </w:t>
      </w:r>
    </w:p>
    <w:p>
      <w:pPr>
        <w:pStyle w:val="Normal"/>
        <w:framePr w:w="1654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 term debt</w:t>
      </w:r>
    </w:p>
    <w:p>
      <w:pPr>
        <w:pStyle w:val="Normal"/>
        <w:framePr w:w="344" w:hAnchor="page" w:vAnchor="page" w:x="6380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4,923   </w:t>
      </w:r>
    </w:p>
    <w:p>
      <w:pPr>
        <w:pStyle w:val="Normal"/>
        <w:framePr w:w="934" w:hAnchor="page" w:vAnchor="page" w:x="9737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4,936   </w:t>
      </w:r>
    </w:p>
    <w:p>
      <w:pPr>
        <w:pStyle w:val="Normal"/>
        <w:framePr w:w="691" w:hAnchor="page" w:vAnchor="page" w:x="11685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68.2 </w:t>
      </w:r>
    </w:p>
    <w:p>
      <w:pPr>
        <w:pStyle w:val="Normal"/>
        <w:framePr w:w="2415" w:hAnchor="page" w:vAnchor="page" w:x="27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liabilities</w:t>
      </w:r>
    </w:p>
    <w:p>
      <w:pPr>
        <w:pStyle w:val="Normal"/>
        <w:framePr w:w="21" w:hAnchor="page" w:vAnchor="page" w:x="6380" w:y="90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77" w:y="90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90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409" w:hAnchor="page" w:vAnchor="page" w:x="276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21" w:hAnchor="page" w:vAnchor="page" w:x="6380" w:y="88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31,772</w:t>
      </w:r>
    </w:p>
    <w:p>
      <w:pPr>
        <w:pStyle w:val="Normal"/>
        <w:framePr w:w="21" w:hAnchor="page" w:vAnchor="page" w:x="8377" w:y="88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33,851</w:t>
      </w:r>
    </w:p>
    <w:p>
      <w:pPr>
        <w:pStyle w:val="Normal"/>
        <w:framePr w:w="21" w:hAnchor="page" w:vAnchor="page" w:x="10228" w:y="88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467.7</w:t>
      </w:r>
    </w:p>
    <w:p>
      <w:pPr>
        <w:pStyle w:val="Normal"/>
        <w:framePr w:w="2548" w:hAnchor="page" w:vAnchor="page" w:x="27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21" w:hAnchor="page" w:vAnchor="page" w:x="6380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12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96</w:t>
      </w:r>
    </w:p>
    <w:p>
      <w:pPr>
        <w:pStyle w:val="Normal"/>
        <w:framePr w:w="21" w:hAnchor="page" w:vAnchor="page" w:x="8377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9978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64</w:t>
      </w:r>
    </w:p>
    <w:p>
      <w:pPr>
        <w:pStyle w:val="Normal"/>
        <w:framePr w:w="21" w:hAnchor="page" w:vAnchor="page" w:x="10228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7" w:hAnchor="page" w:vAnchor="page" w:x="11781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0.9</w:t>
      </w:r>
    </w:p>
    <w:p>
      <w:pPr>
        <w:pStyle w:val="Normal"/>
        <w:framePr w:w="5691" w:hAnchor="page" w:vAnchor="page" w:x="27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attributable to equity holders of the parent</w:t>
      </w:r>
    </w:p>
    <w:p>
      <w:pPr>
        <w:pStyle w:val="Normal"/>
        <w:framePr w:w="21" w:hAnchor="page" w:vAnchor="page" w:x="6380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31,676</w:t>
      </w:r>
    </w:p>
    <w:p>
      <w:pPr>
        <w:pStyle w:val="Normal"/>
        <w:framePr w:w="21" w:hAnchor="page" w:vAnchor="page" w:x="8377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33,787</w:t>
      </w:r>
    </w:p>
    <w:p>
      <w:pPr>
        <w:pStyle w:val="Normal"/>
        <w:framePr w:w="21" w:hAnchor="page" w:vAnchor="page" w:x="10228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466.8</w:t>
      </w:r>
    </w:p>
    <w:p>
      <w:pPr>
        <w:pStyle w:val="Normal"/>
        <w:framePr w:w="1999" w:hAnchor="page" w:vAnchor="page" w:x="27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Translation reserve</w:t>
      </w:r>
    </w:p>
    <w:p>
      <w:pPr>
        <w:pStyle w:val="Normal"/>
        <w:framePr w:w="344" w:hAnchor="page" w:vAnchor="page" w:x="6380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554   </w:t>
      </w:r>
    </w:p>
    <w:p>
      <w:pPr>
        <w:pStyle w:val="Normal"/>
        <w:framePr w:w="760" w:hAnchor="page" w:vAnchor="page" w:x="9881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530   </w:t>
      </w:r>
    </w:p>
    <w:p>
      <w:pPr>
        <w:pStyle w:val="Normal"/>
        <w:framePr w:w="575" w:hAnchor="page" w:vAnchor="page" w:x="11781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7.3 </w:t>
      </w:r>
    </w:p>
    <w:p>
      <w:pPr>
        <w:pStyle w:val="Normal"/>
        <w:framePr w:w="1892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Retained earnings</w:t>
      </w:r>
    </w:p>
    <w:p>
      <w:pPr>
        <w:pStyle w:val="Normal"/>
        <w:framePr w:w="344" w:hAnchor="page" w:vAnchor="page" w:x="6380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14,602   </w:t>
      </w:r>
    </w:p>
    <w:p>
      <w:pPr>
        <w:pStyle w:val="Normal"/>
        <w:framePr w:w="1049" w:hAnchor="page" w:vAnchor="page" w:x="9640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16,730   </w:t>
      </w:r>
    </w:p>
    <w:p>
      <w:pPr>
        <w:pStyle w:val="Normal"/>
        <w:framePr w:w="806" w:hAnchor="page" w:vAnchor="page" w:x="11588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231.2 </w:t>
      </w:r>
    </w:p>
    <w:p>
      <w:pPr>
        <w:pStyle w:val="Normal"/>
        <w:framePr w:w="1481" w:hAnchor="page" w:vAnchor="page" w:x="276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reserve</w:t>
      </w:r>
    </w:p>
    <w:p>
      <w:pPr>
        <w:pStyle w:val="Normal"/>
        <w:framePr w:w="344" w:hAnchor="page" w:vAnchor="page" w:x="6380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2,575   </w:t>
      </w:r>
    </w:p>
    <w:p>
      <w:pPr>
        <w:pStyle w:val="Normal"/>
        <w:framePr w:w="934" w:hAnchor="page" w:vAnchor="page" w:x="9737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2,582   </w:t>
      </w:r>
    </w:p>
    <w:p>
      <w:pPr>
        <w:pStyle w:val="Normal"/>
        <w:framePr w:w="691" w:hAnchor="page" w:vAnchor="page" w:x="11685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35.7 </w:t>
      </w:r>
    </w:p>
    <w:p>
      <w:pPr>
        <w:pStyle w:val="Normal"/>
        <w:framePr w:w="1648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premium</w:t>
      </w:r>
    </w:p>
    <w:p>
      <w:pPr>
        <w:pStyle w:val="Normal"/>
        <w:framePr w:w="344" w:hAnchor="page" w:vAnchor="page" w:x="6380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1049" w:hAnchor="page" w:vAnchor="page" w:x="9640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806" w:hAnchor="page" w:vAnchor="page" w:x="11588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166.7 </w:t>
      </w:r>
    </w:p>
    <w:p>
      <w:pPr>
        <w:pStyle w:val="Normal"/>
        <w:framePr w:w="2605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 paid-in capital</w:t>
      </w:r>
    </w:p>
    <w:p>
      <w:pPr>
        <w:pStyle w:val="Normal"/>
        <w:framePr w:w="344" w:hAnchor="page" w:vAnchor="page" w:x="6380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934" w:hAnchor="page" w:vAnchor="page" w:x="9737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691" w:hAnchor="page" w:vAnchor="page" w:x="11685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25.9 </w:t>
      </w:r>
    </w:p>
    <w:p>
      <w:pPr>
        <w:pStyle w:val="Normal"/>
        <w:framePr w:w="1429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capital</w:t>
      </w:r>
    </w:p>
    <w:p>
      <w:pPr>
        <w:pStyle w:val="Normal"/>
        <w:framePr w:w="344" w:hAnchor="page" w:vAnchor="page" w:x="6380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223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529" w:hAnchor="page" w:vAnchor="page" w:x="10074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575" w:hAnchor="page" w:vAnchor="page" w:x="11781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0.0 </w:t>
      </w:r>
    </w:p>
    <w:p>
      <w:pPr>
        <w:pStyle w:val="Normal"/>
        <w:framePr w:w="5179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attributable to equity holders of the parent</w:t>
      </w:r>
    </w:p>
    <w:p>
      <w:pPr>
        <w:pStyle w:val="Normal"/>
        <w:framePr w:w="344" w:hAnchor="page" w:vAnchor="page" w:x="6380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37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28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85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and liabilities</w:t>
      </w:r>
    </w:p>
    <w:p>
      <w:pPr>
        <w:pStyle w:val="Normal"/>
        <w:framePr w:w="21" w:hAnchor="page" w:vAnchor="page" w:x="6380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77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357" w:hAnchor="page" w:vAnchor="page" w:x="27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assets</w:t>
      </w:r>
    </w:p>
    <w:p>
      <w:pPr>
        <w:pStyle w:val="Normal"/>
        <w:framePr w:w="21" w:hAnchor="page" w:vAnchor="page" w:x="6380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83,315</w:t>
      </w:r>
    </w:p>
    <w:p>
      <w:pPr>
        <w:pStyle w:val="Normal"/>
        <w:framePr w:w="21" w:hAnchor="page" w:vAnchor="page" w:x="8377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68,227</w:t>
      </w:r>
    </w:p>
    <w:p>
      <w:pPr>
        <w:pStyle w:val="Normal"/>
        <w:framePr w:w="21" w:hAnchor="page" w:vAnchor="page" w:x="10228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942.7</w:t>
      </w:r>
    </w:p>
    <w:p>
      <w:pPr>
        <w:pStyle w:val="Normal"/>
        <w:framePr w:w="2156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assets</w:t>
      </w:r>
    </w:p>
    <w:p>
      <w:pPr>
        <w:pStyle w:val="Normal"/>
        <w:framePr w:w="21" w:hAnchor="page" w:vAnchor="page" w:x="6380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64,944</w:t>
      </w:r>
    </w:p>
    <w:p>
      <w:pPr>
        <w:pStyle w:val="Normal"/>
        <w:framePr w:w="21" w:hAnchor="page" w:vAnchor="page" w:x="8377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51,945</w:t>
      </w:r>
    </w:p>
    <w:p>
      <w:pPr>
        <w:pStyle w:val="Normal"/>
        <w:framePr w:w="21" w:hAnchor="page" w:vAnchor="page" w:x="10228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717.7</w:t>
      </w:r>
    </w:p>
    <w:p>
      <w:pPr>
        <w:pStyle w:val="Normal"/>
        <w:framePr w:w="2034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344" w:hAnchor="page" w:vAnchor="page" w:x="6380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2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   </w:t>
      </w:r>
    </w:p>
    <w:p>
      <w:pPr>
        <w:pStyle w:val="Normal"/>
        <w:framePr w:w="934" w:hAnchor="page" w:vAnchor="page" w:x="9737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1,949   </w:t>
      </w:r>
    </w:p>
    <w:p>
      <w:pPr>
        <w:pStyle w:val="Normal"/>
        <w:framePr w:w="691" w:hAnchor="page" w:vAnchor="page" w:x="11685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26.9 </w:t>
      </w:r>
    </w:p>
    <w:p>
      <w:pPr>
        <w:pStyle w:val="Normal"/>
        <w:framePr w:w="2663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344" w:hAnchor="page" w:vAnchor="page" w:x="6380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47,382   </w:t>
      </w:r>
    </w:p>
    <w:p>
      <w:pPr>
        <w:pStyle w:val="Normal"/>
        <w:framePr w:w="1049" w:hAnchor="page" w:vAnchor="page" w:x="9640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35,853   </w:t>
      </w:r>
    </w:p>
    <w:p>
      <w:pPr>
        <w:pStyle w:val="Normal"/>
        <w:framePr w:w="806" w:hAnchor="page" w:vAnchor="page" w:x="11588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495.4 </w:t>
      </w:r>
    </w:p>
    <w:p>
      <w:pPr>
        <w:pStyle w:val="Normal"/>
        <w:framePr w:w="2065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assets</w:t>
      </w:r>
    </w:p>
    <w:p>
      <w:pPr>
        <w:pStyle w:val="Normal"/>
        <w:framePr w:w="344" w:hAnchor="page" w:vAnchor="page" w:x="6380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1,202   </w:t>
      </w:r>
    </w:p>
    <w:p>
      <w:pPr>
        <w:pStyle w:val="Normal"/>
        <w:framePr w:w="760" w:hAnchor="page" w:vAnchor="page" w:x="9881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875   </w:t>
      </w:r>
    </w:p>
    <w:p>
      <w:pPr>
        <w:pStyle w:val="Normal"/>
        <w:framePr w:w="691" w:hAnchor="page" w:vAnchor="page" w:x="11685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12.1 </w:t>
      </w:r>
    </w:p>
    <w:p>
      <w:pPr>
        <w:pStyle w:val="Normal"/>
        <w:framePr w:w="2014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income tax</w:t>
      </w:r>
    </w:p>
    <w:p>
      <w:pPr>
        <w:pStyle w:val="Normal"/>
        <w:framePr w:w="344" w:hAnchor="page" w:vAnchor="page" w:x="6380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  </w:t>
      </w:r>
    </w:p>
    <w:p>
      <w:pPr>
        <w:pStyle w:val="Normal"/>
        <w:framePr w:w="760" w:hAnchor="page" w:vAnchor="page" w:x="9881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207   </w:t>
      </w:r>
    </w:p>
    <w:p>
      <w:pPr>
        <w:pStyle w:val="Normal"/>
        <w:framePr w:w="575" w:hAnchor="page" w:vAnchor="page" w:x="11781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2.9 </w:t>
      </w:r>
    </w:p>
    <w:p>
      <w:pPr>
        <w:pStyle w:val="Normal"/>
        <w:framePr w:w="3826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 securities and deposits</w:t>
      </w:r>
    </w:p>
    <w:p>
      <w:pPr>
        <w:pStyle w:val="Normal"/>
        <w:framePr w:w="344" w:hAnchor="page" w:vAnchor="page" w:x="6380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2,888   </w:t>
      </w:r>
    </w:p>
    <w:p>
      <w:pPr>
        <w:pStyle w:val="Normal"/>
        <w:framePr w:w="934" w:hAnchor="page" w:vAnchor="page" w:x="9737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1,899   </w:t>
      </w:r>
    </w:p>
    <w:p>
      <w:pPr>
        <w:pStyle w:val="Normal"/>
        <w:framePr w:w="691" w:hAnchor="page" w:vAnchor="page" w:x="11685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26.2 </w:t>
      </w:r>
    </w:p>
    <w:p>
      <w:pPr>
        <w:pStyle w:val="Normal"/>
        <w:framePr w:w="1777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344" w:hAnchor="page" w:vAnchor="page" w:x="6380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5,799   </w:t>
      </w:r>
    </w:p>
    <w:p>
      <w:pPr>
        <w:pStyle w:val="Normal"/>
        <w:framePr w:w="934" w:hAnchor="page" w:vAnchor="page" w:x="9737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5,615   </w:t>
      </w:r>
    </w:p>
    <w:p>
      <w:pPr>
        <w:pStyle w:val="Normal"/>
        <w:framePr w:w="691" w:hAnchor="page" w:vAnchor="page" w:x="1168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77.6 </w:t>
      </w:r>
    </w:p>
    <w:p>
      <w:pPr>
        <w:pStyle w:val="Normal"/>
        <w:framePr w:w="2783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344" w:hAnchor="page" w:vAnchor="page" w:x="6380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7,445   </w:t>
      </w:r>
    </w:p>
    <w:p>
      <w:pPr>
        <w:pStyle w:val="Normal"/>
        <w:framePr w:w="934" w:hAnchor="page" w:vAnchor="page" w:x="9737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5,547   </w:t>
      </w:r>
    </w:p>
    <w:p>
      <w:pPr>
        <w:pStyle w:val="Normal"/>
        <w:framePr w:w="691" w:hAnchor="page" w:vAnchor="page" w:x="11685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76.6 </w:t>
      </w:r>
    </w:p>
    <w:p>
      <w:pPr>
        <w:pStyle w:val="Normal"/>
        <w:framePr w:w="1657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21" w:hAnchor="page" w:vAnchor="page" w:x="6380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77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06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assets</w:t>
      </w:r>
    </w:p>
    <w:p>
      <w:pPr>
        <w:pStyle w:val="Normal"/>
        <w:framePr w:w="21" w:hAnchor="page" w:vAnchor="page" w:x="6380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789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18,371</w:t>
      </w:r>
    </w:p>
    <w:p>
      <w:pPr>
        <w:pStyle w:val="Normal"/>
        <w:framePr w:w="21" w:hAnchor="page" w:vAnchor="page" w:x="8377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40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16,282</w:t>
      </w:r>
    </w:p>
    <w:p>
      <w:pPr>
        <w:pStyle w:val="Normal"/>
        <w:framePr w:w="21" w:hAnchor="page" w:vAnchor="page" w:x="10228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225.0</w:t>
      </w:r>
    </w:p>
    <w:p>
      <w:pPr>
        <w:pStyle w:val="Normal"/>
        <w:framePr w:w="1988" w:hAnchor="page" w:vAnchor="page" w:x="27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assets</w:t>
      </w:r>
    </w:p>
    <w:p>
      <w:pPr>
        <w:pStyle w:val="Normal"/>
        <w:framePr w:w="344" w:hAnchor="page" w:vAnchor="page" w:x="6380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209   </w:t>
      </w:r>
    </w:p>
    <w:p>
      <w:pPr>
        <w:pStyle w:val="Normal"/>
        <w:framePr w:w="760" w:hAnchor="page" w:vAnchor="page" w:x="9881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178   </w:t>
      </w:r>
    </w:p>
    <w:p>
      <w:pPr>
        <w:pStyle w:val="Normal"/>
        <w:framePr w:w="575" w:hAnchor="page" w:vAnchor="page" w:x="11781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 </w:t>
      </w:r>
    </w:p>
    <w:p>
      <w:pPr>
        <w:pStyle w:val="Normal"/>
        <w:framePr w:w="2489" w:hAnchor="page" w:vAnchor="page" w:x="27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assets</w:t>
      </w:r>
    </w:p>
    <w:p>
      <w:pPr>
        <w:pStyle w:val="Normal"/>
        <w:framePr w:w="344" w:hAnchor="page" w:vAnchor="page" w:x="6380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8037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112   </w:t>
      </w:r>
    </w:p>
    <w:p>
      <w:pPr>
        <w:pStyle w:val="Normal"/>
        <w:framePr w:w="760" w:hAnchor="page" w:vAnchor="page" w:x="9881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120   </w:t>
      </w:r>
    </w:p>
    <w:p>
      <w:pPr>
        <w:pStyle w:val="Normal"/>
        <w:framePr w:w="575" w:hAnchor="page" w:vAnchor="page" w:x="11781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 </w:t>
      </w:r>
    </w:p>
    <w:p>
      <w:pPr>
        <w:pStyle w:val="Normal"/>
        <w:framePr w:w="1764" w:hAnchor="page" w:vAnchor="page" w:x="27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6380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30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214   </w:t>
      </w:r>
    </w:p>
    <w:p>
      <w:pPr>
        <w:pStyle w:val="Normal"/>
        <w:framePr w:w="760" w:hAnchor="page" w:vAnchor="page" w:x="9881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257   </w:t>
      </w:r>
    </w:p>
    <w:p>
      <w:pPr>
        <w:pStyle w:val="Normal"/>
        <w:framePr w:w="575" w:hAnchor="page" w:vAnchor="page" w:x="11781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3.5 </w:t>
      </w:r>
    </w:p>
    <w:p>
      <w:pPr>
        <w:pStyle w:val="Normal"/>
        <w:framePr w:w="3813" w:hAnchor="page" w:vAnchor="page" w:x="276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 securities and deposits</w:t>
      </w:r>
    </w:p>
    <w:p>
      <w:pPr>
        <w:pStyle w:val="Normal"/>
        <w:framePr w:w="344" w:hAnchor="page" w:vAnchor="page" w:x="6380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3,495   </w:t>
      </w:r>
    </w:p>
    <w:p>
      <w:pPr>
        <w:pStyle w:val="Normal"/>
        <w:framePr w:w="934" w:hAnchor="page" w:vAnchor="page" w:x="9737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3,456   </w:t>
      </w:r>
    </w:p>
    <w:p>
      <w:pPr>
        <w:pStyle w:val="Normal"/>
        <w:framePr w:w="691" w:hAnchor="page" w:vAnchor="page" w:x="11685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47.8 </w:t>
      </w:r>
    </w:p>
    <w:p>
      <w:pPr>
        <w:pStyle w:val="Normal"/>
        <w:framePr w:w="2567" w:hAnchor="page" w:vAnchor="page" w:x="276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associates</w:t>
      </w:r>
    </w:p>
    <w:p>
      <w:pPr>
        <w:pStyle w:val="Normal"/>
        <w:framePr w:w="344" w:hAnchor="page" w:vAnchor="page" w:x="6380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1,635   </w:t>
      </w:r>
    </w:p>
    <w:p>
      <w:pPr>
        <w:pStyle w:val="Normal"/>
        <w:framePr w:w="529" w:hAnchor="page" w:vAnchor="page" w:x="10074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  </w:t>
      </w:r>
    </w:p>
    <w:p>
      <w:pPr>
        <w:pStyle w:val="Normal"/>
        <w:framePr w:w="575" w:hAnchor="page" w:vAnchor="page" w:x="11781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0.0 </w:t>
      </w:r>
    </w:p>
    <w:p>
      <w:pPr>
        <w:pStyle w:val="Normal"/>
        <w:framePr w:w="3608" w:hAnchor="page" w:vAnchor="page" w:x="27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Goodwill and other intangible assets</w:t>
      </w:r>
    </w:p>
    <w:p>
      <w:pPr>
        <w:pStyle w:val="Normal"/>
        <w:framePr w:w="344" w:hAnchor="page" w:vAnchor="page" w:x="638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789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10,813   </w:t>
      </w:r>
    </w:p>
    <w:p>
      <w:pPr>
        <w:pStyle w:val="Normal"/>
        <w:framePr w:w="1049" w:hAnchor="page" w:vAnchor="page" w:x="96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10,590   </w:t>
      </w:r>
    </w:p>
    <w:p>
      <w:pPr>
        <w:pStyle w:val="Normal"/>
        <w:framePr w:w="806" w:hAnchor="page" w:vAnchor="page" w:x="11588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146.3 </w:t>
      </w:r>
    </w:p>
    <w:p>
      <w:pPr>
        <w:pStyle w:val="Normal"/>
        <w:framePr w:w="2451" w:hAnchor="page" w:vAnchor="page" w:x="276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Property and equipment</w:t>
      </w:r>
    </w:p>
    <w:p>
      <w:pPr>
        <w:pStyle w:val="Normal"/>
        <w:framePr w:w="344" w:hAnchor="page" w:vAnchor="page" w:x="6380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885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1,893   </w:t>
      </w:r>
    </w:p>
    <w:p>
      <w:pPr>
        <w:pStyle w:val="Normal"/>
        <w:framePr w:w="934" w:hAnchor="page" w:vAnchor="page" w:x="9737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1,681   </w:t>
      </w:r>
    </w:p>
    <w:p>
      <w:pPr>
        <w:pStyle w:val="Normal"/>
        <w:framePr w:w="691" w:hAnchor="page" w:vAnchor="page" w:x="11685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23.2 </w:t>
      </w:r>
    </w:p>
    <w:p>
      <w:pPr>
        <w:pStyle w:val="Normal"/>
        <w:framePr w:w="2081" w:hAnchor="page" w:vAnchor="page" w:x="276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638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377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28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5" w:hAnchor="page" w:vAnchor="page" w:x="276" w:y="16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6380" w:y="16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377" w:y="16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28" w:y="16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380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520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8377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9444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10228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1" w:hAnchor="page" w:vAnchor="page" w:x="11227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380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28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377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90" w:hAnchor="page" w:vAnchor="page" w:x="9047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2021 (unaudited)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21" w:hAnchor="page" w:vAnchor="page" w:x="10899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 (unaudited)</w:t>
      </w:r>
    </w:p>
    <w:p>
      <w:pPr>
        <w:pStyle w:val="Normal"/>
        <w:framePr w:w="1707" w:hAnchor="page" w:vAnchor="page" w:x="7046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290" w:hAnchor="page" w:vAnchor="page" w:x="9144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</w:t>
      </w:r>
    </w:p>
    <w:p>
      <w:pPr>
        <w:pStyle w:val="Normal"/>
        <w:framePr w:w="1290" w:hAnchor="page" w:vAnchor="page" w:x="10996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675" w:hAnchor="page" w:vAnchor="page" w:x="4325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Financial Position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7pt;margin-top:1pt;z-index:-1677228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2.8pt;margin-top:1pt;z-index:-167722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2.8pt;margin-top:2.45pt;z-index:-167722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97.95pt;margin-top:1pt;z-index:-167722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12.8pt;margin-top:1pt;z-index:-167722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2.8pt;margin-top:81.3pt;z-index:-16772268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318pt;margin-top:81.3pt;z-index:-1677226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51.3pt;margin-top:81.3pt;z-index:-16772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57.1pt;margin-top:81.3pt;z-index:-1677225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14.95pt;margin-top:81.3pt;z-index:-16772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17.85pt;margin-top:81.3pt;z-index:-1677224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451.1pt;margin-top:81.3pt;z-index:-167722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56.15pt;margin-top:81.3pt;z-index:-1677224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07.5pt;margin-top:81.3pt;z-index:-16772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10.4pt;margin-top:81.3pt;z-index:-1677223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43.7pt;margin-top:81.3pt;z-index:-1677222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50.2pt;margin-top:81.3pt;z-index:-16772224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600.1pt;margin-top:81.3pt;z-index:-16772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12.8pt;margin-top:104.45pt;z-index:-16772216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318pt;margin-top:104.45pt;z-index:-167722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51.3pt;margin-top:104.45pt;z-index:-16772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357.1pt;margin-top:104.45pt;z-index:-167722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14.95pt;margin-top:104.45pt;z-index:-167722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17.85pt;margin-top:104.45pt;z-index:-1677219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51.1pt;margin-top:104.45pt;z-index:-167721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56.15pt;margin-top:104.45pt;z-index:-1677218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07.5pt;margin-top:104.45pt;z-index:-167721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10.4pt;margin-top:104.45pt;z-index:-167721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43.7pt;margin-top:104.45pt;z-index:-1677217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50.2pt;margin-top:104.45pt;z-index:-16772172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600.1pt;margin-top:104.45pt;z-index:-16772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2.8pt;margin-top:127.6pt;z-index:-16772164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18pt;margin-top:127.6pt;z-index:-167721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51.3pt;margin-top:127.6pt;z-index:-16772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57.1pt;margin-top:127.6pt;z-index:-167721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414.95pt;margin-top:127.6pt;z-index:-167721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17.85pt;margin-top:127.6pt;z-index:-1677214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51.1pt;margin-top:127.6pt;z-index:-167721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6.15pt;margin-top:127.6pt;z-index:-1677213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07.5pt;margin-top:127.6pt;z-index:-167721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10.4pt;margin-top:127.6pt;z-index:-1677212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43.7pt;margin-top:127.6pt;z-index:-1677212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50.2pt;margin-top:127.6pt;z-index:-16772120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600.1pt;margin-top:127.6pt;z-index:-16772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12.8pt;margin-top:150.7pt;z-index:-16772112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18pt;margin-top:150.7pt;z-index:-167721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51.3pt;margin-top:150.7pt;z-index:-16772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57.1pt;margin-top:150.7pt;z-index:-167721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14.95pt;margin-top:150.7pt;z-index:-16772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17.85pt;margin-top:150.7pt;z-index:-1677209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51.1pt;margin-top:150.7pt;z-index:-167720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456.15pt;margin-top:150.7pt;z-index:-1677208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07.5pt;margin-top:150.7pt;z-index:-16772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10.4pt;margin-top:150.7pt;z-index:-167720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43.7pt;margin-top:150.7pt;z-index:-1677207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50.2pt;margin-top:150.7pt;z-index:-16772068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600.1pt;margin-top:150.7pt;z-index:-16772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2.8pt;margin-top:173.85pt;z-index:-16772060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318pt;margin-top:173.85pt;z-index:-1677205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351.3pt;margin-top:173.85pt;z-index:-16772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357.1pt;margin-top:173.85pt;z-index:-167720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14.95pt;margin-top:173.85pt;z-index:-167720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17.85pt;margin-top:173.85pt;z-index:-1677204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51.1pt;margin-top:173.85pt;z-index:-167720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6.15pt;margin-top:173.85pt;z-index:-1677203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07.5pt;margin-top:173.85pt;z-index:-16772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10.4pt;margin-top:173.85pt;z-index:-1677202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43.7pt;margin-top:173.85pt;z-index:-1677202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50.2pt;margin-top:173.85pt;z-index:-16772016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600.1pt;margin-top:173.85pt;z-index:-167720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12.8pt;margin-top:199.9pt;z-index:-16772008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18pt;margin-top:199.9pt;z-index:-1677200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51.3pt;margin-top:199.9pt;z-index:-16772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57.1pt;margin-top:199.9pt;z-index:-167719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14.95pt;margin-top:199.9pt;z-index:-167719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17.85pt;margin-top:199.9pt;z-index:-1677198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51.1pt;margin-top:199.9pt;z-index:-167719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56.15pt;margin-top:199.9pt;z-index:-1677198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07.5pt;margin-top:199.9pt;z-index:-16771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10.4pt;margin-top:199.9pt;z-index:-1677197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43.7pt;margin-top:199.9pt;z-index:-1677196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50.2pt;margin-top:199.9pt;z-index:-16771964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600.1pt;margin-top:199.9pt;z-index:-16771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12.8pt;margin-top:223.05pt;z-index:-16771956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18pt;margin-top:223.05pt;z-index:-1677195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51.3pt;margin-top:223.05pt;z-index:-16771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57.1pt;margin-top:223.05pt;z-index:-167719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414.95pt;margin-top:223.05pt;z-index:-167719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17.85pt;margin-top:223.05pt;z-index:-1677193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451.1pt;margin-top:223.05pt;z-index:-167719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56.15pt;margin-top:223.05pt;z-index:-1677192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07.5pt;margin-top:223.05pt;z-index:-16771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10.4pt;margin-top:223.05pt;z-index:-1677192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43.7pt;margin-top:223.05pt;z-index:-1677191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50.2pt;margin-top:223.05pt;z-index:-16771912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600.1pt;margin-top:223.05pt;z-index:-16771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12.8pt;margin-top:246.2pt;z-index:-16771904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18pt;margin-top:246.2pt;z-index:-1677190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51.3pt;margin-top:246.2pt;z-index:-16771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57.1pt;margin-top:246.2pt;z-index:-167718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14.95pt;margin-top:246.2pt;z-index:-167718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17.85pt;margin-top:246.2pt;z-index:-1677188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451.1pt;margin-top:246.2pt;z-index:-167718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56.15pt;margin-top:246.2pt;z-index:-1677187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07.5pt;margin-top:246.2pt;z-index:-16771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10.4pt;margin-top:246.2pt;z-index:-1677186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43.7pt;margin-top:246.2pt;z-index:-1677186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50.2pt;margin-top:246.2pt;z-index:-16771860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600.1pt;margin-top:246.2pt;z-index:-16771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12.8pt;margin-top:269.35pt;z-index:-16771852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318pt;margin-top:269.35pt;z-index:-1677184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351.3pt;margin-top:269.35pt;z-index:-16771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57.1pt;margin-top:269.35pt;z-index:-167718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14.95pt;margin-top:269.35pt;z-index:-16771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17.85pt;margin-top:269.35pt;z-index:-1677183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51.1pt;margin-top:269.35pt;z-index:-167718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6.15pt;margin-top:269.35pt;z-index:-1677182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07.5pt;margin-top:269.35pt;z-index:-16771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10.4pt;margin-top:269.35pt;z-index:-1677181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43.7pt;margin-top:269.35pt;z-index:-1677181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50.2pt;margin-top:269.35pt;z-index:-16771808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600.1pt;margin-top:269.35pt;z-index:-16771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12.8pt;margin-top:293.95pt;z-index:-16771800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18pt;margin-top:293.95pt;z-index:-1677179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51.3pt;margin-top:293.95pt;z-index:-16771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57.1pt;margin-top:293.95pt;z-index:-167717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14.95pt;margin-top:293.95pt;z-index:-16771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17.85pt;margin-top:293.95pt;z-index:-167717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51.1pt;margin-top:293.95pt;z-index:-167717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56.15pt;margin-top:293.95pt;z-index:-1677177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07.5pt;margin-top:293.95pt;z-index:-16771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10.4pt;margin-top:293.95pt;z-index:-1677176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43.7pt;margin-top:293.95pt;z-index:-1677176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50.2pt;margin-top:293.95pt;z-index:-16771756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600.1pt;margin-top:293.95pt;z-index:-16771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2.8pt;margin-top:321.4pt;z-index:-16771748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18pt;margin-top:321.4pt;z-index:-1677174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51.3pt;margin-top:321.4pt;z-index:-16771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57.1pt;margin-top:321.4pt;z-index:-167717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14.95pt;margin-top:321.4pt;z-index:-16771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17.85pt;margin-top:321.4pt;z-index:-1677172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51.1pt;margin-top:321.4pt;z-index:-167717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56.15pt;margin-top:321.4pt;z-index:-1677172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07.5pt;margin-top:321.4pt;z-index:-16771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10.4pt;margin-top:321.4pt;z-index:-167717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43.7pt;margin-top:321.4pt;z-index:-1677170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50.2pt;margin-top:321.4pt;z-index:-16771704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600.1pt;margin-top:321.4pt;z-index:-16771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12.8pt;margin-top:344.55pt;z-index:-16771696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318pt;margin-top:344.55pt;z-index:-1677169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351.3pt;margin-top:344.55pt;z-index:-16771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357.1pt;margin-top:344.55pt;z-index:-167716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414.95pt;margin-top:344.55pt;z-index:-16771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17.85pt;margin-top:344.55pt;z-index:-167716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51.1pt;margin-top:344.55pt;z-index:-167716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56.15pt;margin-top:344.55pt;z-index:-1677166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07.5pt;margin-top:344.55pt;z-index:-16771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10.4pt;margin-top:344.55pt;z-index:-167716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43.7pt;margin-top:344.55pt;z-index:-1677165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50.2pt;margin-top:344.55pt;z-index:-16771652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600.1pt;margin-top:344.55pt;z-index:-167716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12.8pt;margin-top:367.7pt;z-index:-16771644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18pt;margin-top:367.7pt;z-index:-1677164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51.3pt;margin-top:367.7pt;z-index:-16771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57.1pt;margin-top:367.7pt;z-index:-167716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14.95pt;margin-top:367.7pt;z-index:-16771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17.85pt;margin-top:367.7pt;z-index:-1677162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51.1pt;margin-top:367.7pt;z-index:-167716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6.15pt;margin-top:367.7pt;z-index:-1677161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07.5pt;margin-top:367.7pt;z-index:-167716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10.4pt;margin-top:367.7pt;z-index:-167716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43.7pt;margin-top:367.7pt;z-index:-1677160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50.2pt;margin-top:367.7pt;z-index:-16771600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600.1pt;margin-top:367.7pt;z-index:-167715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12.8pt;margin-top:390.85pt;z-index:-16771592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18pt;margin-top:390.85pt;z-index:-1677158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51.3pt;margin-top:390.85pt;z-index:-16771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57.1pt;margin-top:390.85pt;z-index:-167715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14.95pt;margin-top:390.85pt;z-index:-167715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17.85pt;margin-top:390.85pt;z-index:-1677157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1.1pt;margin-top:390.85pt;z-index:-167715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56.15pt;margin-top:390.85pt;z-index:-1677156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07.5pt;margin-top:390.85pt;z-index:-167715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10.4pt;margin-top:390.85pt;z-index:-1677155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43.7pt;margin-top:390.85pt;z-index:-1677155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50.2pt;margin-top:390.85pt;z-index:-16771548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600.1pt;margin-top:390.85pt;z-index:-167715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12.8pt;margin-top:415.45pt;z-index:-16771540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18pt;margin-top:415.45pt;z-index:-1677153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51.3pt;margin-top:415.45pt;z-index:-16771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57.1pt;margin-top:415.45pt;z-index:-167715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14.95pt;margin-top:415.45pt;z-index:-16771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417.85pt;margin-top:415.45pt;z-index:-1677152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451.1pt;margin-top:415.45pt;z-index:-167715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56.15pt;margin-top:415.45pt;z-index:-1677151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07.5pt;margin-top:415.45pt;z-index:-16771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10.4pt;margin-top:415.45pt;z-index:-1677150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43.7pt;margin-top:415.45pt;z-index:-167715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50.2pt;margin-top:415.45pt;z-index:-16771496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600.1pt;margin-top:415.45pt;z-index:-16771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12.8pt;margin-top:441.5pt;z-index:-16771488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18pt;margin-top:441.5pt;z-index:-1677148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51.3pt;margin-top:441.5pt;z-index:-16771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357.1pt;margin-top:441.5pt;z-index:-167714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14.95pt;margin-top:441.5pt;z-index:-167714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17.85pt;margin-top:441.5pt;z-index:-1677146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51.1pt;margin-top:441.5pt;z-index:-167714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456.15pt;margin-top:441.5pt;z-index:-1677146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07.5pt;margin-top:441.5pt;z-index:-16771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10.4pt;margin-top:441.5pt;z-index:-1677145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43.7pt;margin-top:441.5pt;z-index:-1677144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50.2pt;margin-top:441.5pt;z-index:-16771444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600.1pt;margin-top:441.5pt;z-index:-16771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12.8pt;margin-top:466.1pt;z-index:-16771436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18pt;margin-top:466.1pt;z-index:-1677143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51.3pt;margin-top:466.1pt;z-index:-16771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57.1pt;margin-top:466.1pt;z-index:-167714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14.95pt;margin-top:466.1pt;z-index:-16771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17.85pt;margin-top:466.1pt;z-index:-1677141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51.1pt;margin-top:466.1pt;z-index:-167714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6.15pt;margin-top:466.1pt;z-index:-1677140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07.5pt;margin-top:466.1pt;z-index:-167714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10.4pt;margin-top:466.1pt;z-index:-1677140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43.7pt;margin-top:466.1pt;z-index:-1677139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50.2pt;margin-top:466.1pt;z-index:-16771392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600.1pt;margin-top:466.1pt;z-index:-167713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12.8pt;margin-top:489.25pt;z-index:-16771384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318pt;margin-top:489.25pt;z-index:-167713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51.3pt;margin-top:489.25pt;z-index:-16771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57.1pt;margin-top:489.25pt;z-index:-167713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14.95pt;margin-top:489.25pt;z-index:-16771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17.85pt;margin-top:489.25pt;z-index:-1677136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51.1pt;margin-top:489.25pt;z-index:-167713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56.15pt;margin-top:489.25pt;z-index:-1677135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07.5pt;margin-top:489.25pt;z-index:-16771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10.4pt;margin-top:489.25pt;z-index:-1677134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43.7pt;margin-top:489.25pt;z-index:-1677134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50.2pt;margin-top:489.25pt;z-index:-16771340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600.1pt;margin-top:489.25pt;z-index:-16771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12.8pt;margin-top:512.4pt;z-index:-16771332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318pt;margin-top:512.4pt;z-index:-1677132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351.3pt;margin-top:512.4pt;z-index:-16771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357.1pt;margin-top:512.4pt;z-index:-167713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14.95pt;margin-top:512.4pt;z-index:-167713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17.85pt;margin-top:512.4pt;z-index:-167713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51.1pt;margin-top:512.4pt;z-index:-167713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56.15pt;margin-top:512.4pt;z-index:-1677130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07.5pt;margin-top:512.4pt;z-index:-16771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10.4pt;margin-top:512.4pt;z-index:-1677129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43.7pt;margin-top:512.4pt;z-index:-1677129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50.2pt;margin-top:512.4pt;z-index:-16771288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600.1pt;margin-top:512.4pt;z-index:-16771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12.8pt;margin-top:538.4pt;z-index:-16771280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18pt;margin-top:538.4pt;z-index:-167712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51.3pt;margin-top:538.4pt;z-index:-16771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57.1pt;margin-top:538.4pt;z-index:-167712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14.95pt;margin-top:538.4pt;z-index:-16771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17.85pt;margin-top:538.4pt;z-index:-167712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451.1pt;margin-top:538.4pt;z-index:-167712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56.15pt;margin-top:538.4pt;z-index:-1677125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07.5pt;margin-top:538.4pt;z-index:-16771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10.4pt;margin-top:538.4pt;z-index:-1677124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43.7pt;margin-top:538.4pt;z-index:-1677124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50.2pt;margin-top:538.4pt;z-index:-16771236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600.1pt;margin-top:538.4pt;z-index:-167712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2.8pt;margin-top:561.55pt;z-index:-16771228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18pt;margin-top:561.55pt;z-index:-1677122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51.3pt;margin-top:561.55pt;z-index:-16771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57.1pt;margin-top:561.55pt;z-index:-167712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14.95pt;margin-top:561.55pt;z-index:-16771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17.85pt;margin-top:561.55pt;z-index:-167712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51.1pt;margin-top:561.55pt;z-index:-167712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456.15pt;margin-top:561.55pt;z-index:-1677120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07.5pt;margin-top:561.55pt;z-index:-16771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10.4pt;margin-top:561.55pt;z-index:-1677119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43.7pt;margin-top:561.55pt;z-index:-1677118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50.2pt;margin-top:561.55pt;z-index:-16771184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600.1pt;margin-top:561.55pt;z-index:-16771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12.8pt;margin-top:584.7pt;z-index:-16771176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318pt;margin-top:584.7pt;z-index:-1677117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351.3pt;margin-top:584.7pt;z-index:-16771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57.1pt;margin-top:584.7pt;z-index:-167711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14.95pt;margin-top:584.7pt;z-index:-167711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17.85pt;margin-top:584.7pt;z-index:-1677115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451.1pt;margin-top:584.7pt;z-index:-167711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56.15pt;margin-top:584.7pt;z-index:-1677114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07.5pt;margin-top:584.7pt;z-index:-16771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10.4pt;margin-top:584.7pt;z-index:-1677114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43.7pt;margin-top:584.7pt;z-index:-1677113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50.2pt;margin-top:584.7pt;z-index:-16771132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600.1pt;margin-top:584.7pt;z-index:-167711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12.8pt;margin-top:607.85pt;z-index:-16771124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18pt;margin-top:607.85pt;z-index:-1677112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51.3pt;margin-top:607.85pt;z-index:-16771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57.1pt;margin-top:607.85pt;z-index:-167711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14.95pt;margin-top:607.85pt;z-index:-167711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17.85pt;margin-top:607.85pt;z-index:-1677110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51.1pt;margin-top:607.85pt;z-index:-167711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56.15pt;margin-top:607.85pt;z-index:-1677109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07.5pt;margin-top:607.85pt;z-index:-16771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10.4pt;margin-top:607.85pt;z-index:-1677108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43.7pt;margin-top:607.85pt;z-index:-1677108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50.2pt;margin-top:607.85pt;z-index:-16771080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600.1pt;margin-top:607.85pt;z-index:-167710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2.8pt;margin-top:633.9pt;z-index:-16771072;width:30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18pt;margin-top:633.9pt;z-index:-1677106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351.3pt;margin-top:633.9pt;z-index:-16771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57.1pt;margin-top:633.9pt;z-index:-167710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14.95pt;margin-top:633.9pt;z-index:-16771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17.85pt;margin-top:633.9pt;z-index:-1677105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51.1pt;margin-top:633.9pt;z-index:-167710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56.15pt;margin-top:633.9pt;z-index:-1677104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07.5pt;margin-top:633.9pt;z-index:-16771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10.4pt;margin-top:633.9pt;z-index:-1677103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43.7pt;margin-top:633.9pt;z-index:-1677103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50.2pt;margin-top:633.9pt;z-index:-16771028;width:5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600.1pt;margin-top:633.9pt;z-index:-167710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351.3pt;margin-top:185.45pt;z-index:-167710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357.1pt;margin-top:185.45pt;z-index:-167710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51.1pt;margin-top:185.45pt;z-index:-167710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56.15pt;margin-top:185.45pt;z-index:-1677100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43.7pt;margin-top:185.45pt;z-index:-1677100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50.2pt;margin-top:185.45pt;z-index:-16771000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51.3pt;margin-top:198.45pt;z-index:-167709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57.1pt;margin-top:198.45pt;z-index:-167709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51.1pt;margin-top:198.45pt;z-index:-167709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56.15pt;margin-top:198.45pt;z-index:-16770984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43.7pt;margin-top:198.45pt;z-index:-1677098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50.2pt;margin-top:198.45pt;z-index:-16770976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51.3pt;margin-top:292.5pt;z-index:-167709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57.1pt;margin-top:292.5pt;z-index:-167709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51.1pt;margin-top:292.5pt;z-index:-167709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56.15pt;margin-top:292.5pt;z-index:-1677096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43.7pt;margin-top:292.5pt;z-index:-1677095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50.2pt;margin-top:292.5pt;z-index:-16770952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351.3pt;margin-top:305.5pt;z-index:-167709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357.1pt;margin-top:305.5pt;z-index:-1677094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51.1pt;margin-top:305.5pt;z-index:-167709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56.15pt;margin-top:305.5pt;z-index:-1677093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43.7pt;margin-top:305.5pt;z-index:-1677093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50.2pt;margin-top:305.5pt;z-index:-16770928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51.3pt;margin-top:318.55pt;z-index:-167709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51.3pt;margin-top:320pt;z-index:-167709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57.1pt;margin-top:318.55pt;z-index:-167709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57.1pt;margin-top:320pt;z-index:-167709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51.1pt;margin-top:318.55pt;z-index:-167709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51.1pt;margin-top:320pt;z-index:-167709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56.15pt;margin-top:318.55pt;z-index:-1677090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456.15pt;margin-top:320pt;z-index:-1677089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43.7pt;margin-top:318.55pt;z-index:-1677089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43.7pt;margin-top:320pt;z-index:-1677088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50.2pt;margin-top:318.55pt;z-index:-16770884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50.2pt;margin-top:320pt;z-index:-16770880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351.3pt;margin-top:414pt;z-index:-167708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357.1pt;margin-top:414pt;z-index:-1677087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51.1pt;margin-top:414pt;z-index:-167708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56.15pt;margin-top:414pt;z-index:-16770864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43.7pt;margin-top:414pt;z-index:-1677086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50.2pt;margin-top:414pt;z-index:-16770856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51.3pt;margin-top:427.05pt;z-index:-167708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57.1pt;margin-top:427.05pt;z-index:-1677084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51.1pt;margin-top:427.05pt;z-index:-167708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456.15pt;margin-top:427.05pt;z-index:-1677084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43.7pt;margin-top:427.05pt;z-index:-1677083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50.2pt;margin-top:427.05pt;z-index:-16770832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51.3pt;margin-top:440.05pt;z-index:-167708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57.1pt;margin-top:440.05pt;z-index:-167708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51.1pt;margin-top:440.05pt;z-index:-167708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56.15pt;margin-top:440.05pt;z-index:-1677081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43.7pt;margin-top:440.05pt;z-index:-1677081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50.2pt;margin-top:440.05pt;z-index:-16770808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51.3pt;margin-top:453.05pt;z-index:-167708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57.1pt;margin-top:453.05pt;z-index:-167708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51.1pt;margin-top:453.05pt;z-index:-1677079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56.15pt;margin-top:453.05pt;z-index:-16770792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43.7pt;margin-top:453.05pt;z-index:-1677078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50.2pt;margin-top:453.05pt;z-index:-16770784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351.3pt;margin-top:523.95pt;z-index:-167707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357.1pt;margin-top:523.95pt;z-index:-167707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51.1pt;margin-top:523.95pt;z-index:-167707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56.15pt;margin-top:523.95pt;z-index:-1677076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43.7pt;margin-top:523.95pt;z-index:-167707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50.2pt;margin-top:523.95pt;z-index:-16770760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351.3pt;margin-top:536.95pt;z-index:-167707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357.1pt;margin-top:536.95pt;z-index:-1677075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51.1pt;margin-top:536.95pt;z-index:-167707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56.15pt;margin-top:536.95pt;z-index:-16770744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43.7pt;margin-top:536.95pt;z-index:-1677074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50.2pt;margin-top:536.95pt;z-index:-16770736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51.3pt;margin-top:619.4pt;z-index:-167707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57.1pt;margin-top:619.4pt;z-index:-167707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51.1pt;margin-top:619.4pt;z-index:-167707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56.15pt;margin-top:619.4pt;z-index:-1677072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43.7pt;margin-top:619.4pt;z-index:-1677071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50.2pt;margin-top:619.4pt;z-index:-16770712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51.3pt;margin-top:632.45pt;z-index:-167707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57.1pt;margin-top:632.45pt;z-index:-1677070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51.1pt;margin-top:632.45pt;z-index:-167707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56.15pt;margin-top:632.45pt;z-index:-1677069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43.7pt;margin-top:632.45pt;z-index:-1677069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50.2pt;margin-top:632.45pt;z-index:-16770688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51.3pt;margin-top:645.45pt;z-index:-167706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51.3pt;margin-top:646.9pt;z-index:-167706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57.1pt;margin-top:645.45pt;z-index:-167706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357.1pt;margin-top:646.9pt;z-index:-1677067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51.1pt;margin-top:645.45pt;z-index:-167706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51.1pt;margin-top:646.9pt;z-index:-167706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56.15pt;margin-top:645.45pt;z-index:-1677066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56.15pt;margin-top:646.9pt;z-index:-1677065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43.7pt;margin-top:645.45pt;z-index:-1677065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43.7pt;margin-top:646.9pt;z-index:-167706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50.2pt;margin-top:645.45pt;z-index:-16770644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50.2pt;margin-top:646.9pt;z-index:-16770640;width:5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43.7pt;margin-top:72.6pt;z-index:-167706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51.1pt;margin-top:72.6pt;z-index:-167706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51.3pt;margin-top:72.6pt;z-index:-16770628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2.8pt;margin-top:655.6pt;z-index:-1677062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</w:p>
    <w:p>
      <w:pPr>
        <w:pStyle w:val="Normal"/>
        <w:framePr w:w="7527" w:hAnchor="page" w:vAnchor="page" w:x="739" w:y="13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implemented to make our financial statements comparable with industry peers.</w:t>
      </w:r>
    </w:p>
    <w:p>
      <w:pPr>
        <w:pStyle w:val="Normal"/>
        <w:framePr w:w="498" w:hAnchor="page" w:vAnchor="page" w:x="276" w:y="136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202" w:hAnchor="page" w:vAnchor="page" w:x="739" w:y="136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Starting December 31, 2020, we present foreign exchange gain and foreign exchange loss on a netted basis. This change in presentation was</w:t>
      </w:r>
    </w:p>
    <w:p>
      <w:pPr>
        <w:pStyle w:val="Normal"/>
        <w:framePr w:w="5054" w:hAnchor="page" w:vAnchor="page" w:x="739" w:y="13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43" w:hAnchor="page" w:vAnchor="page" w:x="739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5137" w:hAnchor="page" w:vAnchor="page" w:x="739" w:y="12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order to conform to the current period’s presentation.</w:t>
      </w:r>
    </w:p>
    <w:p>
      <w:pPr>
        <w:pStyle w:val="Normal"/>
        <w:framePr w:w="498" w:hAnchor="page" w:vAnchor="page" w:x="276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471" w:hAnchor="page" w:vAnchor="page" w:x="739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divestiture of SOVEST and the wind-down of Rocketbank, certain amounts have been reclassified to Discontinued operations in</w:t>
      </w:r>
    </w:p>
    <w:p>
      <w:pPr>
        <w:pStyle w:val="Normal"/>
        <w:framePr w:w="8921" w:hAnchor="page" w:vAnchor="page" w:x="276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 parent</w:t>
      </w:r>
    </w:p>
    <w:p>
      <w:pPr>
        <w:pStyle w:val="Normal"/>
        <w:framePr w:w="344" w:hAnchor="page" w:vAnchor="page" w:x="7813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44.72 </w:t>
      </w:r>
    </w:p>
    <w:p>
      <w:pPr>
        <w:pStyle w:val="Normal"/>
        <w:framePr w:w="806" w:hAnchor="page" w:vAnchor="page" w:x="10113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41.92 </w:t>
      </w:r>
    </w:p>
    <w:p>
      <w:pPr>
        <w:pStyle w:val="Normal"/>
        <w:framePr w:w="691" w:hAnchor="page" w:vAnchor="page" w:x="11627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 </w:t>
      </w:r>
    </w:p>
    <w:p>
      <w:pPr>
        <w:pStyle w:val="Normal"/>
        <w:framePr w:w="8741" w:hAnchor="page" w:vAnchor="page" w:x="276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 parent</w:t>
      </w:r>
    </w:p>
    <w:p>
      <w:pPr>
        <w:pStyle w:val="Normal"/>
        <w:framePr w:w="344" w:hAnchor="page" w:vAnchor="page" w:x="7813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44.88 </w:t>
      </w:r>
    </w:p>
    <w:p>
      <w:pPr>
        <w:pStyle w:val="Normal"/>
        <w:framePr w:w="806" w:hAnchor="page" w:vAnchor="page" w:x="10113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41.94 </w:t>
      </w:r>
    </w:p>
    <w:p>
      <w:pPr>
        <w:pStyle w:val="Normal"/>
        <w:framePr w:w="691" w:hAnchor="page" w:vAnchor="page" w:x="11627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 </w:t>
      </w:r>
    </w:p>
    <w:p>
      <w:pPr>
        <w:pStyle w:val="Normal"/>
        <w:framePr w:w="4678" w:hAnchor="page" w:vAnchor="page" w:x="276" w:y="117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7813" w:y="117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27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344" w:hAnchor="page" w:vAnchor="page" w:x="7813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29.13 </w:t>
      </w:r>
    </w:p>
    <w:p>
      <w:pPr>
        <w:pStyle w:val="Normal"/>
        <w:framePr w:w="806" w:hAnchor="page" w:vAnchor="page" w:x="10113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41.92 </w:t>
      </w:r>
    </w:p>
    <w:p>
      <w:pPr>
        <w:pStyle w:val="Normal"/>
        <w:framePr w:w="691" w:hAnchor="page" w:vAnchor="page" w:x="11627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 </w:t>
      </w:r>
    </w:p>
    <w:p>
      <w:pPr>
        <w:pStyle w:val="Normal"/>
        <w:framePr w:w="6165" w:hAnchor="page" w:vAnchor="page" w:x="276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344" w:hAnchor="page" w:vAnchor="page" w:x="7813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29.24 </w:t>
      </w:r>
    </w:p>
    <w:p>
      <w:pPr>
        <w:pStyle w:val="Normal"/>
        <w:framePr w:w="806" w:hAnchor="page" w:vAnchor="page" w:x="10113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41.94 </w:t>
      </w:r>
    </w:p>
    <w:p>
      <w:pPr>
        <w:pStyle w:val="Normal"/>
        <w:framePr w:w="691" w:hAnchor="page" w:vAnchor="page" w:x="11627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 </w:t>
      </w:r>
    </w:p>
    <w:p>
      <w:pPr>
        <w:pStyle w:val="Normal"/>
        <w:framePr w:w="2190" w:hAnchor="page" w:vAnchor="page" w:x="276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7813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813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10354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575" w:hAnchor="page" w:vAnchor="page" w:x="11723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2811" w:hAnchor="page" w:vAnchor="page" w:x="662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813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1,798 </w:t>
      </w:r>
    </w:p>
    <w:p>
      <w:pPr>
        <w:pStyle w:val="Normal"/>
        <w:framePr w:w="806" w:hAnchor="page" w:vAnchor="page" w:x="10113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2,589 </w:t>
      </w:r>
    </w:p>
    <w:p>
      <w:pPr>
        <w:pStyle w:val="Normal"/>
        <w:framePr w:w="691" w:hAnchor="page" w:vAnchor="page" w:x="11627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35.8 </w:t>
      </w:r>
    </w:p>
    <w:p>
      <w:pPr>
        <w:pStyle w:val="Normal"/>
        <w:framePr w:w="1790" w:hAnchor="page" w:vAnchor="page" w:x="276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813" w:y="102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234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 effect of nil</w:t>
      </w:r>
    </w:p>
    <w:p>
      <w:pPr>
        <w:pStyle w:val="Normal"/>
        <w:framePr w:w="21" w:hAnchor="page" w:vAnchor="page" w:x="7813" w:y="100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1,819</w:t>
      </w:r>
    </w:p>
    <w:p>
      <w:pPr>
        <w:pStyle w:val="Normal"/>
        <w:framePr w:w="749" w:hAnchor="page" w:vAnchor="page" w:x="10113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2,604</w:t>
      </w:r>
    </w:p>
    <w:p>
      <w:pPr>
        <w:pStyle w:val="Normal"/>
        <w:framePr w:w="633" w:hAnchor="page" w:vAnchor="page" w:x="11627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36.0</w:t>
      </w:r>
    </w:p>
    <w:p>
      <w:pPr>
        <w:pStyle w:val="Normal"/>
        <w:framePr w:w="5234" w:hAnchor="page" w:vAnchor="page" w:x="27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7813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872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(18) </w:t>
      </w:r>
    </w:p>
    <w:p>
      <w:pPr>
        <w:pStyle w:val="Normal"/>
        <w:framePr w:w="671" w:hAnchor="page" w:vAnchor="page" w:x="10290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(29) </w:t>
      </w:r>
    </w:p>
    <w:p>
      <w:pPr>
        <w:pStyle w:val="Normal"/>
        <w:framePr w:w="729" w:hAnchor="page" w:vAnchor="page" w:x="11659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4765" w:hAnchor="page" w:vAnchor="page" w:x="276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7813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633" w:hAnchor="page" w:vAnchor="page" w:x="10258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437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7813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633" w:hAnchor="page" w:vAnchor="page" w:x="10258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250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7813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7813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</w:t>
      </w:r>
    </w:p>
    <w:p>
      <w:pPr>
        <w:pStyle w:val="Normal"/>
        <w:framePr w:w="733" w:hAnchor="page" w:vAnchor="page" w:x="10290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(29)  </w:t>
      </w:r>
    </w:p>
    <w:p>
      <w:pPr>
        <w:pStyle w:val="Normal"/>
        <w:framePr w:w="729" w:hAnchor="page" w:vAnchor="page" w:x="11659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2914" w:hAnchor="page" w:vAnchor="page" w:x="27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7813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196" w:hAnchor="page" w:vAnchor="page" w:x="276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 periods:</w:t>
      </w:r>
    </w:p>
    <w:p>
      <w:pPr>
        <w:pStyle w:val="Normal"/>
        <w:framePr w:w="344" w:hAnchor="page" w:vAnchor="page" w:x="7813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115" w:hAnchor="page" w:vAnchor="page" w:x="27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7813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813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10354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575" w:hAnchor="page" w:vAnchor="page" w:x="11723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2811" w:hAnchor="page" w:vAnchor="page" w:x="662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813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1,816 </w:t>
      </w:r>
    </w:p>
    <w:p>
      <w:pPr>
        <w:pStyle w:val="Normal"/>
        <w:framePr w:w="806" w:hAnchor="page" w:vAnchor="page" w:x="10113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2,618 </w:t>
      </w:r>
    </w:p>
    <w:p>
      <w:pPr>
        <w:pStyle w:val="Normal"/>
        <w:framePr w:w="691" w:hAnchor="page" w:vAnchor="page" w:x="11627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36.2 </w:t>
      </w:r>
    </w:p>
    <w:p>
      <w:pPr>
        <w:pStyle w:val="Normal"/>
        <w:framePr w:w="1790" w:hAnchor="page" w:vAnchor="page" w:x="276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813" w:y="74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813" w:y="71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749" w:hAnchor="page" w:vAnchor="page" w:x="10113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2,633</w:t>
      </w:r>
    </w:p>
    <w:p>
      <w:pPr>
        <w:pStyle w:val="Normal"/>
        <w:framePr w:w="633" w:hAnchor="page" w:vAnchor="page" w:x="11627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36.4</w:t>
      </w:r>
    </w:p>
    <w:p>
      <w:pPr>
        <w:pStyle w:val="Normal"/>
        <w:framePr w:w="4257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after tax from discontinued operations</w:t>
      </w:r>
    </w:p>
    <w:p>
      <w:pPr>
        <w:pStyle w:val="Normal"/>
        <w:framePr w:w="344" w:hAnchor="page" w:vAnchor="page" w:x="7813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(973)  </w:t>
      </w:r>
    </w:p>
    <w:p>
      <w:pPr>
        <w:pStyle w:val="Normal"/>
        <w:framePr w:w="633" w:hAnchor="page" w:vAnchor="page" w:x="10258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625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7813" w:y="66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7813" w:y="64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2,810</w:t>
      </w:r>
    </w:p>
    <w:p>
      <w:pPr>
        <w:pStyle w:val="Normal"/>
        <w:framePr w:w="749" w:hAnchor="page" w:vAnchor="page" w:x="10113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2,633</w:t>
      </w:r>
    </w:p>
    <w:p>
      <w:pPr>
        <w:pStyle w:val="Normal"/>
        <w:framePr w:w="633" w:hAnchor="page" w:vAnchor="page" w:x="11627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36.4</w:t>
      </w:r>
    </w:p>
    <w:p>
      <w:pPr>
        <w:pStyle w:val="Normal"/>
        <w:framePr w:w="2065" w:hAnchor="page" w:vAnchor="page" w:x="2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21" w:hAnchor="page" w:vAnchor="page" w:x="7813" w:y="61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7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(678)</w:t>
      </w:r>
    </w:p>
    <w:p>
      <w:pPr>
        <w:pStyle w:val="Normal"/>
        <w:framePr w:w="729" w:hAnchor="page" w:vAnchor="page" w:x="10193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(941)</w:t>
      </w:r>
    </w:p>
    <w:p>
      <w:pPr>
        <w:pStyle w:val="Normal"/>
        <w:framePr w:w="845" w:hAnchor="page" w:vAnchor="page" w:x="11563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(13.0) </w:t>
      </w:r>
    </w:p>
    <w:p>
      <w:pPr>
        <w:pStyle w:val="Normal"/>
        <w:framePr w:w="4604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7813" w:y="59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3,488</w:t>
      </w:r>
    </w:p>
    <w:p>
      <w:pPr>
        <w:pStyle w:val="Normal"/>
        <w:framePr w:w="749" w:hAnchor="page" w:vAnchor="page" w:x="10113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633" w:hAnchor="page" w:vAnchor="page" w:x="11627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49.4</w:t>
      </w:r>
    </w:p>
    <w:p>
      <w:pPr>
        <w:pStyle w:val="Normal"/>
        <w:framePr w:w="3177" w:hAnchor="page" w:vAnchor="page" w:x="276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813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7" w:hAnchor="page" w:vAnchor="page" w:x="8968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</w:t>
      </w:r>
    </w:p>
    <w:p>
      <w:pPr>
        <w:pStyle w:val="Normal"/>
        <w:framePr w:w="733" w:hAnchor="page" w:vAnchor="page" w:x="10290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(65)  </w:t>
      </w:r>
    </w:p>
    <w:p>
      <w:pPr>
        <w:pStyle w:val="Normal"/>
        <w:framePr w:w="729" w:hAnchor="page" w:vAnchor="page" w:x="11659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3344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813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733" w:hAnchor="page" w:vAnchor="page" w:x="10290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729" w:hAnchor="page" w:vAnchor="page" w:x="11659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3581" w:hAnchor="page" w:vAnchor="page" w:x="276" w:y="51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Foreign exchange gain/(loss), net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7813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(299)  </w:t>
      </w:r>
    </w:p>
    <w:p>
      <w:pPr>
        <w:pStyle w:val="Normal"/>
        <w:framePr w:w="733" w:hAnchor="page" w:vAnchor="page" w:x="10290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(50)  </w:t>
      </w:r>
    </w:p>
    <w:p>
      <w:pPr>
        <w:pStyle w:val="Normal"/>
        <w:framePr w:w="729" w:hAnchor="page" w:vAnchor="page" w:x="11659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(0.7) </w:t>
      </w:r>
    </w:p>
    <w:p>
      <w:pPr>
        <w:pStyle w:val="Normal"/>
        <w:framePr w:w="4667" w:hAnchor="page" w:vAnchor="page" w:x="276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21" w:hAnchor="page" w:vAnchor="page" w:x="7813" w:y="49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107</w:t>
      </w:r>
    </w:p>
    <w:p>
      <w:pPr>
        <w:pStyle w:val="Normal"/>
        <w:framePr w:w="575" w:hAnchor="page" w:vAnchor="page" w:x="10258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141</w:t>
      </w:r>
    </w:p>
    <w:p>
      <w:pPr>
        <w:pStyle w:val="Normal"/>
        <w:framePr w:w="517" w:hAnchor="page" w:vAnchor="page" w:x="11723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1.9</w:t>
      </w:r>
    </w:p>
    <w:p>
      <w:pPr>
        <w:pStyle w:val="Normal"/>
        <w:framePr w:w="2443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21" w:hAnchor="page" w:vAnchor="page" w:x="7813" w:y="4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3,710</w:t>
      </w:r>
    </w:p>
    <w:p>
      <w:pPr>
        <w:pStyle w:val="Normal"/>
        <w:framePr w:w="749" w:hAnchor="page" w:vAnchor="page" w:x="1011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3,563</w:t>
      </w:r>
    </w:p>
    <w:p>
      <w:pPr>
        <w:pStyle w:val="Normal"/>
        <w:framePr w:w="633" w:hAnchor="page" w:vAnchor="page" w:x="11627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49.2</w:t>
      </w:r>
    </w:p>
    <w:p>
      <w:pPr>
        <w:pStyle w:val="Normal"/>
        <w:framePr w:w="3293" w:hAnchor="page" w:vAnchor="page" w:x="2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81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(32)  </w:t>
      </w:r>
    </w:p>
    <w:p>
      <w:pPr>
        <w:pStyle w:val="Normal"/>
        <w:framePr w:w="633" w:hAnchor="page" w:vAnchor="page" w:x="10258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027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81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7" w:hAnchor="page" w:vAnchor="page" w:x="8968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(5)  </w:t>
      </w:r>
    </w:p>
    <w:p>
      <w:pPr>
        <w:pStyle w:val="Normal"/>
        <w:framePr w:w="733" w:hAnchor="page" w:vAnchor="page" w:x="10290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(64)  </w:t>
      </w:r>
    </w:p>
    <w:p>
      <w:pPr>
        <w:pStyle w:val="Normal"/>
        <w:framePr w:w="729" w:hAnchor="page" w:vAnchor="page" w:x="11659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3042" w:hAnchor="page" w:vAnchor="page" w:x="2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81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(268)  </w:t>
      </w:r>
    </w:p>
    <w:p>
      <w:pPr>
        <w:pStyle w:val="Normal"/>
        <w:framePr w:w="849" w:hAnchor="page" w:vAnchor="page" w:x="1019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(285)  </w:t>
      </w:r>
    </w:p>
    <w:p>
      <w:pPr>
        <w:pStyle w:val="Normal"/>
        <w:framePr w:w="729" w:hAnchor="page" w:vAnchor="page" w:x="1165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(3.9) </w:t>
      </w:r>
    </w:p>
    <w:p>
      <w:pPr>
        <w:pStyle w:val="Normal"/>
        <w:framePr w:w="2034" w:hAnchor="page" w:vAnchor="page" w:x="2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7813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(1,400)  </w:t>
      </w:r>
    </w:p>
    <w:p>
      <w:pPr>
        <w:pStyle w:val="Normal"/>
        <w:framePr w:w="1022" w:hAnchor="page" w:vAnchor="page" w:x="1004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(1,525)  </w:t>
      </w:r>
    </w:p>
    <w:p>
      <w:pPr>
        <w:pStyle w:val="Normal"/>
        <w:framePr w:w="845" w:hAnchor="page" w:vAnchor="page" w:x="11563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(21.1) </w:t>
      </w:r>
    </w:p>
    <w:p>
      <w:pPr>
        <w:pStyle w:val="Normal"/>
        <w:framePr w:w="4346" w:hAnchor="page" w:vAnchor="page" w:x="276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81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(510)  </w:t>
      </w:r>
    </w:p>
    <w:p>
      <w:pPr>
        <w:pStyle w:val="Normal"/>
        <w:framePr w:w="849" w:hAnchor="page" w:vAnchor="page" w:x="1019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(612)  </w:t>
      </w:r>
    </w:p>
    <w:p>
      <w:pPr>
        <w:pStyle w:val="Normal"/>
        <w:framePr w:w="729" w:hAnchor="page" w:vAnchor="page" w:x="11659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(8.5) </w:t>
      </w:r>
    </w:p>
    <w:p>
      <w:pPr>
        <w:pStyle w:val="Normal"/>
        <w:framePr w:w="5869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344" w:hAnchor="page" w:vAnchor="page" w:x="781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(3,501)  </w:t>
      </w:r>
    </w:p>
    <w:p>
      <w:pPr>
        <w:pStyle w:val="Normal"/>
        <w:framePr w:w="1022" w:hAnchor="page" w:vAnchor="page" w:x="10049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(4,764)  </w:t>
      </w:r>
    </w:p>
    <w:p>
      <w:pPr>
        <w:pStyle w:val="Normal"/>
        <w:framePr w:w="845" w:hAnchor="page" w:vAnchor="page" w:x="1156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(65.8) </w:t>
      </w:r>
    </w:p>
    <w:p>
      <w:pPr>
        <w:pStyle w:val="Normal"/>
        <w:framePr w:w="3204" w:hAnchor="page" w:vAnchor="page" w:x="27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781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8631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(5,716) </w:t>
      </w:r>
    </w:p>
    <w:p>
      <w:pPr>
        <w:pStyle w:val="Normal"/>
        <w:framePr w:w="960" w:hAnchor="page" w:vAnchor="page" w:x="10049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(7,250) </w:t>
      </w:r>
    </w:p>
    <w:p>
      <w:pPr>
        <w:pStyle w:val="Normal"/>
        <w:framePr w:w="960" w:hAnchor="page" w:vAnchor="page" w:x="1146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(100.2) </w:t>
      </w:r>
    </w:p>
    <w:p>
      <w:pPr>
        <w:pStyle w:val="Normal"/>
        <w:framePr w:w="1545" w:hAnchor="page" w:vAnchor="page" w:x="276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781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474 </w:t>
      </w:r>
    </w:p>
    <w:p>
      <w:pPr>
        <w:pStyle w:val="Normal"/>
        <w:framePr w:w="633" w:hAnchor="page" w:vAnchor="page" w:x="10258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544 </w:t>
      </w:r>
    </w:p>
    <w:p>
      <w:pPr>
        <w:pStyle w:val="Normal"/>
        <w:framePr w:w="575" w:hAnchor="page" w:vAnchor="page" w:x="1172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7.5 </w:t>
      </w:r>
    </w:p>
    <w:p>
      <w:pPr>
        <w:pStyle w:val="Normal"/>
        <w:framePr w:w="5175" w:hAnchor="page" w:vAnchor="page" w:x="276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7813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633" w:hAnchor="page" w:vAnchor="page" w:x="10258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413 </w:t>
      </w:r>
    </w:p>
    <w:p>
      <w:pPr>
        <w:pStyle w:val="Normal"/>
        <w:framePr w:w="575" w:hAnchor="page" w:vAnchor="page" w:x="11723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5.7 </w:t>
      </w:r>
    </w:p>
    <w:p>
      <w:pPr>
        <w:pStyle w:val="Normal"/>
        <w:framePr w:w="5613" w:hAnchor="page" w:vAnchor="page" w:x="2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81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655 </w:t>
      </w:r>
    </w:p>
    <w:p>
      <w:pPr>
        <w:pStyle w:val="Normal"/>
        <w:framePr w:w="633" w:hAnchor="page" w:vAnchor="page" w:x="10258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694 </w:t>
      </w:r>
    </w:p>
    <w:p>
      <w:pPr>
        <w:pStyle w:val="Normal"/>
        <w:framePr w:w="575" w:hAnchor="page" w:vAnchor="page" w:x="1172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9.6 </w:t>
      </w:r>
    </w:p>
    <w:p>
      <w:pPr>
        <w:pStyle w:val="Normal"/>
        <w:framePr w:w="2515" w:hAnchor="page" w:vAnchor="page" w:x="276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7813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7,796 </w:t>
      </w:r>
    </w:p>
    <w:p>
      <w:pPr>
        <w:pStyle w:val="Normal"/>
        <w:framePr w:w="806" w:hAnchor="page" w:vAnchor="page" w:x="10113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9,162 </w:t>
      </w:r>
    </w:p>
    <w:p>
      <w:pPr>
        <w:pStyle w:val="Normal"/>
        <w:framePr w:w="806" w:hAnchor="page" w:vAnchor="page" w:x="11531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126.6 </w:t>
      </w:r>
    </w:p>
    <w:p>
      <w:pPr>
        <w:pStyle w:val="Normal"/>
        <w:framePr w:w="1153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781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9,426 </w:t>
      </w:r>
    </w:p>
    <w:p>
      <w:pPr>
        <w:pStyle w:val="Normal"/>
        <w:framePr w:w="922" w:hAnchor="page" w:vAnchor="page" w:x="10017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10,813 </w:t>
      </w:r>
    </w:p>
    <w:p>
      <w:pPr>
        <w:pStyle w:val="Normal"/>
        <w:framePr w:w="806" w:hAnchor="page" w:vAnchor="page" w:x="11531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149.4 </w:t>
      </w:r>
    </w:p>
    <w:p>
      <w:pPr>
        <w:pStyle w:val="Normal"/>
        <w:framePr w:w="2382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Continuing operations</w:t>
      </w:r>
    </w:p>
    <w:p>
      <w:pPr>
        <w:pStyle w:val="Normal"/>
        <w:framePr w:w="344" w:hAnchor="page" w:vAnchor="page" w:x="781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81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42" w:hAnchor="page" w:vAnchor="page" w:x="844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71" w:hAnchor="page" w:vAnchor="page" w:x="993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73" w:hAnchor="page" w:vAnchor="page" w:x="781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65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81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901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7pt;margin-top:1pt;z-index:-167706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2.8pt;margin-top:1pt;z-index:-167706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2.8pt;margin-top:2.45pt;z-index:-167706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97.95pt;margin-top:1pt;z-index:-167706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2.8pt;margin-top:1pt;z-index:-167706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12.8pt;margin-top:82pt;z-index:-1677060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89.65pt;margin-top:82pt;z-index:-167705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10.6pt;margin-top:82pt;z-index:-16770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14.95pt;margin-top:82pt;z-index:-167705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55.45pt;margin-top:82pt;z-index:-16770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61.25pt;margin-top:82pt;z-index:-167705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81.5pt;margin-top:82pt;z-index:-16770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85.85pt;margin-top:82pt;z-index:-167705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26.35pt;margin-top:82pt;z-index:-16770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32.1pt;margin-top:82pt;z-index:-167705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52.35pt;margin-top:82pt;z-index:-16770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56.7pt;margin-top:82pt;z-index:-167705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97.2pt;margin-top:82pt;z-index:-16770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12.8pt;margin-top:105.15pt;z-index:-1677054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389.65pt;margin-top:105.15pt;z-index:-167705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10.6pt;margin-top:105.15pt;z-index:-167705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14.95pt;margin-top:105.15pt;z-index:-167705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55.45pt;margin-top:105.15pt;z-index:-16770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61.25pt;margin-top:105.15pt;z-index:-167705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81.5pt;margin-top:105.15pt;z-index:-16770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85.85pt;margin-top:105.15pt;z-index:-167705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26.35pt;margin-top:105.15pt;z-index:-16770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32.1pt;margin-top:105.15pt;z-index:-167705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52.35pt;margin-top:105.15pt;z-index:-16770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56.7pt;margin-top:105.15pt;z-index:-167705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97.2pt;margin-top:105.15pt;z-index:-16770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2.8pt;margin-top:128.3pt;z-index:-1677049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89.65pt;margin-top:128.3pt;z-index:-167704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10.6pt;margin-top:128.3pt;z-index:-16770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14.95pt;margin-top:128.3pt;z-index:-167704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55.45pt;margin-top:128.3pt;z-index:-16770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61.25pt;margin-top:128.3pt;z-index:-167704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81.5pt;margin-top:128.3pt;z-index:-167704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85.85pt;margin-top:128.3pt;z-index:-167704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26.35pt;margin-top:128.3pt;z-index:-16770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32.1pt;margin-top:128.3pt;z-index:-167704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52.35pt;margin-top:128.3pt;z-index:-16770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556.7pt;margin-top:128.3pt;z-index:-167704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97.2pt;margin-top:128.3pt;z-index:-16770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12.8pt;margin-top:151.45pt;z-index:-1677044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89.65pt;margin-top:151.45pt;z-index:-1677044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10.6pt;margin-top:151.45pt;z-index:-167704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14.95pt;margin-top:151.45pt;z-index:-167704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55.45pt;margin-top:151.45pt;z-index:-16770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61.25pt;margin-top:151.45pt;z-index:-167704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81.5pt;margin-top:151.45pt;z-index:-167704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485.85pt;margin-top:151.45pt;z-index:-167704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26.35pt;margin-top:151.45pt;z-index:-167704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2.1pt;margin-top:151.45pt;z-index:-167704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52.35pt;margin-top:151.45pt;z-index:-16770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56.7pt;margin-top:151.45pt;z-index:-167704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97.2pt;margin-top:151.45pt;z-index:-16770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12.8pt;margin-top:174.6pt;z-index:-1677039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89.65pt;margin-top:174.6pt;z-index:-167703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10.6pt;margin-top:174.6pt;z-index:-167703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14.95pt;margin-top:174.6pt;z-index:-167703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55.45pt;margin-top:174.6pt;z-index:-16770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61.25pt;margin-top:174.6pt;z-index:-167703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81.5pt;margin-top:174.6pt;z-index:-167703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85.85pt;margin-top:174.6pt;z-index:-167703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26.35pt;margin-top:174.6pt;z-index:-16770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32.1pt;margin-top:174.6pt;z-index:-167703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52.35pt;margin-top:174.6pt;z-index:-16770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56.7pt;margin-top:174.6pt;z-index:-16770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97.2pt;margin-top:174.6pt;z-index:-16770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2.8pt;margin-top:197.75pt;z-index:-1677034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89.65pt;margin-top:197.75pt;z-index:-167703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10.6pt;margin-top:197.75pt;z-index:-167703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14.95pt;margin-top:197.75pt;z-index:-167703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55.45pt;margin-top:197.75pt;z-index:-16770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61.25pt;margin-top:197.75pt;z-index:-167703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81.5pt;margin-top:197.75pt;z-index:-16770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85.85pt;margin-top:197.75pt;z-index:-167703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26.35pt;margin-top:197.75pt;z-index:-16770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32.1pt;margin-top:197.75pt;z-index:-167703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52.35pt;margin-top:197.75pt;z-index:-16770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56.7pt;margin-top:197.75pt;z-index:-16770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97.2pt;margin-top:197.75pt;z-index:-16770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12.8pt;margin-top:220.9pt;z-index:-1677028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89.65pt;margin-top:220.9pt;z-index:-167702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10.6pt;margin-top:220.9pt;z-index:-167702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14.95pt;margin-top:220.9pt;z-index:-167702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55.45pt;margin-top:220.9pt;z-index:-16770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61.25pt;margin-top:220.9pt;z-index:-167702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81.5pt;margin-top:220.9pt;z-index:-167702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85.85pt;margin-top:220.9pt;z-index:-167702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26.35pt;margin-top:220.9pt;z-index:-16770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32.1pt;margin-top:220.9pt;z-index:-167702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552.35pt;margin-top:220.9pt;z-index:-16770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556.7pt;margin-top:220.9pt;z-index:-16770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97.2pt;margin-top:220.9pt;z-index:-16770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2.8pt;margin-top:246.9pt;z-index:-1677023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89.65pt;margin-top:246.9pt;z-index:-167702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10.6pt;margin-top:246.9pt;z-index:-167702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414.95pt;margin-top:246.9pt;z-index:-167702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55.45pt;margin-top:246.9pt;z-index:-16770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61.25pt;margin-top:246.9pt;z-index:-167702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81.5pt;margin-top:246.9pt;z-index:-167702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85.85pt;margin-top:246.9pt;z-index:-167702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26.35pt;margin-top:246.9pt;z-index:-16770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32.1pt;margin-top:246.9pt;z-index:-167702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52.35pt;margin-top:246.9pt;z-index:-16770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56.7pt;margin-top:246.9pt;z-index:-16770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597.2pt;margin-top:246.9pt;z-index:-16770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2.8pt;margin-top:270.05pt;z-index:-1677018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89.65pt;margin-top:270.05pt;z-index:-167701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10.6pt;margin-top:270.05pt;z-index:-167701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14.95pt;margin-top:270.05pt;z-index:-167701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455.45pt;margin-top:270.05pt;z-index:-16770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61.25pt;margin-top:270.05pt;z-index:-167701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81.5pt;margin-top:270.05pt;z-index:-16770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85.85pt;margin-top:270.05pt;z-index:-167701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6.35pt;margin-top:270.05pt;z-index:-16770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2.1pt;margin-top:270.05pt;z-index:-167701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52.35pt;margin-top:270.05pt;z-index:-16770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56.7pt;margin-top:270.05pt;z-index:-16770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97.2pt;margin-top:270.05pt;z-index:-16770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12.8pt;margin-top:294.65pt;z-index:-1677013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89.65pt;margin-top:294.65pt;z-index:-167701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10.6pt;margin-top:294.65pt;z-index:-167701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14.95pt;margin-top:294.65pt;z-index:-167701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5.45pt;margin-top:294.65pt;z-index:-16770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61.25pt;margin-top:294.65pt;z-index:-167701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81.5pt;margin-top:294.65pt;z-index:-167701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85.85pt;margin-top:294.65pt;z-index:-167701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26.35pt;margin-top:294.65pt;z-index:-16770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32.1pt;margin-top:294.65pt;z-index:-167700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52.35pt;margin-top:294.65pt;z-index:-16770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56.7pt;margin-top:294.65pt;z-index:-167700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97.2pt;margin-top:294.65pt;z-index:-16770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12.8pt;margin-top:320.7pt;z-index:-1677008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89.65pt;margin-top:320.7pt;z-index:-167700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10.6pt;margin-top:320.7pt;z-index:-167700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14.95pt;margin-top:320.7pt;z-index:-167700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55.45pt;margin-top:320.7pt;z-index:-16770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61.25pt;margin-top:320.7pt;z-index:-167700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81.5pt;margin-top:320.7pt;z-index:-167700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85.85pt;margin-top:320.7pt;z-index:-167700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26.35pt;margin-top:320.7pt;z-index:-16770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32.1pt;margin-top:320.7pt;z-index:-167700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52.35pt;margin-top:320.7pt;z-index:-167700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56.7pt;margin-top:320.7pt;z-index:-167700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97.2pt;margin-top:320.7pt;z-index:-16770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12.8pt;margin-top:345.3pt;z-index:-1677002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89.65pt;margin-top:345.3pt;z-index:-167700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10.6pt;margin-top:345.3pt;z-index:-167700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14.95pt;margin-top:345.3pt;z-index:-167700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55.45pt;margin-top:345.3pt;z-index:-16770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61.25pt;margin-top:345.3pt;z-index:-167700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81.5pt;margin-top:345.3pt;z-index:-167700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85.85pt;margin-top:345.3pt;z-index:-167700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26.35pt;margin-top:345.3pt;z-index:-16769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32.1pt;margin-top:345.3pt;z-index:-167699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52.35pt;margin-top:345.3pt;z-index:-16769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56.7pt;margin-top:345.3pt;z-index:-167699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97.2pt;margin-top:345.3pt;z-index:-16769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2.8pt;margin-top:371.35pt;z-index:-1676997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89.65pt;margin-top:371.35pt;z-index:-167699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10.6pt;margin-top:371.35pt;z-index:-167699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14.95pt;margin-top:371.35pt;z-index:-167699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55.45pt;margin-top:371.35pt;z-index:-16769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61.25pt;margin-top:371.35pt;z-index:-167699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481.5pt;margin-top:371.35pt;z-index:-167699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85.85pt;margin-top:371.35pt;z-index:-167699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26.35pt;margin-top:371.35pt;z-index:-16769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32.1pt;margin-top:371.35pt;z-index:-167699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52.35pt;margin-top:371.35pt;z-index:-16769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56.7pt;margin-top:371.35pt;z-index:-167699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97.2pt;margin-top:371.35pt;z-index:-16769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2.8pt;margin-top:394.5pt;z-index:-1676992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89.65pt;margin-top:394.5pt;z-index:-167699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10.6pt;margin-top:394.5pt;z-index:-167699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14.95pt;margin-top:394.5pt;z-index:-167699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55.45pt;margin-top:394.5pt;z-index:-16769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61.25pt;margin-top:394.5pt;z-index:-167699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81.5pt;margin-top:394.5pt;z-index:-167699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85.85pt;margin-top:394.5pt;z-index:-167698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26.35pt;margin-top:394.5pt;z-index:-16769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32.1pt;margin-top:394.5pt;z-index:-167698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52.35pt;margin-top:394.5pt;z-index:-16769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56.7pt;margin-top:394.5pt;z-index:-167698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97.2pt;margin-top:394.5pt;z-index:-16769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2.8pt;margin-top:417.6pt;z-index:-1676987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89.65pt;margin-top:417.6pt;z-index:-167698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10.6pt;margin-top:417.6pt;z-index:-167698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14.95pt;margin-top:417.6pt;z-index:-167698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55.45pt;margin-top:417.6pt;z-index:-16769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61.25pt;margin-top:417.6pt;z-index:-167698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81.5pt;margin-top:417.6pt;z-index:-167698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85.85pt;margin-top:417.6pt;z-index:-167698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26.35pt;margin-top:417.6pt;z-index:-16769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32.1pt;margin-top:417.6pt;z-index:-167698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52.35pt;margin-top:417.6pt;z-index:-16769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56.7pt;margin-top:417.6pt;z-index:-167698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97.2pt;margin-top:417.6pt;z-index:-16769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2.8pt;margin-top:440.75pt;z-index:-1676982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89.65pt;margin-top:440.75pt;z-index:-167698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10.6pt;margin-top:440.75pt;z-index:-167698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14.95pt;margin-top:440.75pt;z-index:-167698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55.45pt;margin-top:440.75pt;z-index:-16769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61.25pt;margin-top:440.75pt;z-index:-167698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81.5pt;margin-top:440.75pt;z-index:-167697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85.85pt;margin-top:440.75pt;z-index:-167697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26.35pt;margin-top:440.75pt;z-index:-16769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32.1pt;margin-top:440.75pt;z-index:-167697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52.35pt;margin-top:440.75pt;z-index:-167697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56.7pt;margin-top:440.75pt;z-index:-167697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97.2pt;margin-top:440.75pt;z-index:-16769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2.8pt;margin-top:463.9pt;z-index:-1676976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89.65pt;margin-top:463.9pt;z-index:-1676976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10.6pt;margin-top:463.9pt;z-index:-167697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14.95pt;margin-top:463.9pt;z-index:-167697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55.45pt;margin-top:463.9pt;z-index:-16769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61.25pt;margin-top:463.9pt;z-index:-167697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81.5pt;margin-top:463.9pt;z-index:-167697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85.85pt;margin-top:463.9pt;z-index:-167697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26.35pt;margin-top:463.9pt;z-index:-16769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32.1pt;margin-top:463.9pt;z-index:-167697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52.35pt;margin-top:463.9pt;z-index:-16769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56.7pt;margin-top:463.9pt;z-index:-167697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97.2pt;margin-top:463.9pt;z-index:-16769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12.8pt;margin-top:487.05pt;z-index:-1676971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89.65pt;margin-top:487.05pt;z-index:-1676971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10.6pt;margin-top:487.05pt;z-index:-167697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14.95pt;margin-top:487.05pt;z-index:-167697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5.45pt;margin-top:487.05pt;z-index:-16769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61.25pt;margin-top:487.05pt;z-index:-167696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81.5pt;margin-top:487.05pt;z-index:-167696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85.85pt;margin-top:487.05pt;z-index:-167696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26.35pt;margin-top:487.05pt;z-index:-16769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32.1pt;margin-top:487.05pt;z-index:-167696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52.35pt;margin-top:487.05pt;z-index:-167696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56.7pt;margin-top:487.05pt;z-index:-167696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97.2pt;margin-top:487.05pt;z-index:-16769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12.8pt;margin-top:514.55pt;z-index:-1676966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89.65pt;margin-top:514.55pt;z-index:-1676966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10.6pt;margin-top:514.55pt;z-index:-167696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414.95pt;margin-top:514.55pt;z-index:-167696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55.45pt;margin-top:514.55pt;z-index:-16769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61.25pt;margin-top:514.55pt;z-index:-167696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81.5pt;margin-top:514.55pt;z-index:-167696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85.85pt;margin-top:514.55pt;z-index:-167696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26.35pt;margin-top:514.55pt;z-index:-16769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32.1pt;margin-top:514.55pt;z-index:-167696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52.35pt;margin-top:514.55pt;z-index:-167696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56.7pt;margin-top:514.55pt;z-index:-167696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97.2pt;margin-top:514.55pt;z-index:-16769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2.8pt;margin-top:537.7pt;z-index:-1676961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89.65pt;margin-top:537.7pt;z-index:-1676960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10.6pt;margin-top:537.7pt;z-index:-167696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14.95pt;margin-top:537.7pt;z-index:-167696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55.45pt;margin-top:537.7pt;z-index:-167695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61.25pt;margin-top:537.7pt;z-index:-167695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81.5pt;margin-top:537.7pt;z-index:-167695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85.85pt;margin-top:537.7pt;z-index:-167695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26.35pt;margin-top:537.7pt;z-index:-16769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32.1pt;margin-top:537.7pt;z-index:-167695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52.35pt;margin-top:537.7pt;z-index:-167695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56.7pt;margin-top:537.7pt;z-index:-167695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597.2pt;margin-top:537.7pt;z-index:-16769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2.8pt;margin-top:560.85pt;z-index:-1676956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89.65pt;margin-top:560.85pt;z-index:-1676955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410.6pt;margin-top:560.85pt;z-index:-167695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414.95pt;margin-top:560.85pt;z-index:-167695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55.45pt;margin-top:560.85pt;z-index:-16769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61.25pt;margin-top:560.85pt;z-index:-167695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81.5pt;margin-top:560.85pt;z-index:-167695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85.85pt;margin-top:560.85pt;z-index:-167695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26.35pt;margin-top:560.85pt;z-index:-16769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32.1pt;margin-top:560.85pt;z-index:-167695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52.35pt;margin-top:560.85pt;z-index:-167695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56.7pt;margin-top:560.85pt;z-index:-167695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97.2pt;margin-top:560.85pt;z-index:-16769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12.8pt;margin-top:584pt;z-index:-1676950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89.65pt;margin-top:584pt;z-index:-167695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10.6pt;margin-top:584pt;z-index:-167695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14.95pt;margin-top:584pt;z-index:-167694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55.45pt;margin-top:584pt;z-index:-16769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61.25pt;margin-top:584pt;z-index:-167694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81.5pt;margin-top:584pt;z-index:-167694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85.85pt;margin-top:584pt;z-index:-167694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26.35pt;margin-top:584pt;z-index:-16769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32.1pt;margin-top:584pt;z-index:-167694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52.35pt;margin-top:584pt;z-index:-16769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56.7pt;margin-top:584pt;z-index:-167694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97.2pt;margin-top:584pt;z-index:-16769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12.8pt;margin-top:607.15pt;z-index:-1676945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89.65pt;margin-top:607.15pt;z-index:-167694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10.6pt;margin-top:607.15pt;z-index:-167694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14.95pt;margin-top:607.15pt;z-index:-167694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55.45pt;margin-top:607.15pt;z-index:-16769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61.25pt;margin-top:607.15pt;z-index:-167694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81.5pt;margin-top:607.15pt;z-index:-16769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85.85pt;margin-top:607.15pt;z-index:-167694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26.35pt;margin-top:607.15pt;z-index:-16769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32.1pt;margin-top:607.15pt;z-index:-167694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52.35pt;margin-top:607.15pt;z-index:-16769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56.7pt;margin-top:607.15pt;z-index:-167694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97.2pt;margin-top:607.15pt;z-index:-16769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10.6pt;margin-top:232.45pt;z-index:-16769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14.95pt;margin-top:232.45pt;z-index:-167694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81.5pt;margin-top:232.45pt;z-index:-167693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85.85pt;margin-top:232.45pt;z-index:-167693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552.35pt;margin-top:232.45pt;z-index:-167693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56.7pt;margin-top:232.45pt;z-index:-167693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10.6pt;margin-top:245.5pt;z-index:-167693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14.95pt;margin-top:245.5pt;z-index:-167693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81.5pt;margin-top:245.5pt;z-index:-167693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85.85pt;margin-top:245.5pt;z-index:-167693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52.35pt;margin-top:245.5pt;z-index:-167693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56.7pt;margin-top:245.5pt;z-index:-167693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410.6pt;margin-top:293.2pt;z-index:-167693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14.95pt;margin-top:293.2pt;z-index:-167693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81.5pt;margin-top:293.2pt;z-index:-167693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85.85pt;margin-top:293.2pt;z-index:-167693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52.35pt;margin-top:293.2pt;z-index:-167693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56.7pt;margin-top:293.2pt;z-index:-167693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10.6pt;margin-top:306.25pt;z-index:-167693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14.95pt;margin-top:306.25pt;z-index:-167693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81.5pt;margin-top:306.25pt;z-index:-167693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85.85pt;margin-top:306.25pt;z-index:-167693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52.35pt;margin-top:306.25pt;z-index:-167693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56.7pt;margin-top:306.25pt;z-index:-167693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10.6pt;margin-top:319.25pt;z-index:-167693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14.95pt;margin-top:319.25pt;z-index:-167693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81.5pt;margin-top:319.25pt;z-index:-167693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485.85pt;margin-top:319.25pt;z-index:-167692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52.35pt;margin-top:319.25pt;z-index:-167692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56.7pt;margin-top:319.25pt;z-index:-167692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10.6pt;margin-top:332.25pt;z-index:-167692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14.95pt;margin-top:332.25pt;z-index:-167692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81.5pt;margin-top:332.25pt;z-index:-167692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85.85pt;margin-top:332.25pt;z-index:-167692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52.35pt;margin-top:332.25pt;z-index:-167692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56.7pt;margin-top:332.25pt;z-index:-167692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10.6pt;margin-top:356.85pt;z-index:-167692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414.95pt;margin-top:356.85pt;z-index:-167692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81.5pt;margin-top:356.85pt;z-index:-167692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85.85pt;margin-top:356.85pt;z-index:-167692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52.35pt;margin-top:356.85pt;z-index:-167692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556.7pt;margin-top:356.85pt;z-index:-167692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10.6pt;margin-top:369.9pt;z-index:-167692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14.95pt;margin-top:369.9pt;z-index:-167692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81.5pt;margin-top:369.9pt;z-index:-167692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85.85pt;margin-top:369.9pt;z-index:-167692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52.35pt;margin-top:369.9pt;z-index:-167692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56.7pt;margin-top:369.9pt;z-index:-167692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10.6pt;margin-top:498.65pt;z-index:-167692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14.95pt;margin-top:498.65pt;z-index:-167692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81.5pt;margin-top:498.65pt;z-index:-167692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85.85pt;margin-top:498.65pt;z-index:-167692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52.35pt;margin-top:498.65pt;z-index:-167691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56.7pt;margin-top:498.65pt;z-index:-167691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10.6pt;margin-top:511.65pt;z-index:-167691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10.6pt;margin-top:513.1pt;z-index:-16769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14.95pt;margin-top:511.65pt;z-index:-16769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14.95pt;margin-top:513.1pt;z-index:-167691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81.5pt;margin-top:511.65pt;z-index:-167691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81.5pt;margin-top:513.1pt;z-index:-16769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85.85pt;margin-top:511.65pt;z-index:-167691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85.85pt;margin-top:513.1pt;z-index:-167691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52.35pt;margin-top:511.65pt;z-index:-167691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52.35pt;margin-top:513.1pt;z-index:-16769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56.7pt;margin-top:511.65pt;z-index:-167691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56.7pt;margin-top:513.1pt;z-index:-167691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52.35pt;margin-top:64.65pt;z-index:-167691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52.35pt;margin-top:73.35pt;z-index:-167691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32.1pt;margin-top:64.65pt;z-index:-1676913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26.35pt;margin-top:64.65pt;z-index:-167691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81.5pt;margin-top:64.65pt;z-index:-167691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81.5pt;margin-top:73.35pt;z-index:-167691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61.25pt;margin-top:64.65pt;z-index:-1676911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55.45pt;margin-top:64.65pt;z-index:-167691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10.6pt;margin-top:73.35pt;z-index:-167691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10.6pt;margin-top:64.65pt;z-index:-16769104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12.8pt;margin-top:632.45pt;z-index:-1676910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2.8pt;margin-top:438.6pt;z-index:-16769096;width:11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12.8pt;margin-top:461.75pt;z-index:-16769092;width:29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</w:p>
    <w:p>
      <w:pPr>
        <w:pStyle w:val="Normal"/>
        <w:framePr w:w="7527" w:hAnchor="page" w:vAnchor="page" w:x="739" w:y="137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implemented to make our financial statements comparable with industry peers.</w:t>
      </w:r>
    </w:p>
    <w:p>
      <w:pPr>
        <w:pStyle w:val="Normal"/>
        <w:framePr w:w="498" w:hAnchor="page" w:vAnchor="page" w:x="276" w:y="134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202" w:hAnchor="page" w:vAnchor="page" w:x="739" w:y="134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Starting December 31, 2020, we present foreign exchange gain and foreign exchange loss on a netted basis. This change in presentation was</w:t>
      </w:r>
    </w:p>
    <w:p>
      <w:pPr>
        <w:pStyle w:val="Normal"/>
        <w:framePr w:w="5054" w:hAnchor="page" w:vAnchor="page" w:x="739" w:y="13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130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43" w:hAnchor="page" w:vAnchor="page" w:x="739" w:y="130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5137" w:hAnchor="page" w:vAnchor="page" w:x="739" w:y="128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order to conform to the current period’s presentation.</w:t>
      </w:r>
    </w:p>
    <w:p>
      <w:pPr>
        <w:pStyle w:val="Normal"/>
        <w:framePr w:w="498" w:hAnchor="page" w:vAnchor="page" w:x="276" w:y="125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471" w:hAnchor="page" w:vAnchor="page" w:x="739" w:y="125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divestiture of SOVEST and the wind-down of Rocketbank, certain amounts have been reclassified to Discontinued operations in</w:t>
      </w:r>
    </w:p>
    <w:p>
      <w:pPr>
        <w:pStyle w:val="Normal"/>
        <w:framePr w:w="8921" w:hAnchor="page" w:vAnchor="page" w:x="276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 parent</w:t>
      </w:r>
    </w:p>
    <w:p>
      <w:pPr>
        <w:pStyle w:val="Normal"/>
        <w:framePr w:w="344" w:hAnchor="page" w:vAnchor="page" w:x="808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87.65 </w:t>
      </w:r>
    </w:p>
    <w:p>
      <w:pPr>
        <w:pStyle w:val="Normal"/>
        <w:framePr w:w="806" w:hAnchor="page" w:vAnchor="page" w:x="10200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73.02 </w:t>
      </w:r>
    </w:p>
    <w:p>
      <w:pPr>
        <w:pStyle w:val="Normal"/>
        <w:framePr w:w="691" w:hAnchor="page" w:vAnchor="page" w:x="1162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 </w:t>
      </w:r>
    </w:p>
    <w:p>
      <w:pPr>
        <w:pStyle w:val="Normal"/>
        <w:framePr w:w="8741" w:hAnchor="page" w:vAnchor="page" w:x="27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 parent</w:t>
      </w:r>
    </w:p>
    <w:p>
      <w:pPr>
        <w:pStyle w:val="Normal"/>
        <w:framePr w:w="344" w:hAnchor="page" w:vAnchor="page" w:x="8087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87.97 </w:t>
      </w:r>
    </w:p>
    <w:p>
      <w:pPr>
        <w:pStyle w:val="Normal"/>
        <w:framePr w:w="806" w:hAnchor="page" w:vAnchor="page" w:x="10200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73.07 </w:t>
      </w:r>
    </w:p>
    <w:p>
      <w:pPr>
        <w:pStyle w:val="Normal"/>
        <w:framePr w:w="691" w:hAnchor="page" w:vAnchor="page" w:x="11627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 </w:t>
      </w:r>
    </w:p>
    <w:p>
      <w:pPr>
        <w:pStyle w:val="Normal"/>
        <w:framePr w:w="4678" w:hAnchor="page" w:vAnchor="page" w:x="276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8087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27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344" w:hAnchor="page" w:vAnchor="page" w:x="8087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54.58 </w:t>
      </w:r>
    </w:p>
    <w:p>
      <w:pPr>
        <w:pStyle w:val="Normal"/>
        <w:framePr w:w="806" w:hAnchor="page" w:vAnchor="page" w:x="10200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73.02 </w:t>
      </w:r>
    </w:p>
    <w:p>
      <w:pPr>
        <w:pStyle w:val="Normal"/>
        <w:framePr w:w="691" w:hAnchor="page" w:vAnchor="page" w:x="11627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 </w:t>
      </w:r>
    </w:p>
    <w:p>
      <w:pPr>
        <w:pStyle w:val="Normal"/>
        <w:framePr w:w="6165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344" w:hAnchor="page" w:vAnchor="page" w:x="8087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54.78 </w:t>
      </w:r>
    </w:p>
    <w:p>
      <w:pPr>
        <w:pStyle w:val="Normal"/>
        <w:framePr w:w="806" w:hAnchor="page" w:vAnchor="page" w:x="10200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73.07 </w:t>
      </w:r>
    </w:p>
    <w:p>
      <w:pPr>
        <w:pStyle w:val="Normal"/>
        <w:framePr w:w="691" w:hAnchor="page" w:vAnchor="page" w:x="11627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 </w:t>
      </w:r>
    </w:p>
    <w:p>
      <w:pPr>
        <w:pStyle w:val="Normal"/>
        <w:framePr w:w="2190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8087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087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517" w:hAnchor="page" w:vAnchor="page" w:x="10441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575" w:hAnchor="page" w:vAnchor="page" w:x="11723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 </w:t>
      </w:r>
    </w:p>
    <w:p>
      <w:pPr>
        <w:pStyle w:val="Normal"/>
        <w:framePr w:w="2811" w:hAnchor="page" w:vAnchor="page" w:x="662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8087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3,530 </w:t>
      </w:r>
    </w:p>
    <w:p>
      <w:pPr>
        <w:pStyle w:val="Normal"/>
        <w:framePr w:w="806" w:hAnchor="page" w:vAnchor="page" w:x="10200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4,537 </w:t>
      </w:r>
    </w:p>
    <w:p>
      <w:pPr>
        <w:pStyle w:val="Normal"/>
        <w:framePr w:w="691" w:hAnchor="page" w:vAnchor="page" w:x="11627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62.7 </w:t>
      </w:r>
    </w:p>
    <w:p>
      <w:pPr>
        <w:pStyle w:val="Normal"/>
        <w:framePr w:w="1790" w:hAnchor="page" w:vAnchor="page" w:x="27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8087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234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 effect of nil</w:t>
      </w:r>
    </w:p>
    <w:p>
      <w:pPr>
        <w:pStyle w:val="Normal"/>
        <w:framePr w:w="21" w:hAnchor="page" w:vAnchor="page" w:x="8087" w:y="100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749" w:hAnchor="page" w:vAnchor="page" w:x="10200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4,563</w:t>
      </w:r>
    </w:p>
    <w:p>
      <w:pPr>
        <w:pStyle w:val="Normal"/>
        <w:framePr w:w="633" w:hAnchor="page" w:vAnchor="page" w:x="11627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63.0</w:t>
      </w:r>
    </w:p>
    <w:p>
      <w:pPr>
        <w:pStyle w:val="Normal"/>
        <w:framePr w:w="5234" w:hAnchor="page" w:vAnchor="page" w:x="27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8087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671" w:hAnchor="page" w:vAnchor="page" w:x="1037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(24) </w:t>
      </w:r>
    </w:p>
    <w:p>
      <w:pPr>
        <w:pStyle w:val="Normal"/>
        <w:framePr w:w="729" w:hAnchor="page" w:vAnchor="page" w:x="11659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4765" w:hAnchor="page" w:vAnchor="page" w:x="27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8087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 </w:t>
      </w:r>
    </w:p>
    <w:p>
      <w:pPr>
        <w:pStyle w:val="Normal"/>
        <w:framePr w:w="633" w:hAnchor="page" w:vAnchor="page" w:x="10344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437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8087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</w:t>
      </w:r>
    </w:p>
    <w:p>
      <w:pPr>
        <w:pStyle w:val="Normal"/>
        <w:framePr w:w="633" w:hAnchor="page" w:vAnchor="page" w:x="10344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250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8087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8087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733" w:hAnchor="page" w:vAnchor="page" w:x="103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 </w:t>
      </w:r>
    </w:p>
    <w:p>
      <w:pPr>
        <w:pStyle w:val="Normal"/>
        <w:framePr w:w="729" w:hAnchor="page" w:vAnchor="page" w:x="11659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2914" w:hAnchor="page" w:vAnchor="page" w:x="27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8087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196" w:hAnchor="page" w:vAnchor="page" w:x="276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 periods:</w:t>
      </w:r>
    </w:p>
    <w:p>
      <w:pPr>
        <w:pStyle w:val="Normal"/>
        <w:framePr w:w="344" w:hAnchor="page" w:vAnchor="page" w:x="8087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952" w:hAnchor="page" w:vAnchor="page" w:x="662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8087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087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17" w:hAnchor="page" w:vAnchor="page" w:x="10441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575" w:hAnchor="page" w:vAnchor="page" w:x="11723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 </w:t>
      </w:r>
    </w:p>
    <w:p>
      <w:pPr>
        <w:pStyle w:val="Normal"/>
        <w:framePr w:w="2811" w:hAnchor="page" w:vAnchor="page" w:x="276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8087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3,403 </w:t>
      </w:r>
    </w:p>
    <w:p>
      <w:pPr>
        <w:pStyle w:val="Normal"/>
        <w:framePr w:w="806" w:hAnchor="page" w:vAnchor="page" w:x="10200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4,561 </w:t>
      </w:r>
    </w:p>
    <w:p>
      <w:pPr>
        <w:pStyle w:val="Normal"/>
        <w:framePr w:w="691" w:hAnchor="page" w:vAnchor="page" w:x="11627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63.0 </w:t>
      </w:r>
    </w:p>
    <w:p>
      <w:pPr>
        <w:pStyle w:val="Normal"/>
        <w:framePr w:w="1790" w:hAnchor="page" w:vAnchor="page" w:x="276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8087" w:y="74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8087" w:y="71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749" w:hAnchor="page" w:vAnchor="page" w:x="10200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633" w:hAnchor="page" w:vAnchor="page" w:x="11627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63.4</w:t>
      </w:r>
    </w:p>
    <w:p>
      <w:pPr>
        <w:pStyle w:val="Normal"/>
        <w:framePr w:w="4257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after tax from discontinued operations</w:t>
      </w:r>
    </w:p>
    <w:p>
      <w:pPr>
        <w:pStyle w:val="Normal"/>
        <w:framePr w:w="344" w:hAnchor="page" w:vAnchor="page" w:x="8087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(2,063)  </w:t>
      </w:r>
    </w:p>
    <w:p>
      <w:pPr>
        <w:pStyle w:val="Normal"/>
        <w:framePr w:w="633" w:hAnchor="page" w:vAnchor="page" w:x="10344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625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8087" w:y="66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8087" w:y="64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5,499</w:t>
      </w:r>
    </w:p>
    <w:p>
      <w:pPr>
        <w:pStyle w:val="Normal"/>
        <w:framePr w:w="749" w:hAnchor="page" w:vAnchor="page" w:x="10200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633" w:hAnchor="page" w:vAnchor="page" w:x="11627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63.4</w:t>
      </w:r>
    </w:p>
    <w:p>
      <w:pPr>
        <w:pStyle w:val="Normal"/>
        <w:framePr w:w="2065" w:hAnchor="page" w:vAnchor="page" w:x="2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21" w:hAnchor="page" w:vAnchor="page" w:x="8087" w:y="61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805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(1,344)</w:t>
      </w:r>
    </w:p>
    <w:p>
      <w:pPr>
        <w:pStyle w:val="Normal"/>
        <w:framePr w:w="903" w:hAnchor="page" w:vAnchor="page" w:x="10135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(1,656)</w:t>
      </w:r>
    </w:p>
    <w:p>
      <w:pPr>
        <w:pStyle w:val="Normal"/>
        <w:framePr w:w="845" w:hAnchor="page" w:vAnchor="page" w:x="11563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(22.9) </w:t>
      </w:r>
    </w:p>
    <w:p>
      <w:pPr>
        <w:pStyle w:val="Normal"/>
        <w:framePr w:w="4604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8087" w:y="59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6,843</w:t>
      </w:r>
    </w:p>
    <w:p>
      <w:pPr>
        <w:pStyle w:val="Normal"/>
        <w:framePr w:w="749" w:hAnchor="page" w:vAnchor="page" w:x="10200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6,243</w:t>
      </w:r>
    </w:p>
    <w:p>
      <w:pPr>
        <w:pStyle w:val="Normal"/>
        <w:framePr w:w="633" w:hAnchor="page" w:vAnchor="page" w:x="11627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86.3</w:t>
      </w:r>
    </w:p>
    <w:p>
      <w:pPr>
        <w:pStyle w:val="Normal"/>
        <w:framePr w:w="3177" w:hAnchor="page" w:vAnchor="page" w:x="276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8087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733" w:hAnchor="page" w:vAnchor="page" w:x="10376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 </w:t>
      </w:r>
    </w:p>
    <w:p>
      <w:pPr>
        <w:pStyle w:val="Normal"/>
        <w:framePr w:w="729" w:hAnchor="page" w:vAnchor="page" w:x="11659" w:y="56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(1.0) </w:t>
      </w:r>
    </w:p>
    <w:p>
      <w:pPr>
        <w:pStyle w:val="Normal"/>
        <w:framePr w:w="3344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8087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(44)  </w:t>
      </w:r>
    </w:p>
    <w:p>
      <w:pPr>
        <w:pStyle w:val="Normal"/>
        <w:framePr w:w="733" w:hAnchor="page" w:vAnchor="page" w:x="103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(27)  </w:t>
      </w:r>
    </w:p>
    <w:p>
      <w:pPr>
        <w:pStyle w:val="Normal"/>
        <w:framePr w:w="729" w:hAnchor="page" w:vAnchor="page" w:x="11659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3581" w:hAnchor="page" w:vAnchor="page" w:x="276" w:y="51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Foreign exchange gain/(loss), net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8087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 </w:t>
      </w:r>
    </w:p>
    <w:p>
      <w:pPr>
        <w:pStyle w:val="Normal"/>
        <w:framePr w:w="733" w:hAnchor="page" w:vAnchor="page" w:x="103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(42)  </w:t>
      </w:r>
    </w:p>
    <w:p>
      <w:pPr>
        <w:pStyle w:val="Normal"/>
        <w:framePr w:w="729" w:hAnchor="page" w:vAnchor="page" w:x="11659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(0.6) </w:t>
      </w:r>
    </w:p>
    <w:p>
      <w:pPr>
        <w:pStyle w:val="Normal"/>
        <w:framePr w:w="4667" w:hAnchor="page" w:vAnchor="page" w:x="276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21" w:hAnchor="page" w:vAnchor="page" w:x="8087" w:y="49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013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239</w:t>
      </w:r>
    </w:p>
    <w:p>
      <w:pPr>
        <w:pStyle w:val="Normal"/>
        <w:framePr w:w="575" w:hAnchor="page" w:vAnchor="page" w:x="10344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306</w:t>
      </w:r>
    </w:p>
    <w:p>
      <w:pPr>
        <w:pStyle w:val="Normal"/>
        <w:framePr w:w="517" w:hAnchor="page" w:vAnchor="page" w:x="11723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4.2</w:t>
      </w:r>
    </w:p>
    <w:p>
      <w:pPr>
        <w:pStyle w:val="Normal"/>
        <w:framePr w:w="2443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21" w:hAnchor="page" w:vAnchor="page" w:x="8087" w:y="4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6,910</w:t>
      </w:r>
    </w:p>
    <w:p>
      <w:pPr>
        <w:pStyle w:val="Normal"/>
        <w:framePr w:w="749" w:hAnchor="page" w:vAnchor="page" w:x="10200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6,079</w:t>
      </w:r>
    </w:p>
    <w:p>
      <w:pPr>
        <w:pStyle w:val="Normal"/>
        <w:framePr w:w="633" w:hAnchor="page" w:vAnchor="page" w:x="11627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84.0</w:t>
      </w:r>
    </w:p>
    <w:p>
      <w:pPr>
        <w:pStyle w:val="Normal"/>
        <w:framePr w:w="3293" w:hAnchor="page" w:vAnchor="page" w:x="2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808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(32)  </w:t>
      </w:r>
    </w:p>
    <w:p>
      <w:pPr>
        <w:pStyle w:val="Normal"/>
        <w:framePr w:w="733" w:hAnchor="page" w:vAnchor="page" w:x="103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(12)  </w:t>
      </w:r>
    </w:p>
    <w:p>
      <w:pPr>
        <w:pStyle w:val="Normal"/>
        <w:framePr w:w="729" w:hAnchor="page" w:vAnchor="page" w:x="11659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2027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8087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849" w:hAnchor="page" w:vAnchor="page" w:x="10280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(157)  </w:t>
      </w:r>
    </w:p>
    <w:p>
      <w:pPr>
        <w:pStyle w:val="Normal"/>
        <w:framePr w:w="729" w:hAnchor="page" w:vAnchor="page" w:x="11659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(2.2) </w:t>
      </w:r>
    </w:p>
    <w:p>
      <w:pPr>
        <w:pStyle w:val="Normal"/>
        <w:framePr w:w="3042" w:hAnchor="page" w:vAnchor="page" w:x="2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8087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(528)  </w:t>
      </w:r>
    </w:p>
    <w:p>
      <w:pPr>
        <w:pStyle w:val="Normal"/>
        <w:framePr w:w="849" w:hAnchor="page" w:vAnchor="page" w:x="10280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(571)  </w:t>
      </w:r>
    </w:p>
    <w:p>
      <w:pPr>
        <w:pStyle w:val="Normal"/>
        <w:framePr w:w="729" w:hAnchor="page" w:vAnchor="page" w:x="1165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(7.9) </w:t>
      </w:r>
    </w:p>
    <w:p>
      <w:pPr>
        <w:pStyle w:val="Normal"/>
        <w:framePr w:w="2034" w:hAnchor="page" w:vAnchor="page" w:x="2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808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(2,777)  </w:t>
      </w:r>
    </w:p>
    <w:p>
      <w:pPr>
        <w:pStyle w:val="Normal"/>
        <w:framePr w:w="1022" w:hAnchor="page" w:vAnchor="page" w:x="10135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(3,230)  </w:t>
      </w:r>
    </w:p>
    <w:p>
      <w:pPr>
        <w:pStyle w:val="Normal"/>
        <w:framePr w:w="845" w:hAnchor="page" w:vAnchor="page" w:x="11563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(44.6) </w:t>
      </w:r>
    </w:p>
    <w:p>
      <w:pPr>
        <w:pStyle w:val="Normal"/>
        <w:framePr w:w="4346" w:hAnchor="page" w:vAnchor="page" w:x="276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8087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(1,204)  </w:t>
      </w:r>
    </w:p>
    <w:p>
      <w:pPr>
        <w:pStyle w:val="Normal"/>
        <w:framePr w:w="1022" w:hAnchor="page" w:vAnchor="page" w:x="10135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(1,161)  </w:t>
      </w:r>
    </w:p>
    <w:p>
      <w:pPr>
        <w:pStyle w:val="Normal"/>
        <w:framePr w:w="845" w:hAnchor="page" w:vAnchor="page" w:x="1156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(16.0) </w:t>
      </w:r>
    </w:p>
    <w:p>
      <w:pPr>
        <w:pStyle w:val="Normal"/>
        <w:framePr w:w="5869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344" w:hAnchor="page" w:vAnchor="page" w:x="8087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(7,354)  </w:t>
      </w:r>
    </w:p>
    <w:p>
      <w:pPr>
        <w:pStyle w:val="Normal"/>
        <w:framePr w:w="1022" w:hAnchor="page" w:vAnchor="page" w:x="1013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(8,837)  </w:t>
      </w:r>
    </w:p>
    <w:p>
      <w:pPr>
        <w:pStyle w:val="Normal"/>
        <w:framePr w:w="960" w:hAnchor="page" w:vAnchor="page" w:x="1146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(122.1) </w:t>
      </w:r>
    </w:p>
    <w:p>
      <w:pPr>
        <w:pStyle w:val="Normal"/>
        <w:framePr w:w="3204" w:hAnchor="page" w:vAnchor="page" w:x="27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8087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63" w:hAnchor="page" w:vAnchor="page" w:x="8719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(11,920) </w:t>
      </w:r>
    </w:p>
    <w:p>
      <w:pPr>
        <w:pStyle w:val="Normal"/>
        <w:framePr w:w="1076" w:hAnchor="page" w:vAnchor="page" w:x="10039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(13,968) </w:t>
      </w:r>
    </w:p>
    <w:p>
      <w:pPr>
        <w:pStyle w:val="Normal"/>
        <w:framePr w:w="960" w:hAnchor="page" w:vAnchor="page" w:x="1146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(193.0) </w:t>
      </w:r>
    </w:p>
    <w:p>
      <w:pPr>
        <w:pStyle w:val="Normal"/>
        <w:framePr w:w="1545" w:hAnchor="page" w:vAnchor="page" w:x="276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8087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897 </w:t>
      </w:r>
    </w:p>
    <w:p>
      <w:pPr>
        <w:pStyle w:val="Normal"/>
        <w:framePr w:w="806" w:hAnchor="page" w:vAnchor="page" w:x="10200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1,073 </w:t>
      </w:r>
    </w:p>
    <w:p>
      <w:pPr>
        <w:pStyle w:val="Normal"/>
        <w:framePr w:w="691" w:hAnchor="page" w:vAnchor="page" w:x="11627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14.8 </w:t>
      </w:r>
    </w:p>
    <w:p>
      <w:pPr>
        <w:pStyle w:val="Normal"/>
        <w:framePr w:w="5175" w:hAnchor="page" w:vAnchor="page" w:x="276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8087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633" w:hAnchor="page" w:vAnchor="page" w:x="10344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854 </w:t>
      </w:r>
    </w:p>
    <w:p>
      <w:pPr>
        <w:pStyle w:val="Normal"/>
        <w:framePr w:w="682" w:hAnchor="page" w:vAnchor="page" w:x="11634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11.8 </w:t>
      </w:r>
    </w:p>
    <w:p>
      <w:pPr>
        <w:pStyle w:val="Normal"/>
        <w:framePr w:w="5613" w:hAnchor="page" w:vAnchor="page" w:x="2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8087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8" w:hAnchor="page" w:vAnchor="page" w:x="88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1,211 </w:t>
      </w:r>
    </w:p>
    <w:p>
      <w:pPr>
        <w:pStyle w:val="Normal"/>
        <w:framePr w:w="806" w:hAnchor="page" w:vAnchor="page" w:x="10200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1,343 </w:t>
      </w:r>
    </w:p>
    <w:p>
      <w:pPr>
        <w:pStyle w:val="Normal"/>
        <w:framePr w:w="691" w:hAnchor="page" w:vAnchor="page" w:x="11627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18.6 </w:t>
      </w:r>
    </w:p>
    <w:p>
      <w:pPr>
        <w:pStyle w:val="Normal"/>
        <w:framePr w:w="2515" w:hAnchor="page" w:vAnchor="page" w:x="276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808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772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15,731 </w:t>
      </w:r>
    </w:p>
    <w:p>
      <w:pPr>
        <w:pStyle w:val="Normal"/>
        <w:framePr w:w="922" w:hAnchor="page" w:vAnchor="page" w:x="10103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16,777 </w:t>
      </w:r>
    </w:p>
    <w:p>
      <w:pPr>
        <w:pStyle w:val="Normal"/>
        <w:framePr w:w="806" w:hAnchor="page" w:vAnchor="page" w:x="11531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231.8 </w:t>
      </w:r>
    </w:p>
    <w:p>
      <w:pPr>
        <w:pStyle w:val="Normal"/>
        <w:framePr w:w="1153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8087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77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18,830 </w:t>
      </w:r>
    </w:p>
    <w:p>
      <w:pPr>
        <w:pStyle w:val="Normal"/>
        <w:framePr w:w="922" w:hAnchor="page" w:vAnchor="page" w:x="1010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20,047 </w:t>
      </w:r>
    </w:p>
    <w:p>
      <w:pPr>
        <w:pStyle w:val="Normal"/>
        <w:framePr w:w="806" w:hAnchor="page" w:vAnchor="page" w:x="11531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277.0 </w:t>
      </w:r>
    </w:p>
    <w:p>
      <w:pPr>
        <w:pStyle w:val="Normal"/>
        <w:framePr w:w="2382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Continuing operations</w:t>
      </w:r>
    </w:p>
    <w:p>
      <w:pPr>
        <w:pStyle w:val="Normal"/>
        <w:framePr w:w="344" w:hAnchor="page" w:vAnchor="page" w:x="808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808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42" w:hAnchor="page" w:vAnchor="page" w:x="861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71" w:hAnchor="page" w:vAnchor="page" w:x="1002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73" w:hAnchor="page" w:vAnchor="page" w:x="808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40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73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8087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19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7pt;margin-top:1pt;z-index:-1676908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12.8pt;margin-top:1pt;z-index:-167690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12.8pt;margin-top:2.45pt;z-index:-167690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97.95pt;margin-top:1pt;z-index:-167690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12.8pt;margin-top:1pt;z-index:-167690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12.8pt;margin-top:82pt;z-index:-1676906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03.35pt;margin-top:82pt;z-index:-167690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19.3pt;margin-top:82pt;z-index:-167690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22.9pt;margin-top:82pt;z-index:-167690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64.15pt;margin-top:82pt;z-index:-16769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9.9pt;margin-top:82pt;z-index:-167690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85.85pt;margin-top:82pt;z-index:-167690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89.45pt;margin-top:82pt;z-index:-167690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30.65pt;margin-top:82pt;z-index:-16769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36.45pt;margin-top:82pt;z-index:-167690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52.35pt;margin-top:82pt;z-index:-167690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56.7pt;margin-top:82pt;z-index:-167690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97.2pt;margin-top:82pt;z-index:-16769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12.8pt;margin-top:105.15pt;z-index:-1676901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403.35pt;margin-top:105.15pt;z-index:-167690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19.3pt;margin-top:105.15pt;z-index:-167690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22.9pt;margin-top:105.15pt;z-index:-167690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64.15pt;margin-top:105.15pt;z-index:-16769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69.9pt;margin-top:105.15pt;z-index:-167689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85.85pt;margin-top:105.15pt;z-index:-167689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89.45pt;margin-top:105.15pt;z-index:-167689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30.65pt;margin-top:105.15pt;z-index:-16768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36.45pt;margin-top:105.15pt;z-index:-167689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52.35pt;margin-top:105.15pt;z-index:-167689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56.7pt;margin-top:105.15pt;z-index:-167689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97.2pt;margin-top:105.15pt;z-index:-16768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12.8pt;margin-top:128.3pt;z-index:-1676896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03.35pt;margin-top:128.3pt;z-index:-167689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19.3pt;margin-top:128.3pt;z-index:-167689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22.9pt;margin-top:128.3pt;z-index:-167689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64.15pt;margin-top:128.3pt;z-index:-16768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69.9pt;margin-top:128.3pt;z-index:-167689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85.85pt;margin-top:128.3pt;z-index:-167689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89.45pt;margin-top:128.3pt;z-index:-167689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30.65pt;margin-top:128.3pt;z-index:-16768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36.45pt;margin-top:128.3pt;z-index:-167689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52.35pt;margin-top:128.3pt;z-index:-167689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56.7pt;margin-top:128.3pt;z-index:-167689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97.2pt;margin-top:128.3pt;z-index:-167689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2.8pt;margin-top:151.45pt;z-index:-1676891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03.35pt;margin-top:151.45pt;z-index:-167689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19.3pt;margin-top:151.45pt;z-index:-167689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22.9pt;margin-top:151.45pt;z-index:-167689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64.15pt;margin-top:151.45pt;z-index:-16768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69.9pt;margin-top:151.45pt;z-index:-167688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85.85pt;margin-top:151.45pt;z-index:-167688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89.45pt;margin-top:151.45pt;z-index:-167688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30.65pt;margin-top:151.45pt;z-index:-16768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6.45pt;margin-top:151.45pt;z-index:-167688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52.35pt;margin-top:151.45pt;z-index:-167688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56.7pt;margin-top:151.45pt;z-index:-167688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97.2pt;margin-top:151.45pt;z-index:-16768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12.8pt;margin-top:174.6pt;z-index:-1676886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03.35pt;margin-top:174.6pt;z-index:-167688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19.3pt;margin-top:174.6pt;z-index:-167688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22.9pt;margin-top:174.6pt;z-index:-167688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64.15pt;margin-top:174.6pt;z-index:-16768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69.9pt;margin-top:174.6pt;z-index:-167688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85.85pt;margin-top:174.6pt;z-index:-167688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89.45pt;margin-top:174.6pt;z-index:-167688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30.65pt;margin-top:174.6pt;z-index:-16768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536.45pt;margin-top:174.6pt;z-index:-167688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552.35pt;margin-top:174.6pt;z-index:-16768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556.7pt;margin-top:174.6pt;z-index:-167688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97.2pt;margin-top:174.6pt;z-index:-16768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12.8pt;margin-top:197.75pt;z-index:-1676880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03.35pt;margin-top:197.75pt;z-index:-167688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19.3pt;margin-top:197.75pt;z-index:-167688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22.9pt;margin-top:197.75pt;z-index:-167687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64.15pt;margin-top:197.75pt;z-index:-16768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69.9pt;margin-top:197.75pt;z-index:-167687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85.85pt;margin-top:197.75pt;z-index:-167687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89.45pt;margin-top:197.75pt;z-index:-167687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30.65pt;margin-top:197.75pt;z-index:-16768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36.45pt;margin-top:197.75pt;z-index:-167687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52.35pt;margin-top:197.75pt;z-index:-16768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56.7pt;margin-top:197.75pt;z-index:-167687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97.2pt;margin-top:197.75pt;z-index:-16768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12.8pt;margin-top:220.9pt;z-index:-1676875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03.35pt;margin-top:220.9pt;z-index:-167687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19.3pt;margin-top:220.9pt;z-index:-167687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22.9pt;margin-top:220.9pt;z-index:-167687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64.15pt;margin-top:220.9pt;z-index:-16768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469.9pt;margin-top:220.9pt;z-index:-167687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485.85pt;margin-top:220.9pt;z-index:-167687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89.45pt;margin-top:220.9pt;z-index:-167687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30.65pt;margin-top:220.9pt;z-index:-16768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36.45pt;margin-top:220.9pt;z-index:-167687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52.35pt;margin-top:220.9pt;z-index:-16768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56.7pt;margin-top:220.9pt;z-index:-16768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97.2pt;margin-top:220.9pt;z-index:-16768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12.8pt;margin-top:246.9pt;z-index:-1676870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03.35pt;margin-top:246.9pt;z-index:-167687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19.3pt;margin-top:246.9pt;z-index:-167686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22.9pt;margin-top:246.9pt;z-index:-167686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64.15pt;margin-top:246.9pt;z-index:-16768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69.9pt;margin-top:246.9pt;z-index:-167686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85.85pt;margin-top:246.9pt;z-index:-167686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89.45pt;margin-top:246.9pt;z-index:-167686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30.65pt;margin-top:246.9pt;z-index:-16768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36.45pt;margin-top:246.9pt;z-index:-167686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52.35pt;margin-top:246.9pt;z-index:-167686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56.7pt;margin-top:246.9pt;z-index:-167686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597.2pt;margin-top:246.9pt;z-index:-16768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2.8pt;margin-top:270.05pt;z-index:-1676865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03.35pt;margin-top:270.05pt;z-index:-167686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19.3pt;margin-top:270.05pt;z-index:-167686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22.9pt;margin-top:270.05pt;z-index:-167686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64.15pt;margin-top:270.05pt;z-index:-16768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69.9pt;margin-top:270.05pt;z-index:-167686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485.85pt;margin-top:270.05pt;z-index:-167686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489.45pt;margin-top:270.05pt;z-index:-167686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30.65pt;margin-top:270.05pt;z-index:-16768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36.45pt;margin-top:270.05pt;z-index:-167686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52.35pt;margin-top:270.05pt;z-index:-167686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56.7pt;margin-top:270.05pt;z-index:-167686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97.2pt;margin-top:270.05pt;z-index:-16768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12.8pt;margin-top:294.65pt;z-index:-1676860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03.35pt;margin-top:294.65pt;z-index:-167685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19.3pt;margin-top:294.65pt;z-index:-167685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22.9pt;margin-top:294.65pt;z-index:-167685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64.15pt;margin-top:294.65pt;z-index:-16768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69.9pt;margin-top:294.65pt;z-index:-167685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85.85pt;margin-top:294.65pt;z-index:-167685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89.45pt;margin-top:294.65pt;z-index:-167685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30.65pt;margin-top:294.65pt;z-index:-16768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36.45pt;margin-top:294.65pt;z-index:-167685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52.35pt;margin-top:294.65pt;z-index:-16768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56.7pt;margin-top:294.65pt;z-index:-167685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97.2pt;margin-top:294.65pt;z-index:-16768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2.8pt;margin-top:320.7pt;z-index:-1676854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03.35pt;margin-top:320.7pt;z-index:-167685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19.3pt;margin-top:320.7pt;z-index:-167685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22.9pt;margin-top:320.7pt;z-index:-167685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64.15pt;margin-top:320.7pt;z-index:-16768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69.9pt;margin-top:320.7pt;z-index:-167685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85.85pt;margin-top:320.7pt;z-index:-167685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89.45pt;margin-top:320.7pt;z-index:-167685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30.65pt;margin-top:320.7pt;z-index:-16768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36.45pt;margin-top:320.7pt;z-index:-167685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552.35pt;margin-top:320.7pt;z-index:-16768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556.7pt;margin-top:320.7pt;z-index:-167685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97.2pt;margin-top:320.7pt;z-index:-16768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2.8pt;margin-top:345.3pt;z-index:-1676849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03.35pt;margin-top:345.3pt;z-index:-167684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19.3pt;margin-top:345.3pt;z-index:-167684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22.9pt;margin-top:345.3pt;z-index:-167684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64.15pt;margin-top:345.3pt;z-index:-16768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69.9pt;margin-top:345.3pt;z-index:-167684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85.85pt;margin-top:345.3pt;z-index:-167684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89.45pt;margin-top:345.3pt;z-index:-167684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30.65pt;margin-top:345.3pt;z-index:-16768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36.45pt;margin-top:345.3pt;z-index:-167684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52.35pt;margin-top:345.3pt;z-index:-16768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56.7pt;margin-top:345.3pt;z-index:-167684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597.2pt;margin-top:345.3pt;z-index:-16768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2.8pt;margin-top:371.35pt;z-index:-1676844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03.35pt;margin-top:371.35pt;z-index:-167684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19.3pt;margin-top:371.35pt;z-index:-167684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22.9pt;margin-top:371.35pt;z-index:-167684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64.15pt;margin-top:371.35pt;z-index:-16768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69.9pt;margin-top:371.35pt;z-index:-167684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85.85pt;margin-top:371.35pt;z-index:-167684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89.45pt;margin-top:371.35pt;z-index:-167684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30.65pt;margin-top:371.35pt;z-index:-167684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36.45pt;margin-top:371.35pt;z-index:-167684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52.35pt;margin-top:371.35pt;z-index:-16768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56.7pt;margin-top:371.35pt;z-index:-167684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97.2pt;margin-top:371.35pt;z-index:-16768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12.8pt;margin-top:394.5pt;z-index:-1676839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03.35pt;margin-top:394.5pt;z-index:-167683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19.3pt;margin-top:394.5pt;z-index:-167683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22.9pt;margin-top:394.5pt;z-index:-167683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64.15pt;margin-top:394.5pt;z-index:-16768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69.9pt;margin-top:394.5pt;z-index:-167683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85.85pt;margin-top:394.5pt;z-index:-167683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89.45pt;margin-top:394.5pt;z-index:-167683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30.65pt;margin-top:394.5pt;z-index:-16768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36.45pt;margin-top:394.5pt;z-index:-167683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52.35pt;margin-top:394.5pt;z-index:-16768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56.7pt;margin-top:394.5pt;z-index:-16768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97.2pt;margin-top:394.5pt;z-index:-16768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2.8pt;margin-top:417.6pt;z-index:-1676834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03.35pt;margin-top:417.6pt;z-index:-167683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419.3pt;margin-top:417.6pt;z-index:-167683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22.9pt;margin-top:417.6pt;z-index:-167683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64.15pt;margin-top:417.6pt;z-index:-16768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69.9pt;margin-top:417.6pt;z-index:-167683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85.85pt;margin-top:417.6pt;z-index:-167683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89.45pt;margin-top:417.6pt;z-index:-167683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30.65pt;margin-top:417.6pt;z-index:-16768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36.45pt;margin-top:417.6pt;z-index:-167683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52.35pt;margin-top:417.6pt;z-index:-16768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56.7pt;margin-top:417.6pt;z-index:-16768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97.2pt;margin-top:417.6pt;z-index:-16768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2.8pt;margin-top:440.75pt;z-index:-1676828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03.35pt;margin-top:440.75pt;z-index:-167682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19.3pt;margin-top:440.75pt;z-index:-167682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22.9pt;margin-top:440.75pt;z-index:-167682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64.15pt;margin-top:440.75pt;z-index:-16768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69.9pt;margin-top:440.75pt;z-index:-167682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85.85pt;margin-top:440.75pt;z-index:-167682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89.45pt;margin-top:440.75pt;z-index:-167682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30.65pt;margin-top:440.75pt;z-index:-16768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36.45pt;margin-top:440.75pt;z-index:-167682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52.35pt;margin-top:440.75pt;z-index:-16768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56.7pt;margin-top:440.75pt;z-index:-16768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97.2pt;margin-top:440.75pt;z-index:-16768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12.8pt;margin-top:463.9pt;z-index:-1676823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03.35pt;margin-top:463.9pt;z-index:-167682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19.3pt;margin-top:463.9pt;z-index:-167682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22.9pt;margin-top:463.9pt;z-index:-167682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4.15pt;margin-top:463.9pt;z-index:-16768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69.9pt;margin-top:463.9pt;z-index:-167682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85.85pt;margin-top:463.9pt;z-index:-167682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89.45pt;margin-top:463.9pt;z-index:-167682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30.65pt;margin-top:463.9pt;z-index:-16768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36.45pt;margin-top:463.9pt;z-index:-167682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52.35pt;margin-top:463.9pt;z-index:-16768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56.7pt;margin-top:463.9pt;z-index:-16768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597.2pt;margin-top:463.9pt;z-index:-16768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12.8pt;margin-top:487.05pt;z-index:-1676818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03.35pt;margin-top:487.05pt;z-index:-167681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19.3pt;margin-top:487.05pt;z-index:-167681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22.9pt;margin-top:487.05pt;z-index:-167681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64.15pt;margin-top:487.05pt;z-index:-16768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69.9pt;margin-top:487.05pt;z-index:-167681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85.85pt;margin-top:487.05pt;z-index:-167681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489.45pt;margin-top:487.05pt;z-index:-167681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30.65pt;margin-top:487.05pt;z-index:-16768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36.45pt;margin-top:487.05pt;z-index:-167681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52.35pt;margin-top:487.05pt;z-index:-16768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56.7pt;margin-top:487.05pt;z-index:-16768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97.2pt;margin-top:487.05pt;z-index:-16768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2.8pt;margin-top:513.1pt;z-index:-1676813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03.35pt;margin-top:513.1pt;z-index:-167681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19.3pt;margin-top:513.1pt;z-index:-167681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22.9pt;margin-top:513.1pt;z-index:-167681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64.15pt;margin-top:513.1pt;z-index:-16768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69.9pt;margin-top:513.1pt;z-index:-167681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85.85pt;margin-top:513.1pt;z-index:-167681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89.45pt;margin-top:513.1pt;z-index:-167681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30.65pt;margin-top:513.1pt;z-index:-16768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36.45pt;margin-top:513.1pt;z-index:-167680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52.35pt;margin-top:513.1pt;z-index:-16768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56.7pt;margin-top:513.1pt;z-index:-167680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97.2pt;margin-top:513.1pt;z-index:-16768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12.8pt;margin-top:536.25pt;z-index:-1676808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03.35pt;margin-top:536.25pt;z-index:-167680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19.3pt;margin-top:536.25pt;z-index:-167680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22.9pt;margin-top:536.25pt;z-index:-167680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64.15pt;margin-top:536.25pt;z-index:-16768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69.9pt;margin-top:536.25pt;z-index:-167680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85.85pt;margin-top:536.25pt;z-index:-167680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89.45pt;margin-top:536.25pt;z-index:-167680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30.65pt;margin-top:536.25pt;z-index:-16768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36.45pt;margin-top:536.25pt;z-index:-167680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52.35pt;margin-top:536.25pt;z-index:-167680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56.7pt;margin-top:536.25pt;z-index:-167680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97.2pt;margin-top:536.25pt;z-index:-16768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12.8pt;margin-top:559.4pt;z-index:-1676802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03.35pt;margin-top:559.4pt;z-index:-167680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19.3pt;margin-top:559.4pt;z-index:-167680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22.9pt;margin-top:559.4pt;z-index:-167680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464.15pt;margin-top:559.4pt;z-index:-16768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69.9pt;margin-top:559.4pt;z-index:-167680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85.85pt;margin-top:559.4pt;z-index:-167680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89.45pt;margin-top:559.4pt;z-index:-167680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30.65pt;margin-top:559.4pt;z-index:-16767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36.45pt;margin-top:559.4pt;z-index:-167679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52.35pt;margin-top:559.4pt;z-index:-16767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56.7pt;margin-top:559.4pt;z-index:-167679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97.2pt;margin-top:559.4pt;z-index:-16767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2.8pt;margin-top:582.55pt;z-index:-1676797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03.35pt;margin-top:582.55pt;z-index:-167679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19.3pt;margin-top:582.55pt;z-index:-167679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22.9pt;margin-top:582.55pt;z-index:-167679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64.15pt;margin-top:582.55pt;z-index:-16767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69.9pt;margin-top:582.55pt;z-index:-167679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85.85pt;margin-top:582.55pt;z-index:-167679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89.45pt;margin-top:582.55pt;z-index:-167679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30.65pt;margin-top:582.55pt;z-index:-16767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36.45pt;margin-top:582.55pt;z-index:-167679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52.35pt;margin-top:582.55pt;z-index:-16767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56.7pt;margin-top:582.55pt;z-index:-167679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97.2pt;margin-top:582.55pt;z-index:-16767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12.8pt;margin-top:605.7pt;z-index:-1676792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03.35pt;margin-top:605.7pt;z-index:-167679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19.3pt;margin-top:605.7pt;z-index:-167679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22.9pt;margin-top:605.7pt;z-index:-167679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64.15pt;margin-top:605.7pt;z-index:-16767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9.9pt;margin-top:605.7pt;z-index:-167679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85.85pt;margin-top:605.7pt;z-index:-167679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89.45pt;margin-top:605.7pt;z-index:-167678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30.65pt;margin-top:605.7pt;z-index:-16767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36.45pt;margin-top:605.7pt;z-index:-167678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52.35pt;margin-top:605.7pt;z-index:-16767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56.7pt;margin-top:605.7pt;z-index:-167678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597.2pt;margin-top:605.7pt;z-index:-16767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19.3pt;margin-top:232.45pt;z-index:-167678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22.9pt;margin-top:232.45pt;z-index:-167678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85.85pt;margin-top:232.45pt;z-index:-167678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89.45pt;margin-top:232.45pt;z-index:-167678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52.35pt;margin-top:232.45pt;z-index:-167678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56.7pt;margin-top:232.45pt;z-index:-167678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419.3pt;margin-top:245.5pt;z-index:-167678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422.9pt;margin-top:245.5pt;z-index:-167678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485.85pt;margin-top:245.5pt;z-index:-167678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89.45pt;margin-top:245.5pt;z-index:-167678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52.35pt;margin-top:245.5pt;z-index:-167678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56.7pt;margin-top:245.5pt;z-index:-167678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19.3pt;margin-top:293.2pt;z-index:-167678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22.9pt;margin-top:293.2pt;z-index:-167678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85.85pt;margin-top:293.2pt;z-index:-167678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89.45pt;margin-top:293.2pt;z-index:-167678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52.35pt;margin-top:293.2pt;z-index:-167678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56.7pt;margin-top:293.2pt;z-index:-167678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19.3pt;margin-top:306.25pt;z-index:-167678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22.9pt;margin-top:306.25pt;z-index:-167677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85.85pt;margin-top:306.25pt;z-index:-167677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89.45pt;margin-top:306.25pt;z-index:-167677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52.35pt;margin-top:306.25pt;z-index:-167677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56.7pt;margin-top:306.25pt;z-index:-167677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19.3pt;margin-top:319.25pt;z-index:-167677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22.9pt;margin-top:319.25pt;z-index:-167677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85.85pt;margin-top:319.25pt;z-index:-167677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89.45pt;margin-top:319.25pt;z-index:-167677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52.35pt;margin-top:319.25pt;z-index:-167677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56.7pt;margin-top:319.25pt;z-index:-167677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19.3pt;margin-top:332.25pt;z-index:-167677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22.9pt;margin-top:332.25pt;z-index:-167677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485.85pt;margin-top:332.25pt;z-index:-167677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89.45pt;margin-top:332.25pt;z-index:-167677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52.35pt;margin-top:332.25pt;z-index:-167677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56.7pt;margin-top:332.25pt;z-index:-167677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419.3pt;margin-top:356.85pt;z-index:-167677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22.9pt;margin-top:356.85pt;z-index:-167677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85.85pt;margin-top:356.85pt;z-index:-167677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89.45pt;margin-top:356.85pt;z-index:-167677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52.35pt;margin-top:356.85pt;z-index:-167677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56.7pt;margin-top:356.85pt;z-index:-167677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19.3pt;margin-top:369.9pt;z-index:-167677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22.9pt;margin-top:369.9pt;z-index:-167677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85.85pt;margin-top:369.9pt;z-index:-167676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489.45pt;margin-top:369.9pt;z-index:-167676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52.35pt;margin-top:369.9pt;z-index:-167676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56.7pt;margin-top:369.9pt;z-index:-167676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19.3pt;margin-top:498.65pt;z-index:-167676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22.9pt;margin-top:498.65pt;z-index:-167676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85.85pt;margin-top:498.65pt;z-index:-167676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89.45pt;margin-top:498.65pt;z-index:-167676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52.35pt;margin-top:498.65pt;z-index:-167676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56.7pt;margin-top:498.65pt;z-index:-167676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19.3pt;margin-top:511.65pt;z-index:-167676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22.9pt;margin-top:511.65pt;z-index:-167676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85.85pt;margin-top:511.65pt;z-index:-167676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89.45pt;margin-top:511.65pt;z-index:-167676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52.35pt;margin-top:511.65pt;z-index:-16767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56.7pt;margin-top:511.65pt;z-index:-167676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52.35pt;margin-top:64.65pt;z-index:-167676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52.35pt;margin-top:73.35pt;z-index:-167676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36.45pt;margin-top:64.65pt;z-index:-16767624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30.65pt;margin-top:64.65pt;z-index:-167676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85.85pt;margin-top:64.65pt;z-index:-167676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85.85pt;margin-top:73.35pt;z-index:-167676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69.9pt;margin-top:64.65pt;z-index:-16767608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64.15pt;margin-top:64.65pt;z-index:-167676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19.3pt;margin-top:73.35pt;z-index:-167676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19.3pt;margin-top:64.65pt;z-index:-16767596;width:17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12.8pt;margin-top:624.5pt;z-index:-16767592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12.8pt;margin-top:438.6pt;z-index:-16767588;width:11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12.8pt;margin-top:461.75pt;z-index:-16767584;width:29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</w:p>
    <w:p>
      <w:pPr>
        <w:pStyle w:val="Normal"/>
        <w:framePr w:w="5054" w:hAnchor="page" w:vAnchor="page" w:x="739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8087" w:y="1194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84" w:hAnchor="page" w:vAnchor="page" w:x="276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period</w:t>
      </w:r>
    </w:p>
    <w:p>
      <w:pPr>
        <w:pStyle w:val="Normal"/>
        <w:framePr w:w="21" w:hAnchor="page" w:vAnchor="page" w:x="8087" w:y="116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772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864" w:hAnchor="page" w:vAnchor="page" w:x="10103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35,853</w:t>
      </w:r>
    </w:p>
    <w:p>
      <w:pPr>
        <w:pStyle w:val="Normal"/>
        <w:framePr w:w="749" w:hAnchor="page" w:vAnchor="page" w:x="11531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495.4</w:t>
      </w:r>
    </w:p>
    <w:p>
      <w:pPr>
        <w:pStyle w:val="Normal"/>
        <w:framePr w:w="5452" w:hAnchor="page" w:vAnchor="page" w:x="662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 at the beginning of the period</w:t>
      </w:r>
    </w:p>
    <w:p>
      <w:pPr>
        <w:pStyle w:val="Normal"/>
        <w:framePr w:w="21" w:hAnchor="page" w:vAnchor="page" w:x="8087" w:y="113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772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42,101</w:t>
      </w:r>
    </w:p>
    <w:p>
      <w:pPr>
        <w:pStyle w:val="Normal"/>
        <w:framePr w:w="864" w:hAnchor="page" w:vAnchor="page" w:x="10103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47,382</w:t>
      </w:r>
    </w:p>
    <w:p>
      <w:pPr>
        <w:pStyle w:val="Normal"/>
        <w:framePr w:w="749" w:hAnchor="page" w:vAnchor="page" w:x="11531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654.7</w:t>
      </w:r>
    </w:p>
    <w:p>
      <w:pPr>
        <w:pStyle w:val="Normal"/>
        <w:framePr w:w="4286" w:hAnchor="page" w:vAnchor="page" w:x="276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increase in cash and cash equivalents</w:t>
      </w:r>
    </w:p>
    <w:p>
      <w:pPr>
        <w:pStyle w:val="Normal"/>
        <w:framePr w:w="21" w:hAnchor="page" w:vAnchor="page" w:x="8087" w:y="111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805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(8,472)</w:t>
      </w:r>
    </w:p>
    <w:p>
      <w:pPr>
        <w:pStyle w:val="Normal"/>
        <w:framePr w:w="1018" w:hAnchor="page" w:vAnchor="page" w:x="10050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(11,529)</w:t>
      </w:r>
    </w:p>
    <w:p>
      <w:pPr>
        <w:pStyle w:val="Normal"/>
        <w:framePr w:w="961" w:hAnchor="page" w:vAnchor="page" w:x="11466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(159.3) </w:t>
      </w:r>
    </w:p>
    <w:p>
      <w:pPr>
        <w:pStyle w:val="Normal"/>
        <w:framePr w:w="5480" w:hAnchor="page" w:vAnchor="page" w:x="276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(used in)/generated from financing activities</w:t>
      </w:r>
    </w:p>
    <w:p>
      <w:pPr>
        <w:pStyle w:val="Normal"/>
        <w:framePr w:w="21" w:hAnchor="page" w:vAnchor="page" w:x="8087" w:y="108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805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(1,832)</w:t>
      </w:r>
    </w:p>
    <w:p>
      <w:pPr>
        <w:pStyle w:val="Normal"/>
        <w:framePr w:w="903" w:hAnchor="page" w:vAnchor="page" w:x="10135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(3,533)</w:t>
      </w:r>
    </w:p>
    <w:p>
      <w:pPr>
        <w:pStyle w:val="Normal"/>
        <w:framePr w:w="845" w:hAnchor="page" w:vAnchor="page" w:x="11563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(48.8) </w:t>
      </w:r>
    </w:p>
    <w:p>
      <w:pPr>
        <w:pStyle w:val="Normal"/>
        <w:framePr w:w="4597" w:hAnchor="page" w:vAnchor="page" w:x="662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non-controlling shareholders</w:t>
      </w:r>
    </w:p>
    <w:p>
      <w:pPr>
        <w:pStyle w:val="Normal"/>
        <w:framePr w:w="344" w:hAnchor="page" w:vAnchor="page" w:x="8087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733" w:hAnchor="page" w:vAnchor="page" w:x="10376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729" w:hAnchor="page" w:vAnchor="page" w:x="11659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(0.7) </w:t>
      </w:r>
    </w:p>
    <w:p>
      <w:pPr>
        <w:pStyle w:val="Normal"/>
        <w:framePr w:w="3839" w:hAnchor="page" w:vAnchor="page" w:x="662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owners of the Group</w:t>
      </w:r>
    </w:p>
    <w:p>
      <w:pPr>
        <w:pStyle w:val="Normal"/>
        <w:framePr w:w="344" w:hAnchor="page" w:vAnchor="page" w:x="8087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(1,630)  </w:t>
      </w:r>
    </w:p>
    <w:p>
      <w:pPr>
        <w:pStyle w:val="Normal"/>
        <w:framePr w:w="1022" w:hAnchor="page" w:vAnchor="page" w:x="10135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(2,446)  </w:t>
      </w:r>
    </w:p>
    <w:p>
      <w:pPr>
        <w:pStyle w:val="Normal"/>
        <w:framePr w:w="845" w:hAnchor="page" w:vAnchor="page" w:x="11563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(33.8) </w:t>
      </w:r>
    </w:p>
    <w:p>
      <w:pPr>
        <w:pStyle w:val="Normal"/>
        <w:framePr w:w="4584" w:hAnchor="page" w:vAnchor="page" w:x="662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of principal portion of lease liabilities</w:t>
      </w:r>
    </w:p>
    <w:p>
      <w:pPr>
        <w:pStyle w:val="Normal"/>
        <w:framePr w:w="344" w:hAnchor="page" w:vAnchor="page" w:x="8087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733" w:hAnchor="page" w:vAnchor="page" w:x="10376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(29)  </w:t>
      </w:r>
    </w:p>
    <w:p>
      <w:pPr>
        <w:pStyle w:val="Normal"/>
        <w:framePr w:w="729" w:hAnchor="page" w:vAnchor="page" w:x="11659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2644" w:hAnchor="page" w:vAnchor="page" w:x="662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borrowings</w:t>
      </w:r>
    </w:p>
    <w:p>
      <w:pPr>
        <w:pStyle w:val="Normal"/>
        <w:framePr w:w="344" w:hAnchor="page" w:vAnchor="page" w:x="8087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(102)  </w:t>
      </w:r>
    </w:p>
    <w:p>
      <w:pPr>
        <w:pStyle w:val="Normal"/>
        <w:framePr w:w="1022" w:hAnchor="page" w:vAnchor="page" w:x="10135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(1,004)  </w:t>
      </w:r>
    </w:p>
    <w:p>
      <w:pPr>
        <w:pStyle w:val="Normal"/>
        <w:framePr w:w="845" w:hAnchor="page" w:vAnchor="page" w:x="11563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(13.9) </w:t>
      </w:r>
    </w:p>
    <w:p>
      <w:pPr>
        <w:pStyle w:val="Normal"/>
        <w:framePr w:w="2150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Financing activities</w:t>
      </w:r>
    </w:p>
    <w:p>
      <w:pPr>
        <w:pStyle w:val="Normal"/>
        <w:framePr w:w="21" w:hAnchor="page" w:vAnchor="page" w:x="8087" w:y="969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705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used in investing activities</w:t>
      </w:r>
    </w:p>
    <w:p>
      <w:pPr>
        <w:pStyle w:val="Normal"/>
        <w:framePr w:w="21" w:hAnchor="page" w:vAnchor="page" w:x="8087" w:y="94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013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648</w:t>
      </w:r>
    </w:p>
    <w:p>
      <w:pPr>
        <w:pStyle w:val="Normal"/>
        <w:framePr w:w="575" w:hAnchor="page" w:vAnchor="page" w:x="10344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837</w:t>
      </w:r>
    </w:p>
    <w:p>
      <w:pPr>
        <w:pStyle w:val="Normal"/>
        <w:framePr w:w="633" w:hAnchor="page" w:vAnchor="page" w:x="11638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11.6</w:t>
      </w:r>
    </w:p>
    <w:p>
      <w:pPr>
        <w:pStyle w:val="Normal"/>
        <w:framePr w:w="5130" w:hAnchor="page" w:vAnchor="page" w:x="662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and redemption of debt securities</w:t>
      </w:r>
    </w:p>
    <w:p>
      <w:pPr>
        <w:pStyle w:val="Normal"/>
        <w:framePr w:w="344" w:hAnchor="page" w:vAnchor="page" w:x="8087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3,230 </w:t>
      </w:r>
    </w:p>
    <w:p>
      <w:pPr>
        <w:pStyle w:val="Normal"/>
        <w:framePr w:w="633" w:hAnchor="page" w:vAnchor="page" w:x="10344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971 </w:t>
      </w:r>
    </w:p>
    <w:p>
      <w:pPr>
        <w:pStyle w:val="Normal"/>
        <w:framePr w:w="691" w:hAnchor="page" w:vAnchor="page" w:x="11627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13.4 </w:t>
      </w:r>
    </w:p>
    <w:p>
      <w:pPr>
        <w:pStyle w:val="Normal"/>
        <w:framePr w:w="3910" w:hAnchor="page" w:vAnchor="page" w:x="662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debt securities and deposits</w:t>
      </w:r>
    </w:p>
    <w:p>
      <w:pPr>
        <w:pStyle w:val="Normal"/>
        <w:framePr w:w="344" w:hAnchor="page" w:vAnchor="page" w:x="8087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(2,358)  </w:t>
      </w:r>
    </w:p>
    <w:p>
      <w:pPr>
        <w:pStyle w:val="Normal"/>
        <w:framePr w:w="633" w:hAnchor="page" w:vAnchor="page" w:x="10344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715" w:hAnchor="page" w:vAnchor="page" w:x="662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loans issued</w:t>
      </w:r>
    </w:p>
    <w:p>
      <w:pPr>
        <w:pStyle w:val="Normal"/>
        <w:framePr w:w="344" w:hAnchor="page" w:vAnchor="page" w:x="8087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09" w:hAnchor="page" w:vAnchor="page" w:x="10448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575" w:hAnchor="page" w:vAnchor="page" w:x="11723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430" w:hAnchor="page" w:vAnchor="page" w:x="662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8087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9053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733" w:hAnchor="page" w:vAnchor="page" w:x="10376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(20)  </w:t>
      </w:r>
    </w:p>
    <w:p>
      <w:pPr>
        <w:pStyle w:val="Normal"/>
        <w:framePr w:w="729" w:hAnchor="page" w:vAnchor="page" w:x="11659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4745" w:hAnchor="page" w:vAnchor="page" w:x="662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of fixed and intangible assets</w:t>
      </w:r>
    </w:p>
    <w:p>
      <w:pPr>
        <w:pStyle w:val="Normal"/>
        <w:framePr w:w="344" w:hAnchor="page" w:vAnchor="page" w:x="8087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517" w:hAnchor="page" w:vAnchor="page" w:x="10441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75" w:hAnchor="page" w:vAnchor="page" w:x="11723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2894" w:hAnchor="page" w:vAnchor="page" w:x="662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intangible assets</w:t>
      </w:r>
    </w:p>
    <w:p>
      <w:pPr>
        <w:pStyle w:val="Normal"/>
        <w:framePr w:w="344" w:hAnchor="page" w:vAnchor="page" w:x="8087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32" w:hAnchor="page" w:vAnchor="page" w:x="8963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 </w:t>
      </w:r>
    </w:p>
    <w:p>
      <w:pPr>
        <w:pStyle w:val="Normal"/>
        <w:framePr w:w="733" w:hAnchor="page" w:vAnchor="page" w:x="10376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 </w:t>
      </w:r>
    </w:p>
    <w:p>
      <w:pPr>
        <w:pStyle w:val="Normal"/>
        <w:framePr w:w="729" w:hAnchor="page" w:vAnchor="page" w:x="11659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(0.5) </w:t>
      </w:r>
    </w:p>
    <w:p>
      <w:pPr>
        <w:pStyle w:val="Normal"/>
        <w:framePr w:w="3582" w:hAnchor="page" w:vAnchor="page" w:x="662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property and equipment</w:t>
      </w:r>
    </w:p>
    <w:p>
      <w:pPr>
        <w:pStyle w:val="Normal"/>
        <w:framePr w:w="344" w:hAnchor="page" w:vAnchor="page" w:x="8087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 </w:t>
      </w:r>
    </w:p>
    <w:p>
      <w:pPr>
        <w:pStyle w:val="Normal"/>
        <w:framePr w:w="733" w:hAnchor="page" w:vAnchor="page" w:x="10376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 </w:t>
      </w:r>
    </w:p>
    <w:p>
      <w:pPr>
        <w:pStyle w:val="Normal"/>
        <w:framePr w:w="729" w:hAnchor="page" w:vAnchor="page" w:x="11659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(1.2) </w:t>
      </w:r>
    </w:p>
    <w:p>
      <w:pPr>
        <w:pStyle w:val="Normal"/>
        <w:framePr w:w="2548" w:hAnchor="page" w:vAnchor="page" w:x="662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paid for acquisition</w:t>
      </w:r>
    </w:p>
    <w:p>
      <w:pPr>
        <w:pStyle w:val="Normal"/>
        <w:framePr w:w="344" w:hAnchor="page" w:vAnchor="page" w:x="8087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733" w:hAnchor="page" w:vAnchor="page" w:x="1037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 </w:t>
      </w:r>
    </w:p>
    <w:p>
      <w:pPr>
        <w:pStyle w:val="Normal"/>
        <w:framePr w:w="729" w:hAnchor="page" w:vAnchor="page" w:x="11659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(0.1) </w:t>
      </w:r>
    </w:p>
    <w:p>
      <w:pPr>
        <w:pStyle w:val="Normal"/>
        <w:framePr w:w="2072" w:hAnchor="page" w:vAnchor="page" w:x="276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Investing activities</w:t>
      </w:r>
    </w:p>
    <w:p>
      <w:pPr>
        <w:pStyle w:val="Normal"/>
        <w:framePr w:w="21" w:hAnchor="page" w:vAnchor="page" w:x="8087" w:y="73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251" w:hAnchor="page" w:vAnchor="page" w:x="27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operating activities</w:t>
      </w:r>
    </w:p>
    <w:p>
      <w:pPr>
        <w:pStyle w:val="Normal"/>
        <w:framePr w:w="21" w:hAnchor="page" w:vAnchor="page" w:x="8087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805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(7,691)</w:t>
      </w:r>
    </w:p>
    <w:p>
      <w:pPr>
        <w:pStyle w:val="Normal"/>
        <w:framePr w:w="903" w:hAnchor="page" w:vAnchor="page" w:x="10135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(8,722)</w:t>
      </w:r>
    </w:p>
    <w:p>
      <w:pPr>
        <w:pStyle w:val="Normal"/>
        <w:framePr w:w="961" w:hAnchor="page" w:vAnchor="page" w:x="1146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(120.5) </w:t>
      </w:r>
    </w:p>
    <w:p>
      <w:pPr>
        <w:pStyle w:val="Normal"/>
        <w:framePr w:w="1718" w:hAnchor="page" w:vAnchor="page" w:x="662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paid</w:t>
      </w:r>
    </w:p>
    <w:p>
      <w:pPr>
        <w:pStyle w:val="Normal"/>
        <w:framePr w:w="344" w:hAnchor="page" w:vAnchor="page" w:x="8087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(805)  </w:t>
      </w:r>
    </w:p>
    <w:p>
      <w:pPr>
        <w:pStyle w:val="Normal"/>
        <w:framePr w:w="1022" w:hAnchor="page" w:vAnchor="page" w:x="10135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(1,443)  </w:t>
      </w:r>
    </w:p>
    <w:p>
      <w:pPr>
        <w:pStyle w:val="Normal"/>
        <w:framePr w:w="845" w:hAnchor="page" w:vAnchor="page" w:x="11563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(19.9) </w:t>
      </w:r>
    </w:p>
    <w:p>
      <w:pPr>
        <w:pStyle w:val="Normal"/>
        <w:framePr w:w="1378" w:hAnchor="page" w:vAnchor="page" w:x="662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paid</w:t>
      </w:r>
    </w:p>
    <w:p>
      <w:pPr>
        <w:pStyle w:val="Normal"/>
        <w:framePr w:w="344" w:hAnchor="page" w:vAnchor="page" w:x="8087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(332)  </w:t>
      </w:r>
    </w:p>
    <w:p>
      <w:pPr>
        <w:pStyle w:val="Normal"/>
        <w:framePr w:w="849" w:hAnchor="page" w:vAnchor="page" w:x="10280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(279)  </w:t>
      </w:r>
    </w:p>
    <w:p>
      <w:pPr>
        <w:pStyle w:val="Normal"/>
        <w:framePr w:w="729" w:hAnchor="page" w:vAnchor="page" w:x="11659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(3.9) </w:t>
      </w:r>
    </w:p>
    <w:p>
      <w:pPr>
        <w:pStyle w:val="Normal"/>
        <w:framePr w:w="1763" w:hAnchor="page" w:vAnchor="page" w:x="662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received</w:t>
      </w:r>
    </w:p>
    <w:p>
      <w:pPr>
        <w:pStyle w:val="Normal"/>
        <w:framePr w:w="21" w:hAnchor="page" w:vAnchor="page" w:x="8087" w:y="63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1,985</w:t>
      </w:r>
    </w:p>
    <w:p>
      <w:pPr>
        <w:pStyle w:val="Normal"/>
        <w:framePr w:w="749" w:hAnchor="page" w:vAnchor="page" w:x="10200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1,468</w:t>
      </w:r>
    </w:p>
    <w:p>
      <w:pPr>
        <w:pStyle w:val="Normal"/>
        <w:framePr w:w="633" w:hAnchor="page" w:vAnchor="page" w:x="11627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20.3</w:t>
      </w:r>
    </w:p>
    <w:p>
      <w:pPr>
        <w:pStyle w:val="Normal"/>
        <w:framePr w:w="2587" w:hAnchor="page" w:vAnchor="page" w:x="276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used in operations</w:t>
      </w:r>
    </w:p>
    <w:p>
      <w:pPr>
        <w:pStyle w:val="Normal"/>
        <w:framePr w:w="21" w:hAnchor="page" w:vAnchor="page" w:x="8087" w:y="60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805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(8,539)</w:t>
      </w:r>
    </w:p>
    <w:p>
      <w:pPr>
        <w:pStyle w:val="Normal"/>
        <w:framePr w:w="903" w:hAnchor="page" w:vAnchor="page" w:x="10135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(8,468)</w:t>
      </w:r>
    </w:p>
    <w:p>
      <w:pPr>
        <w:pStyle w:val="Normal"/>
        <w:framePr w:w="961" w:hAnchor="page" w:vAnchor="page" w:x="11477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(117.0) </w:t>
      </w:r>
    </w:p>
    <w:p>
      <w:pPr>
        <w:pStyle w:val="Normal"/>
        <w:framePr w:w="5805" w:hAnchor="page" w:vAnchor="page" w:x="662" w:y="5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Decrease/(increase) in loans issued from banking operations</w:t>
      </w:r>
    </w:p>
    <w:p>
      <w:pPr>
        <w:pStyle w:val="Normal"/>
        <w:framePr w:w="344" w:hAnchor="page" w:vAnchor="page" w:x="8087" w:y="5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5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807 </w:t>
      </w:r>
    </w:p>
    <w:p>
      <w:pPr>
        <w:pStyle w:val="Normal"/>
        <w:framePr w:w="633" w:hAnchor="page" w:vAnchor="page" w:x="10344" w:y="5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156 </w:t>
      </w:r>
    </w:p>
    <w:p>
      <w:pPr>
        <w:pStyle w:val="Normal"/>
        <w:framePr w:w="575" w:hAnchor="page" w:vAnchor="page" w:x="11723" w:y="5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 </w:t>
      </w:r>
    </w:p>
    <w:p>
      <w:pPr>
        <w:pStyle w:val="Normal"/>
        <w:framePr w:w="4166" w:hAnchor="page" w:vAnchor="page" w:x="662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accounts payable and accruals</w:t>
      </w:r>
    </w:p>
    <w:p>
      <w:pPr>
        <w:pStyle w:val="Normal"/>
        <w:framePr w:w="344" w:hAnchor="page" w:vAnchor="page" w:x="8087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(3,391)  </w:t>
      </w:r>
    </w:p>
    <w:p>
      <w:pPr>
        <w:pStyle w:val="Normal"/>
        <w:framePr w:w="1138" w:hAnchor="page" w:vAnchor="page" w:x="10039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(12,028)  </w:t>
      </w:r>
    </w:p>
    <w:p>
      <w:pPr>
        <w:pStyle w:val="Normal"/>
        <w:framePr w:w="960" w:hAnchor="page" w:vAnchor="page" w:x="11466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(166.2) </w:t>
      </w:r>
    </w:p>
    <w:p>
      <w:pPr>
        <w:pStyle w:val="Normal"/>
        <w:framePr w:w="5548" w:hAnchor="page" w:vAnchor="page" w:x="662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customer accounts and amounts due to banks</w:t>
      </w:r>
    </w:p>
    <w:p>
      <w:pPr>
        <w:pStyle w:val="Normal"/>
        <w:framePr w:w="344" w:hAnchor="page" w:vAnchor="page" w:x="808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38" w:hAnchor="page" w:vAnchor="page" w:x="8708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(12,441)  </w:t>
      </w:r>
    </w:p>
    <w:p>
      <w:pPr>
        <w:pStyle w:val="Normal"/>
        <w:framePr w:w="1022" w:hAnchor="page" w:vAnchor="page" w:x="10135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(4,257)  </w:t>
      </w:r>
    </w:p>
    <w:p>
      <w:pPr>
        <w:pStyle w:val="Normal"/>
        <w:framePr w:w="845" w:hAnchor="page" w:vAnchor="page" w:x="11563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(58.8) </w:t>
      </w:r>
    </w:p>
    <w:p>
      <w:pPr>
        <w:pStyle w:val="Normal"/>
        <w:framePr w:w="3420" w:hAnchor="page" w:vAnchor="page" w:x="662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Decrease/(increase) in other assets</w:t>
      </w:r>
    </w:p>
    <w:p>
      <w:pPr>
        <w:pStyle w:val="Normal"/>
        <w:framePr w:w="344" w:hAnchor="page" w:vAnchor="page" w:x="8087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904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 </w:t>
      </w:r>
    </w:p>
    <w:p>
      <w:pPr>
        <w:pStyle w:val="Normal"/>
        <w:framePr w:w="624" w:hAnchor="page" w:vAnchor="page" w:x="10352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311 </w:t>
      </w:r>
    </w:p>
    <w:p>
      <w:pPr>
        <w:pStyle w:val="Normal"/>
        <w:framePr w:w="575" w:hAnchor="page" w:vAnchor="page" w:x="11723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4.3 </w:t>
      </w:r>
    </w:p>
    <w:p>
      <w:pPr>
        <w:pStyle w:val="Normal"/>
        <w:framePr w:w="3780" w:hAnchor="page" w:vAnchor="page" w:x="662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trade and other receivables</w:t>
      </w:r>
    </w:p>
    <w:p>
      <w:pPr>
        <w:pStyle w:val="Normal"/>
        <w:framePr w:w="344" w:hAnchor="page" w:vAnchor="page" w:x="808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1,218 </w:t>
      </w:r>
    </w:p>
    <w:p>
      <w:pPr>
        <w:pStyle w:val="Normal"/>
        <w:framePr w:w="806" w:hAnchor="page" w:vAnchor="page" w:x="10200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1,687 </w:t>
      </w:r>
    </w:p>
    <w:p>
      <w:pPr>
        <w:pStyle w:val="Normal"/>
        <w:framePr w:w="691" w:hAnchor="page" w:vAnchor="page" w:x="1162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23.3 </w:t>
      </w:r>
    </w:p>
    <w:p>
      <w:pPr>
        <w:pStyle w:val="Normal"/>
        <w:framePr w:w="2944" w:hAnchor="page" w:vAnchor="page" w:x="276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Working capital adjustments:</w:t>
      </w:r>
    </w:p>
    <w:p>
      <w:pPr>
        <w:pStyle w:val="Normal"/>
        <w:framePr w:w="344" w:hAnchor="page" w:vAnchor="page" w:x="8087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5" w:hAnchor="page" w:vAnchor="page" w:x="662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808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17" w:hAnchor="page" w:vAnchor="page" w:x="10441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575" w:hAnchor="page" w:vAnchor="page" w:x="1172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3293" w:hAnchor="page" w:vAnchor="page" w:x="662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8087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0441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75" w:hAnchor="page" w:vAnchor="page" w:x="1172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5330" w:hAnchor="page" w:vAnchor="page" w:x="662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8087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0344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667" w:hAnchor="page" w:vAnchor="page" w:x="662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344" w:hAnchor="page" w:vAnchor="page" w:x="808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 </w:t>
      </w:r>
    </w:p>
    <w:p>
      <w:pPr>
        <w:pStyle w:val="Normal"/>
        <w:framePr w:w="849" w:hAnchor="page" w:vAnchor="page" w:x="10280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(306)  </w:t>
      </w:r>
    </w:p>
    <w:p>
      <w:pPr>
        <w:pStyle w:val="Normal"/>
        <w:framePr w:w="729" w:hAnchor="page" w:vAnchor="page" w:x="1165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(4.2) </w:t>
      </w:r>
    </w:p>
    <w:p>
      <w:pPr>
        <w:pStyle w:val="Normal"/>
        <w:framePr w:w="2027" w:hAnchor="page" w:vAnchor="page" w:x="662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8087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810 </w:t>
      </w:r>
    </w:p>
    <w:p>
      <w:pPr>
        <w:pStyle w:val="Normal"/>
        <w:framePr w:w="633" w:hAnchor="page" w:vAnchor="page" w:x="10344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575" w:hAnchor="page" w:vAnchor="page" w:x="1172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 </w:t>
      </w:r>
    </w:p>
    <w:p>
      <w:pPr>
        <w:pStyle w:val="Normal"/>
        <w:framePr w:w="2059" w:hAnchor="page" w:vAnchor="page" w:x="662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income, net</w:t>
      </w:r>
    </w:p>
    <w:p>
      <w:pPr>
        <w:pStyle w:val="Normal"/>
        <w:framePr w:w="344" w:hAnchor="page" w:vAnchor="page" w:x="8087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(1,595)  </w:t>
      </w:r>
    </w:p>
    <w:p>
      <w:pPr>
        <w:pStyle w:val="Normal"/>
        <w:framePr w:w="1022" w:hAnchor="page" w:vAnchor="page" w:x="1013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(1,069)  </w:t>
      </w:r>
    </w:p>
    <w:p>
      <w:pPr>
        <w:pStyle w:val="Normal"/>
        <w:framePr w:w="845" w:hAnchor="page" w:vAnchor="page" w:x="1156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(14.8) </w:t>
      </w:r>
    </w:p>
    <w:p>
      <w:pPr>
        <w:pStyle w:val="Normal"/>
        <w:framePr w:w="2695" w:hAnchor="page" w:vAnchor="page" w:x="662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loss, net</w:t>
      </w:r>
    </w:p>
    <w:p>
      <w:pPr>
        <w:pStyle w:val="Normal"/>
        <w:framePr w:w="344" w:hAnchor="page" w:vAnchor="page" w:x="8087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255 </w:t>
      </w:r>
    </w:p>
    <w:p>
      <w:pPr>
        <w:pStyle w:val="Normal"/>
        <w:framePr w:w="517" w:hAnchor="page" w:vAnchor="page" w:x="10441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575" w:hAnchor="page" w:vAnchor="page" w:x="1172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3042" w:hAnchor="page" w:vAnchor="page" w:x="662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8087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633" w:hAnchor="page" w:vAnchor="page" w:x="10344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571 </w:t>
      </w:r>
    </w:p>
    <w:p>
      <w:pPr>
        <w:pStyle w:val="Normal"/>
        <w:framePr w:w="575" w:hAnchor="page" w:vAnchor="page" w:x="1172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7.9 </w:t>
      </w:r>
    </w:p>
    <w:p>
      <w:pPr>
        <w:pStyle w:val="Normal"/>
        <w:framePr w:w="8978" w:hAnchor="page" w:vAnchor="page" w:x="276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Adjustments to reconcile profit before tax to net cash flows generated from operating activities</w:t>
      </w:r>
    </w:p>
    <w:p>
      <w:pPr>
        <w:pStyle w:val="Normal"/>
        <w:framePr w:w="21" w:hAnchor="page" w:vAnchor="page" w:x="8087" w:y="25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851" w:hAnchor="page" w:vAnchor="page" w:x="276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344" w:hAnchor="page" w:vAnchor="page" w:x="8087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4,599 </w:t>
      </w:r>
    </w:p>
    <w:p>
      <w:pPr>
        <w:pStyle w:val="Normal"/>
        <w:framePr w:w="806" w:hAnchor="page" w:vAnchor="page" w:x="10200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6,243 </w:t>
      </w:r>
    </w:p>
    <w:p>
      <w:pPr>
        <w:pStyle w:val="Normal"/>
        <w:framePr w:w="691" w:hAnchor="page" w:vAnchor="page" w:x="11627" w:y="2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86.3 </w:t>
      </w:r>
    </w:p>
    <w:p>
      <w:pPr>
        <w:pStyle w:val="Normal"/>
        <w:framePr w:w="4424" w:hAnchor="page" w:vAnchor="page" w:x="662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before tax from discontinued operations</w:t>
      </w:r>
    </w:p>
    <w:p>
      <w:pPr>
        <w:pStyle w:val="Normal"/>
        <w:framePr w:w="344" w:hAnchor="page" w:vAnchor="page" w:x="8087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(2,244)  </w:t>
      </w:r>
    </w:p>
    <w:p>
      <w:pPr>
        <w:pStyle w:val="Normal"/>
        <w:framePr w:w="633" w:hAnchor="page" w:vAnchor="page" w:x="10344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321" w:hAnchor="page" w:vAnchor="page" w:x="662" w:y="18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344" w:hAnchor="page" w:vAnchor="page" w:x="8087" w:y="18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8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6,843 </w:t>
      </w:r>
    </w:p>
    <w:p>
      <w:pPr>
        <w:pStyle w:val="Normal"/>
        <w:framePr w:w="806" w:hAnchor="page" w:vAnchor="page" w:x="10200" w:y="18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6,243 </w:t>
      </w:r>
    </w:p>
    <w:p>
      <w:pPr>
        <w:pStyle w:val="Normal"/>
        <w:framePr w:w="691" w:hAnchor="page" w:vAnchor="page" w:x="11627" w:y="18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86.3 </w:t>
      </w:r>
    </w:p>
    <w:p>
      <w:pPr>
        <w:pStyle w:val="Normal"/>
        <w:framePr w:w="2175" w:hAnchor="page" w:vAnchor="page" w:x="276" w:y="1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activities</w:t>
      </w:r>
    </w:p>
    <w:p>
      <w:pPr>
        <w:pStyle w:val="Normal"/>
        <w:framePr w:w="344" w:hAnchor="page" w:vAnchor="page" w:x="8087" w:y="1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8087" w:y="1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691" w:y="1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10022" w:y="1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8087" w:y="12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407" w:y="12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737" w:y="12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1068" w:y="12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8087" w:y="11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198" w:y="11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1404" w:hAnchor="page" w:vAnchor="page" w:x="5688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033" w:hAnchor="page" w:vAnchor="page" w:x="459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Cash Flows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7pt;margin-top:1pt;z-index:-167675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12.8pt;margin-top:1pt;z-index:-167675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12.8pt;margin-top:2.45pt;z-index:-167675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97.95pt;margin-top:1pt;z-index:-167675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12.8pt;margin-top:1pt;z-index:-167675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12.8pt;margin-top:80.55pt;z-index:-1676756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03.35pt;margin-top:80.55pt;z-index:-167675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19.3pt;margin-top:80.55pt;z-index:-167675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22.9pt;margin-top:80.55pt;z-index:-167675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64.15pt;margin-top:80.55pt;z-index:-16767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69.9pt;margin-top:80.55pt;z-index:-167675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85.85pt;margin-top:80.55pt;z-index:-167675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89.45pt;margin-top:80.55pt;z-index:-167675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30.65pt;margin-top:80.55pt;z-index:-16767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36.45pt;margin-top:80.55pt;z-index:-167675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52.35pt;margin-top:80.55pt;z-index:-167675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56.7pt;margin-top:80.55pt;z-index:-167675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97.2pt;margin-top:80.55pt;z-index:-16767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12.8pt;margin-top:103.7pt;z-index:-1676750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03.35pt;margin-top:103.7pt;z-index:-167675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19.3pt;margin-top:103.7pt;z-index:-167675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22.9pt;margin-top:103.7pt;z-index:-167674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64.15pt;margin-top:103.7pt;z-index:-16767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69.9pt;margin-top:103.7pt;z-index:-167674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85.85pt;margin-top:103.7pt;z-index:-16767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89.45pt;margin-top:103.7pt;z-index:-167674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30.65pt;margin-top:103.7pt;z-index:-16767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36.45pt;margin-top:103.7pt;z-index:-167674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52.35pt;margin-top:103.7pt;z-index:-16767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56.7pt;margin-top:103.7pt;z-index:-167674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97.2pt;margin-top:103.7pt;z-index:-16767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12.8pt;margin-top:128.3pt;z-index:-1676745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03.35pt;margin-top:128.3pt;z-index:-167674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19.3pt;margin-top:128.3pt;z-index:-167674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22.9pt;margin-top:128.3pt;z-index:-167674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64.15pt;margin-top:128.3pt;z-index:-16767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469.9pt;margin-top:128.3pt;z-index:-167674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85.85pt;margin-top:128.3pt;z-index:-167674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89.45pt;margin-top:128.3pt;z-index:-167674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30.65pt;margin-top:128.3pt;z-index:-16767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36.45pt;margin-top:128.3pt;z-index:-167674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52.35pt;margin-top:128.3pt;z-index:-16767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56.7pt;margin-top:128.3pt;z-index:-167674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97.2pt;margin-top:128.3pt;z-index:-16767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12.8pt;margin-top:151.45pt;z-index:-1676740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03.35pt;margin-top:151.45pt;z-index:-167674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19.3pt;margin-top:151.45pt;z-index:-167673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22.9pt;margin-top:151.45pt;z-index:-167673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64.15pt;margin-top:151.45pt;z-index:-16767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69.9pt;margin-top:151.45pt;z-index:-167673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85.85pt;margin-top:151.45pt;z-index:-167673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89.45pt;margin-top:151.45pt;z-index:-167673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30.65pt;margin-top:151.45pt;z-index:-16767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36.45pt;margin-top:151.45pt;z-index:-167673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52.35pt;margin-top:151.45pt;z-index:-167673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56.7pt;margin-top:151.45pt;z-index:-167673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97.2pt;margin-top:151.45pt;z-index:-16767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12.8pt;margin-top:174.6pt;z-index:-1676735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03.35pt;margin-top:174.6pt;z-index:-167673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19.3pt;margin-top:174.6pt;z-index:-167673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22.9pt;margin-top:174.6pt;z-index:-167673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64.15pt;margin-top:174.6pt;z-index:-16767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9.9pt;margin-top:174.6pt;z-index:-167673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85.85pt;margin-top:174.6pt;z-index:-16767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89.45pt;margin-top:174.6pt;z-index:-167673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30.65pt;margin-top:174.6pt;z-index:-16767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36.45pt;margin-top:174.6pt;z-index:-167673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552.35pt;margin-top:174.6pt;z-index:-167673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56.7pt;margin-top:174.6pt;z-index:-167673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597.2pt;margin-top:174.6pt;z-index:-16767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12.8pt;margin-top:197.75pt;z-index:-1676730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03.35pt;margin-top:197.75pt;z-index:-167672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19.3pt;margin-top:197.75pt;z-index:-167672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22.9pt;margin-top:197.75pt;z-index:-167672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64.15pt;margin-top:197.75pt;z-index:-16767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69.9pt;margin-top:197.75pt;z-index:-167672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485.85pt;margin-top:197.75pt;z-index:-167672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89.45pt;margin-top:197.75pt;z-index:-167672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30.65pt;margin-top:197.75pt;z-index:-16767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36.45pt;margin-top:197.75pt;z-index:-167672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52.35pt;margin-top:197.75pt;z-index:-167672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56.7pt;margin-top:197.75pt;z-index:-167672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97.2pt;margin-top:197.75pt;z-index:-16767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12.8pt;margin-top:220.9pt;z-index:-1676724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03.35pt;margin-top:220.9pt;z-index:-167672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19.3pt;margin-top:220.9pt;z-index:-167672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22.9pt;margin-top:220.9pt;z-index:-167672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64.15pt;margin-top:220.9pt;z-index:-16767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69.9pt;margin-top:220.9pt;z-index:-167672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85.85pt;margin-top:220.9pt;z-index:-167672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489.45pt;margin-top:220.9pt;z-index:-167672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30.65pt;margin-top:220.9pt;z-index:-16767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36.45pt;margin-top:220.9pt;z-index:-167672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52.35pt;margin-top:220.9pt;z-index:-167672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56.7pt;margin-top:220.9pt;z-index:-167672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97.2pt;margin-top:220.9pt;z-index:-16767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2.8pt;margin-top:244.05pt;z-index:-1676719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03.35pt;margin-top:244.05pt;z-index:-167671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19.3pt;margin-top:244.05pt;z-index:-167671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22.9pt;margin-top:244.05pt;z-index:-167671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64.15pt;margin-top:244.05pt;z-index:-16767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69.9pt;margin-top:244.05pt;z-index:-167671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485.85pt;margin-top:244.05pt;z-index:-167671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489.45pt;margin-top:244.05pt;z-index:-167671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30.65pt;margin-top:244.05pt;z-index:-16767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36.45pt;margin-top:244.05pt;z-index:-167671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52.35pt;margin-top:244.05pt;z-index:-167671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56.7pt;margin-top:244.05pt;z-index:-167671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597.2pt;margin-top:244.05pt;z-index:-16767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12.8pt;margin-top:267.2pt;z-index:-1676714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03.35pt;margin-top:267.2pt;z-index:-167671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19.3pt;margin-top:267.2pt;z-index:-167671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22.9pt;margin-top:267.2pt;z-index:-167671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64.15pt;margin-top:267.2pt;z-index:-16767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69.9pt;margin-top:267.2pt;z-index:-167671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85.85pt;margin-top:267.2pt;z-index:-167671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89.45pt;margin-top:267.2pt;z-index:-167671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30.65pt;margin-top:267.2pt;z-index:-16767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36.45pt;margin-top:267.2pt;z-index:-167671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52.35pt;margin-top:267.2pt;z-index:-167671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556.7pt;margin-top:267.2pt;z-index:-167671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97.2pt;margin-top:267.2pt;z-index:-16767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2.8pt;margin-top:290.3pt;z-index:-1676709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03.35pt;margin-top:290.3pt;z-index:-167670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19.3pt;margin-top:290.3pt;z-index:-167670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22.9pt;margin-top:290.3pt;z-index:-167670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64.15pt;margin-top:290.3pt;z-index:-16767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469.9pt;margin-top:290.3pt;z-index:-167670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85.85pt;margin-top:290.3pt;z-index:-167670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89.45pt;margin-top:290.3pt;z-index:-167670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30.65pt;margin-top:290.3pt;z-index:-16767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36.45pt;margin-top:290.3pt;z-index:-167670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52.35pt;margin-top:290.3pt;z-index:-167670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56.7pt;margin-top:290.3pt;z-index:-167670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597.2pt;margin-top:290.3pt;z-index:-16767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12.8pt;margin-top:316.35pt;z-index:-1676704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03.35pt;margin-top:316.35pt;z-index:-167670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19.3pt;margin-top:316.35pt;z-index:-167670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22.9pt;margin-top:316.35pt;z-index:-167670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64.15pt;margin-top:316.35pt;z-index:-16767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69.9pt;margin-top:316.35pt;z-index:-167670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85.85pt;margin-top:316.35pt;z-index:-167670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89.45pt;margin-top:316.35pt;z-index:-167670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30.65pt;margin-top:316.35pt;z-index:-16767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36.45pt;margin-top:316.35pt;z-index:-167670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52.35pt;margin-top:316.35pt;z-index:-167670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56.7pt;margin-top:316.35pt;z-index:-167669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97.2pt;margin-top:316.35pt;z-index:-16766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2.8pt;margin-top:339.5pt;z-index:-1676698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03.35pt;margin-top:339.5pt;z-index:-167669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19.3pt;margin-top:339.5pt;z-index:-167669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22.9pt;margin-top:339.5pt;z-index:-167669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64.15pt;margin-top:339.5pt;z-index:-16766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69.9pt;margin-top:339.5pt;z-index:-167669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85.85pt;margin-top:339.5pt;z-index:-167669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89.45pt;margin-top:339.5pt;z-index:-167669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30.65pt;margin-top:339.5pt;z-index:-16766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36.45pt;margin-top:339.5pt;z-index:-167669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52.35pt;margin-top:339.5pt;z-index:-167669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56.7pt;margin-top:339.5pt;z-index:-167669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97.2pt;margin-top:339.5pt;z-index:-16766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12.8pt;margin-top:365.55pt;z-index:-1676693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03.35pt;margin-top:365.55pt;z-index:-167669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19.3pt;margin-top:365.55pt;z-index:-167669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22.9pt;margin-top:365.55pt;z-index:-167669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64.15pt;margin-top:365.55pt;z-index:-16766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469.9pt;margin-top:365.55pt;z-index:-167669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485.85pt;margin-top:365.55pt;z-index:-167669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89.45pt;margin-top:365.55pt;z-index:-167669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30.65pt;margin-top:365.55pt;z-index:-16766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36.45pt;margin-top:365.55pt;z-index:-167669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52.35pt;margin-top:365.55pt;z-index:-167668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56.7pt;margin-top:365.55pt;z-index:-167668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97.2pt;margin-top:365.55pt;z-index:-16766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12.8pt;margin-top:388.7pt;z-index:-1676688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03.35pt;margin-top:388.7pt;z-index:-167668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19.3pt;margin-top:388.7pt;z-index:-167668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22.9pt;margin-top:388.7pt;z-index:-167668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64.15pt;margin-top:388.7pt;z-index:-16766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69.9pt;margin-top:388.7pt;z-index:-167668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85.85pt;margin-top:388.7pt;z-index:-167668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89.45pt;margin-top:388.7pt;z-index:-167668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30.65pt;margin-top:388.7pt;z-index:-16766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36.45pt;margin-top:388.7pt;z-index:-167668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52.35pt;margin-top:388.7pt;z-index:-167668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56.7pt;margin-top:388.7pt;z-index:-167668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97.2pt;margin-top:388.7pt;z-index:-16766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12.8pt;margin-top:411.85pt;z-index:-1676683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03.35pt;margin-top:411.85pt;z-index:-167668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19.3pt;margin-top:411.85pt;z-index:-167668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22.9pt;margin-top:411.85pt;z-index:-167668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64.15pt;margin-top:411.85pt;z-index:-16766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69.9pt;margin-top:411.85pt;z-index:-167668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85.85pt;margin-top:411.85pt;z-index:-167668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489.45pt;margin-top:411.85pt;z-index:-167668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30.65pt;margin-top:411.85pt;z-index:-16766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36.45pt;margin-top:411.85pt;z-index:-167667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52.35pt;margin-top:411.85pt;z-index:-167667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56.7pt;margin-top:411.85pt;z-index:-167667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597.2pt;margin-top:411.85pt;z-index:-16766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12.8pt;margin-top:435pt;z-index:-1676678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03.35pt;margin-top:435pt;z-index:-167667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19.3pt;margin-top:435pt;z-index:-167667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22.9pt;margin-top:435pt;z-index:-167667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64.15pt;margin-top:435pt;z-index:-16766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69.9pt;margin-top:435pt;z-index:-167667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485.85pt;margin-top:435pt;z-index:-167667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89.45pt;margin-top:435pt;z-index:-167667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30.65pt;margin-top:435pt;z-index:-16766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36.45pt;margin-top:435pt;z-index:-167667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52.35pt;margin-top:435pt;z-index:-167667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56.7pt;margin-top:435pt;z-index:-167667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97.2pt;margin-top:435pt;z-index:-16766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12.8pt;margin-top:458.15pt;z-index:-1676672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03.35pt;margin-top:458.15pt;z-index:-167667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19.3pt;margin-top:458.15pt;z-index:-167667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22.9pt;margin-top:458.15pt;z-index:-167667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64.15pt;margin-top:458.15pt;z-index:-16766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69.9pt;margin-top:458.15pt;z-index:-167667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85.85pt;margin-top:458.15pt;z-index:-167667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89.45pt;margin-top:458.15pt;z-index:-167667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30.65pt;margin-top:458.15pt;z-index:-16766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36.45pt;margin-top:458.15pt;z-index:-167666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52.35pt;margin-top:458.15pt;z-index:-167666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56.7pt;margin-top:458.15pt;z-index:-167666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97.2pt;margin-top:458.15pt;z-index:-16766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2.8pt;margin-top:484.15pt;z-index:-1676667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403.35pt;margin-top:484.15pt;z-index:-167666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19.3pt;margin-top:484.15pt;z-index:-167666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22.9pt;margin-top:484.15pt;z-index:-167666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64.15pt;margin-top:484.15pt;z-index:-16766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69.9pt;margin-top:484.15pt;z-index:-167666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485.85pt;margin-top:484.15pt;z-index:-167666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89.45pt;margin-top:484.15pt;z-index:-167666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30.65pt;margin-top:484.15pt;z-index:-16766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36.45pt;margin-top:484.15pt;z-index:-167666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52.35pt;margin-top:484.15pt;z-index:-16766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56.7pt;margin-top:484.15pt;z-index:-167666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97.2pt;margin-top:484.15pt;z-index:-16766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12.8pt;margin-top:507.3pt;z-index:-1676662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03.35pt;margin-top:507.3pt;z-index:-167666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19.3pt;margin-top:507.3pt;z-index:-167666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22.9pt;margin-top:507.3pt;z-index:-167666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64.15pt;margin-top:507.3pt;z-index:-16766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69.9pt;margin-top:507.3pt;z-index:-167666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85.85pt;margin-top:507.3pt;z-index:-167666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89.45pt;margin-top:507.3pt;z-index:-167665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30.65pt;margin-top:507.3pt;z-index:-16766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36.45pt;margin-top:507.3pt;z-index:-167665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52.35pt;margin-top:507.3pt;z-index:-167665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56.7pt;margin-top:507.3pt;z-index:-167665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97.2pt;margin-top:507.3pt;z-index:-16766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12.8pt;margin-top:530.45pt;z-index:-1676657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03.35pt;margin-top:530.45pt;z-index:-167665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19.3pt;margin-top:530.45pt;z-index:-167665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422.9pt;margin-top:530.45pt;z-index:-167665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64.15pt;margin-top:530.45pt;z-index:-16766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69.9pt;margin-top:530.45pt;z-index:-167665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85.85pt;margin-top:530.45pt;z-index:-167665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89.45pt;margin-top:530.45pt;z-index:-167665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30.65pt;margin-top:530.45pt;z-index:-16766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36.45pt;margin-top:530.45pt;z-index:-167665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52.35pt;margin-top:530.45pt;z-index:-167665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56.7pt;margin-top:530.45pt;z-index:-167665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97.2pt;margin-top:530.45pt;z-index:-16766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12.8pt;margin-top:556.5pt;z-index:-1676652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03.35pt;margin-top:556.5pt;z-index:-167665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19.3pt;margin-top:556.5pt;z-index:-167665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22.9pt;margin-top:556.5pt;z-index:-167665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64.15pt;margin-top:556.5pt;z-index:-16766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69.9pt;margin-top:556.5pt;z-index:-167665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85.85pt;margin-top:556.5pt;z-index:-167664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489.45pt;margin-top:556.5pt;z-index:-167664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30.65pt;margin-top:556.5pt;z-index:-167664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36.45pt;margin-top:556.5pt;z-index:-167664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52.35pt;margin-top:556.5pt;z-index:-167664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56.7pt;margin-top:556.5pt;z-index:-167664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97.2pt;margin-top:556.5pt;z-index:-167664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12.8pt;margin-top:582.55pt;z-index:-1676646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03.35pt;margin-top:582.55pt;z-index:-167664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19.3pt;margin-top:582.55pt;z-index:-167664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22.9pt;margin-top:582.55pt;z-index:-167664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64.15pt;margin-top:582.55pt;z-index:-16766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69.9pt;margin-top:582.55pt;z-index:-167664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85.85pt;margin-top:582.55pt;z-index:-167664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89.45pt;margin-top:582.55pt;z-index:-167664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30.65pt;margin-top:582.55pt;z-index:-16766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36.45pt;margin-top:582.55pt;z-index:-167664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52.35pt;margin-top:582.55pt;z-index:-167664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56.7pt;margin-top:582.55pt;z-index:-167664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97.2pt;margin-top:582.55pt;z-index:-16766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419.3pt;margin-top:126.85pt;z-index:-167664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22.9pt;margin-top:126.85pt;z-index:-167664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85.85pt;margin-top:126.85pt;z-index:-167664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89.45pt;margin-top:126.85pt;z-index:-167664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52.35pt;margin-top:126.85pt;z-index:-167664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56.7pt;margin-top:126.85pt;z-index:-167663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419.3pt;margin-top:301.9pt;z-index:-167663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22.9pt;margin-top:301.9pt;z-index:-167663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485.85pt;margin-top:301.9pt;z-index:-167663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489.45pt;margin-top:301.9pt;z-index:-167663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52.35pt;margin-top:301.9pt;z-index:-167663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56.7pt;margin-top:301.9pt;z-index:-167663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19.3pt;margin-top:314.9pt;z-index:-167663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22.9pt;margin-top:314.9pt;z-index:-167663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85.85pt;margin-top:314.9pt;z-index:-167663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89.45pt;margin-top:314.9pt;z-index:-167663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52.35pt;margin-top:314.9pt;z-index:-167663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56.7pt;margin-top:314.9pt;z-index:-167663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19.3pt;margin-top:351.1pt;z-index:-167663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22.9pt;margin-top:351.1pt;z-index:-167663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85.85pt;margin-top:351.1pt;z-index:-167663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89.45pt;margin-top:351.1pt;z-index:-167663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52.35pt;margin-top:351.1pt;z-index:-167663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56.7pt;margin-top:351.1pt;z-index:-167663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419.3pt;margin-top:364.1pt;z-index:-167663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22.9pt;margin-top:364.1pt;z-index:-167663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85.85pt;margin-top:364.1pt;z-index:-167663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89.45pt;margin-top:364.1pt;z-index:-167663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52.35pt;margin-top:364.1pt;z-index:-167663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56.7pt;margin-top:364.1pt;z-index:-167663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19.3pt;margin-top:469.7pt;z-index:-167662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22.9pt;margin-top:469.7pt;z-index:-167662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85.85pt;margin-top:469.7pt;z-index:-167662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89.45pt;margin-top:469.7pt;z-index:-167662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52.35pt;margin-top:469.7pt;z-index:-167662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56.7pt;margin-top:469.7pt;z-index:-167662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19.3pt;margin-top:482.7pt;z-index:-167662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22.9pt;margin-top:482.7pt;z-index:-167662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85.85pt;margin-top:482.7pt;z-index:-167662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489.45pt;margin-top:482.7pt;z-index:-167662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52.35pt;margin-top:482.7pt;z-index:-167662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56.7pt;margin-top:482.7pt;z-index:-167662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19.3pt;margin-top:542.05pt;z-index:-167662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22.9pt;margin-top:542.05pt;z-index:-167662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85.85pt;margin-top:542.05pt;z-index:-167662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89.45pt;margin-top:542.05pt;z-index:-167662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52.35pt;margin-top:542.05pt;z-index:-16766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56.7pt;margin-top:542.05pt;z-index:-167662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19.3pt;margin-top:555.05pt;z-index:-167662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22.9pt;margin-top:555.05pt;z-index:-167662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85.85pt;margin-top:555.05pt;z-index:-167662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89.45pt;margin-top:555.05pt;z-index:-167662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52.35pt;margin-top:555.05pt;z-index:-167662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556.7pt;margin-top:555.05pt;z-index:-167662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19.3pt;margin-top:568.05pt;z-index:-167662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22.9pt;margin-top:568.05pt;z-index:-167661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85.85pt;margin-top:568.05pt;z-index:-167661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89.45pt;margin-top:568.05pt;z-index:-167661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52.35pt;margin-top:568.05pt;z-index:-16766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56.7pt;margin-top:568.05pt;z-index:-16766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419.3pt;margin-top:581.1pt;z-index:-167661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22.9pt;margin-top:581.1pt;z-index:-167661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85.85pt;margin-top:581.1pt;z-index:-167661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489.45pt;margin-top:581.1pt;z-index:-167661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52.35pt;margin-top:581.1pt;z-index:-16766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56.7pt;margin-top:581.1pt;z-index:-167661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19.3pt;margin-top:594.1pt;z-index:-167661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19.3pt;margin-top:595.55pt;z-index:-167661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22.9pt;margin-top:594.1pt;z-index:-167661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22.9pt;margin-top:595.55pt;z-index:-167661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85.85pt;margin-top:594.1pt;z-index:-167661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85.85pt;margin-top:595.55pt;z-index:-167661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89.45pt;margin-top:594.1pt;z-index:-167661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89.45pt;margin-top:595.55pt;z-index:-167661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52.35pt;margin-top:594.1pt;z-index:-16766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52.35pt;margin-top:595.55pt;z-index:-167661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56.7pt;margin-top:594.1pt;z-index:-167661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56.7pt;margin-top:595.55pt;z-index:-167661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552.35pt;margin-top:63.2pt;z-index:-167661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552.35pt;margin-top:71.9pt;z-index:-167661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36.45pt;margin-top:63.2pt;z-index:-16766096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30.65pt;margin-top:63.2pt;z-index:-167660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85.85pt;margin-top:63.2pt;z-index:-167660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85.85pt;margin-top:71.9pt;z-index:-167660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69.9pt;margin-top:63.2pt;z-index:-16766080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64.15pt;margin-top:63.2pt;z-index:-167660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19.3pt;margin-top:71.9pt;z-index:-1676607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419.3pt;margin-top:63.2pt;z-index:-16766068;width:17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12.8pt;margin-top:604.25pt;z-index:-1676606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</w:p>
    <w:p>
      <w:pPr>
        <w:pStyle w:val="Normal"/>
        <w:framePr w:w="5054" w:hAnchor="page" w:vAnchor="page" w:x="73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7813" w:y="60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562" w:hAnchor="page" w:vAnchor="page" w:x="662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projects</w:t>
      </w:r>
    </w:p>
    <w:p>
      <w:pPr>
        <w:pStyle w:val="Normal"/>
        <w:framePr w:w="344" w:hAnchor="page" w:vAnchor="page" w:x="7813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872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(90) </w:t>
      </w:r>
    </w:p>
    <w:p>
      <w:pPr>
        <w:pStyle w:val="Normal"/>
        <w:framePr w:w="671" w:hAnchor="page" w:vAnchor="page" w:x="10290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(28) </w:t>
      </w:r>
    </w:p>
    <w:p>
      <w:pPr>
        <w:pStyle w:val="Normal"/>
        <w:framePr w:w="729" w:hAnchor="page" w:vAnchor="page" w:x="11659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1192" w:hAnchor="page" w:vAnchor="page" w:x="662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Corporate</w:t>
      </w:r>
    </w:p>
    <w:p>
      <w:pPr>
        <w:pStyle w:val="Normal"/>
        <w:framePr w:w="344" w:hAnchor="page" w:vAnchor="page" w:x="781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7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(543) </w:t>
      </w:r>
    </w:p>
    <w:p>
      <w:pPr>
        <w:pStyle w:val="Normal"/>
        <w:framePr w:w="787" w:hAnchor="page" w:vAnchor="page" w:x="1019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(512) </w:t>
      </w:r>
    </w:p>
    <w:p>
      <w:pPr>
        <w:pStyle w:val="Normal"/>
        <w:framePr w:w="729" w:hAnchor="page" w:vAnchor="page" w:x="11659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(7.1) </w:t>
      </w:r>
    </w:p>
    <w:p>
      <w:pPr>
        <w:pStyle w:val="Normal"/>
        <w:framePr w:w="1127" w:hAnchor="page" w:vAnchor="page" w:x="662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7813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872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(23) </w:t>
      </w:r>
    </w:p>
    <w:p>
      <w:pPr>
        <w:pStyle w:val="Normal"/>
        <w:framePr w:w="517" w:hAnchor="page" w:vAnchor="page" w:x="10354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17 </w:t>
      </w:r>
    </w:p>
    <w:p>
      <w:pPr>
        <w:pStyle w:val="Normal"/>
        <w:framePr w:w="575" w:hAnchor="page" w:vAnchor="page" w:x="11723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153" w:hAnchor="page" w:vAnchor="page" w:x="662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7813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94 </w:t>
      </w:r>
    </w:p>
    <w:p>
      <w:pPr>
        <w:pStyle w:val="Normal"/>
        <w:framePr w:w="517" w:hAnchor="page" w:vAnchor="page" w:x="10354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575" w:hAnchor="page" w:vAnchor="page" w:x="11723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909" w:hAnchor="page" w:vAnchor="page" w:x="662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7813" w:y="48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165</w:t>
      </w:r>
    </w:p>
    <w:p>
      <w:pPr>
        <w:pStyle w:val="Normal"/>
        <w:framePr w:w="575" w:hAnchor="page" w:vAnchor="page" w:x="10258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132</w:t>
      </w:r>
    </w:p>
    <w:p>
      <w:pPr>
        <w:pStyle w:val="Normal"/>
        <w:framePr w:w="517" w:hAnchor="page" w:vAnchor="page" w:x="11723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1.8</w:t>
      </w:r>
    </w:p>
    <w:p>
      <w:pPr>
        <w:pStyle w:val="Normal"/>
        <w:framePr w:w="2130" w:hAnchor="page" w:vAnchor="page" w:x="276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(397)  </w:t>
      </w:r>
    </w:p>
    <w:p>
      <w:pPr>
        <w:pStyle w:val="Normal"/>
        <w:framePr w:w="849" w:hAnchor="page" w:vAnchor="page" w:x="10193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(338)  </w:t>
      </w:r>
    </w:p>
    <w:p>
      <w:pPr>
        <w:pStyle w:val="Normal"/>
        <w:framePr w:w="729" w:hAnchor="page" w:vAnchor="page" w:x="11659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(4.7) </w:t>
      </w:r>
    </w:p>
    <w:p>
      <w:pPr>
        <w:pStyle w:val="Normal"/>
        <w:framePr w:w="1333" w:hAnchor="page" w:vAnchor="page" w:x="276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633" w:hAnchor="page" w:vAnchor="page" w:x="10258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940" w:hAnchor="page" w:vAnchor="page" w:x="2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(134)  </w:t>
      </w:r>
    </w:p>
    <w:p>
      <w:pPr>
        <w:pStyle w:val="Normal"/>
        <w:framePr w:w="633" w:hAnchor="page" w:vAnchor="page" w:x="10258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879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38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3,243</w:t>
      </w:r>
    </w:p>
    <w:p>
      <w:pPr>
        <w:pStyle w:val="Normal"/>
        <w:framePr w:w="749" w:hAnchor="page" w:vAnchor="page" w:x="10113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3,042</w:t>
      </w:r>
    </w:p>
    <w:p>
      <w:pPr>
        <w:pStyle w:val="Normal"/>
        <w:framePr w:w="633" w:hAnchor="page" w:vAnchor="page" w:x="1162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42.0</w:t>
      </w:r>
    </w:p>
    <w:p>
      <w:pPr>
        <w:pStyle w:val="Normal"/>
        <w:framePr w:w="2164" w:hAnchor="page" w:vAnchor="page" w:x="276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813" w:y="36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749" w:hAnchor="page" w:vAnchor="page" w:x="10113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2,704</w:t>
      </w:r>
    </w:p>
    <w:p>
      <w:pPr>
        <w:pStyle w:val="Normal"/>
        <w:framePr w:w="633" w:hAnchor="page" w:vAnchor="page" w:x="11627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37.4</w:t>
      </w:r>
    </w:p>
    <w:p>
      <w:pPr>
        <w:pStyle w:val="Normal"/>
        <w:framePr w:w="2989" w:hAnchor="page" w:vAnchor="page" w:x="662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Corporate and Other projects</w:t>
      </w:r>
    </w:p>
    <w:p>
      <w:pPr>
        <w:pStyle w:val="Normal"/>
        <w:framePr w:w="344" w:hAnchor="page" w:vAnchor="page" w:x="7813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9033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671" w:hAnchor="page" w:vAnchor="page" w:x="10290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(10) </w:t>
      </w:r>
    </w:p>
    <w:p>
      <w:pPr>
        <w:pStyle w:val="Normal"/>
        <w:framePr w:w="729" w:hAnchor="page" w:vAnchor="page" w:x="11659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(0.1) </w:t>
      </w:r>
    </w:p>
    <w:p>
      <w:pPr>
        <w:pStyle w:val="Normal"/>
        <w:framePr w:w="1127" w:hAnchor="page" w:vAnchor="page" w:x="662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781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6" w:hAnchor="page" w:vAnchor="page" w:x="8854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117 </w:t>
      </w:r>
    </w:p>
    <w:p>
      <w:pPr>
        <w:pStyle w:val="Normal"/>
        <w:framePr w:w="633" w:hAnchor="page" w:vAnchor="page" w:x="10258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127 </w:t>
      </w:r>
    </w:p>
    <w:p>
      <w:pPr>
        <w:pStyle w:val="Normal"/>
        <w:framePr w:w="575" w:hAnchor="page" w:vAnchor="page" w:x="1172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1.8 </w:t>
      </w:r>
    </w:p>
    <w:p>
      <w:pPr>
        <w:pStyle w:val="Normal"/>
        <w:framePr w:w="1153" w:hAnchor="page" w:vAnchor="page" w:x="662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781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204 </w:t>
      </w:r>
    </w:p>
    <w:p>
      <w:pPr>
        <w:pStyle w:val="Normal"/>
        <w:framePr w:w="633" w:hAnchor="page" w:vAnchor="page" w:x="10258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181 </w:t>
      </w:r>
    </w:p>
    <w:p>
      <w:pPr>
        <w:pStyle w:val="Normal"/>
        <w:framePr w:w="575" w:hAnchor="page" w:vAnchor="page" w:x="1172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2.5 </w:t>
      </w:r>
    </w:p>
    <w:p>
      <w:pPr>
        <w:pStyle w:val="Normal"/>
        <w:framePr w:w="909" w:hAnchor="page" w:vAnchor="page" w:x="662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7813" w:y="26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166</w:t>
      </w:r>
    </w:p>
    <w:p>
      <w:pPr>
        <w:pStyle w:val="Normal"/>
        <w:framePr w:w="459" w:hAnchor="page" w:vAnchor="page" w:x="10354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74</w:t>
      </w:r>
    </w:p>
    <w:p>
      <w:pPr>
        <w:pStyle w:val="Normal"/>
        <w:framePr w:w="517" w:hAnchor="page" w:vAnchor="page" w:x="11723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1.0</w:t>
      </w:r>
    </w:p>
    <w:p>
      <w:pPr>
        <w:pStyle w:val="Normal"/>
        <w:framePr w:w="2130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496 </w:t>
      </w:r>
    </w:p>
    <w:p>
      <w:pPr>
        <w:pStyle w:val="Normal"/>
        <w:framePr w:w="633" w:hAnchor="page" w:vAnchor="page" w:x="10258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371 </w:t>
      </w:r>
    </w:p>
    <w:p>
      <w:pPr>
        <w:pStyle w:val="Normal"/>
        <w:framePr w:w="575" w:hAnchor="page" w:vAnchor="page" w:x="11723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5.1 </w:t>
      </w:r>
    </w:p>
    <w:p>
      <w:pPr>
        <w:pStyle w:val="Normal"/>
        <w:framePr w:w="1333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509 </w:t>
      </w:r>
    </w:p>
    <w:p>
      <w:pPr>
        <w:pStyle w:val="Normal"/>
        <w:framePr w:w="633" w:hAnchor="page" w:vAnchor="page" w:x="10258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940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437 </w:t>
      </w:r>
    </w:p>
    <w:p>
      <w:pPr>
        <w:pStyle w:val="Normal"/>
        <w:framePr w:w="633" w:hAnchor="page" w:vAnchor="page" w:x="10258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879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16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5,397</w:t>
      </w:r>
    </w:p>
    <w:p>
      <w:pPr>
        <w:pStyle w:val="Normal"/>
        <w:framePr w:w="749" w:hAnchor="page" w:vAnchor="page" w:x="10113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5,678</w:t>
      </w:r>
    </w:p>
    <w:p>
      <w:pPr>
        <w:pStyle w:val="Normal"/>
        <w:framePr w:w="633" w:hAnchor="page" w:vAnchor="page" w:x="11627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78.5</w:t>
      </w:r>
    </w:p>
    <w:p>
      <w:pPr>
        <w:pStyle w:val="Normal"/>
        <w:framePr w:w="2044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344" w:hAnchor="page" w:vAnchor="page" w:x="7813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6,839 </w:t>
      </w:r>
    </w:p>
    <w:p>
      <w:pPr>
        <w:pStyle w:val="Normal"/>
        <w:framePr w:w="806" w:hAnchor="page" w:vAnchor="page" w:x="10113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6,049 </w:t>
      </w:r>
    </w:p>
    <w:p>
      <w:pPr>
        <w:pStyle w:val="Normal"/>
        <w:framePr w:w="691" w:hAnchor="page" w:vAnchor="page" w:x="11627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83.6 </w:t>
      </w:r>
    </w:p>
    <w:p>
      <w:pPr>
        <w:pStyle w:val="Normal"/>
        <w:framePr w:w="273" w:hAnchor="page" w:vAnchor="page" w:x="7813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518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3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26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81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65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106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813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9018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2760" w:hAnchor="page" w:vAnchor="page" w:x="5123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Reporting Segments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7pt;margin-top:1pt;z-index:-167660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12.8pt;margin-top:1pt;z-index:-167660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12.8pt;margin-top:2.45pt;z-index:-167660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597.95pt;margin-top:1pt;z-index:-167660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12.8pt;margin-top:1pt;z-index:-167660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12.8pt;margin-top:70.45pt;z-index:-16766040;width:378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89.65pt;margin-top:70.45pt;z-index:-16766036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410.6pt;margin-top:70.45pt;z-index:-1676603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415.65pt;margin-top:70.45pt;z-index:-16766028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455.45pt;margin-top:70.45pt;z-index:-167660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461.25pt;margin-top:70.45pt;z-index:-16766020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81.5pt;margin-top:70.45pt;z-index:-1676601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86.55pt;margin-top:70.45pt;z-index:-16766012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26.35pt;margin-top:70.45pt;z-index:-167660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32.1pt;margin-top:70.45pt;z-index:-16766004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552.35pt;margin-top:70.45pt;z-index:-167660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58.15pt;margin-top:70.45pt;z-index:-16765996;width:4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97.2pt;margin-top:70.45pt;z-index:-167659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12.8pt;margin-top:95.75pt;z-index:-1676598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389.65pt;margin-top:95.75pt;z-index:-167659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10.6pt;margin-top:95.75pt;z-index:-167659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15.65pt;margin-top:95.75pt;z-index:-167659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55.45pt;margin-top:95.75pt;z-index:-16765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61.25pt;margin-top:95.75pt;z-index:-167659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81.5pt;margin-top:95.75pt;z-index:-167659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86.55pt;margin-top:95.75pt;z-index:-167659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26.35pt;margin-top:95.75pt;z-index:-16765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32.1pt;margin-top:95.75pt;z-index:-167659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52.35pt;margin-top:95.75pt;z-index:-16765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58.15pt;margin-top:95.75pt;z-index:-1676594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97.2pt;margin-top:95.75pt;z-index:-16765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12.8pt;margin-top:118.9pt;z-index:-1676593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389.65pt;margin-top:118.9pt;z-index:-167659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10.6pt;margin-top:118.9pt;z-index:-167659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15.65pt;margin-top:118.9pt;z-index:-167659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55.45pt;margin-top:118.9pt;z-index:-16765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61.25pt;margin-top:118.9pt;z-index:-167659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81.5pt;margin-top:118.9pt;z-index:-167659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86.55pt;margin-top:118.9pt;z-index:-1676590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26.35pt;margin-top:118.9pt;z-index:-16765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32.1pt;margin-top:118.9pt;z-index:-167659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52.35pt;margin-top:118.9pt;z-index:-16765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58.15pt;margin-top:118.9pt;z-index:-1676589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97.2pt;margin-top:118.9pt;z-index:-16765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12.8pt;margin-top:143.5pt;z-index:-1676588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89.65pt;margin-top:143.5pt;z-index:-167658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10.6pt;margin-top:143.5pt;z-index:-167658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15.65pt;margin-top:143.5pt;z-index:-167658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55.45pt;margin-top:143.5pt;z-index:-16765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61.25pt;margin-top:143.5pt;z-index:-167658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81.5pt;margin-top:143.5pt;z-index:-167658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86.55pt;margin-top:143.5pt;z-index:-1676585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26.35pt;margin-top:143.5pt;z-index:-16765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32.1pt;margin-top:143.5pt;z-index:-167658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52.35pt;margin-top:143.5pt;z-index:-16765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58.15pt;margin-top:143.5pt;z-index:-1676584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97.2pt;margin-top:143.5pt;z-index:-16765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12.8pt;margin-top:166.65pt;z-index:-1676583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89.65pt;margin-top:166.65pt;z-index:-167658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10.6pt;margin-top:166.65pt;z-index:-167658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15.65pt;margin-top:166.65pt;z-index:-167658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55.45pt;margin-top:166.65pt;z-index:-16765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61.25pt;margin-top:166.65pt;z-index:-167658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81.5pt;margin-top:166.65pt;z-index:-167658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86.55pt;margin-top:166.65pt;z-index:-1676580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26.35pt;margin-top:166.65pt;z-index:-16765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32.1pt;margin-top:166.65pt;z-index:-167657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52.35pt;margin-top:166.65pt;z-index:-16765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58.15pt;margin-top:166.65pt;z-index:-1676578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97.2pt;margin-top:166.65pt;z-index:-16765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12.8pt;margin-top:192.7pt;z-index:-1676578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89.65pt;margin-top:192.7pt;z-index:-167657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10.6pt;margin-top:192.7pt;z-index:-167657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15.65pt;margin-top:192.7pt;z-index:-1676576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55.45pt;margin-top:192.7pt;z-index:-16765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61.25pt;margin-top:192.7pt;z-index:-167657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81.5pt;margin-top:192.7pt;z-index:-167657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86.55pt;margin-top:192.7pt;z-index:-1676575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26.35pt;margin-top:192.7pt;z-index:-16765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32.1pt;margin-top:192.7pt;z-index:-167657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52.35pt;margin-top:192.7pt;z-index:-16765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558.15pt;margin-top:192.7pt;z-index:-1676573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97.2pt;margin-top:192.7pt;z-index:-16765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12.8pt;margin-top:215.8pt;z-index:-1676572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89.65pt;margin-top:215.8pt;z-index:-167657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10.6pt;margin-top:215.8pt;z-index:-167657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15.65pt;margin-top:215.8pt;z-index:-167657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55.45pt;margin-top:215.8pt;z-index:-16765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61.25pt;margin-top:215.8pt;z-index:-167657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81.5pt;margin-top:215.8pt;z-index:-167657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86.55pt;margin-top:215.8pt;z-index:-1676570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26.35pt;margin-top:215.8pt;z-index:-16765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32.1pt;margin-top:215.8pt;z-index:-167656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52.35pt;margin-top:215.8pt;z-index:-16765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58.15pt;margin-top:215.8pt;z-index:-1676568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97.2pt;margin-top:215.8pt;z-index:-16765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12.8pt;margin-top:240.4pt;z-index:-1676567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389.65pt;margin-top:240.4pt;z-index:-167656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10.6pt;margin-top:240.4pt;z-index:-167656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15.65pt;margin-top:240.4pt;z-index:-1676566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55.45pt;margin-top:240.4pt;z-index:-16765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61.25pt;margin-top:240.4pt;z-index:-167656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481.5pt;margin-top:240.4pt;z-index:-167656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86.55pt;margin-top:240.4pt;z-index:-167656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6.35pt;margin-top:240.4pt;z-index:-16765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32.1pt;margin-top:240.4pt;z-index:-167656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52.35pt;margin-top:240.4pt;z-index:-16765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58.15pt;margin-top:240.4pt;z-index:-1676563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97.2pt;margin-top:240.4pt;z-index:-16765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12.8pt;margin-top:263.55pt;z-index:-1676562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89.65pt;margin-top:263.55pt;z-index:-167656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10.6pt;margin-top:263.55pt;z-index:-167656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15.65pt;margin-top:263.55pt;z-index:-1676561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55.45pt;margin-top:263.55pt;z-index:-16765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61.25pt;margin-top:263.55pt;z-index:-167656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81.5pt;margin-top:263.55pt;z-index:-167656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86.55pt;margin-top:263.55pt;z-index:-167655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26.35pt;margin-top:263.55pt;z-index:-16765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32.1pt;margin-top:263.55pt;z-index:-167655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52.35pt;margin-top:263.55pt;z-index:-16765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58.15pt;margin-top:263.55pt;z-index:-1676558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97.2pt;margin-top:263.55pt;z-index:-16765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12.8pt;margin-top:286.7pt;z-index:-1676557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389.65pt;margin-top:286.7pt;z-index:-167655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10.6pt;margin-top:286.7pt;z-index:-167655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15.65pt;margin-top:286.7pt;z-index:-167655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55.45pt;margin-top:286.7pt;z-index:-16765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61.25pt;margin-top:286.7pt;z-index:-167655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481.5pt;margin-top:286.7pt;z-index:-167655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86.55pt;margin-top:286.7pt;z-index:-167655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6.35pt;margin-top:286.7pt;z-index:-16765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32.1pt;margin-top:286.7pt;z-index:-167655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52.35pt;margin-top:286.7pt;z-index:-16765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58.15pt;margin-top:286.7pt;z-index:-1676552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97.2pt;margin-top:286.7pt;z-index:-16765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10.6pt;margin-top:82.75pt;z-index:-167655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15.65pt;margin-top:82.75pt;z-index:-167655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81.5pt;margin-top:82.75pt;z-index:-167655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86.55pt;margin-top:82.75pt;z-index:-167655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52.35pt;margin-top:82.75pt;z-index:-167655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58.15pt;margin-top:82.75pt;z-index:-167655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410.6pt;margin-top:130.45pt;z-index:-1676549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415.65pt;margin-top:130.45pt;z-index:-1676549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481.5pt;margin-top:130.45pt;z-index:-167654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486.55pt;margin-top:130.45pt;z-index:-1676548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52.35pt;margin-top:130.45pt;z-index:-167654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58.15pt;margin-top:130.45pt;z-index:-167654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410.6pt;margin-top:178.2pt;z-index:-167654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415.65pt;margin-top:178.2pt;z-index:-167654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81.5pt;margin-top:178.2pt;z-index:-167654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86.55pt;margin-top:178.2pt;z-index:-167654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52.35pt;margin-top:178.2pt;z-index:-16765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58.15pt;margin-top:178.2pt;z-index:-167654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10.6pt;margin-top:191.25pt;z-index:-167654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15.65pt;margin-top:191.25pt;z-index:-167654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481.5pt;margin-top:191.25pt;z-index:-167654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486.55pt;margin-top:191.25pt;z-index:-167654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52.35pt;margin-top:191.25pt;z-index:-167654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58.15pt;margin-top:191.25pt;z-index:-167654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10.6pt;margin-top:238.95pt;z-index:-167654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15.65pt;margin-top:238.95pt;z-index:-167654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81.5pt;margin-top:238.95pt;z-index:-167654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86.55pt;margin-top:238.95pt;z-index:-167654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52.35pt;margin-top:238.95pt;z-index:-167654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58.15pt;margin-top:238.95pt;z-index:-1676540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10.6pt;margin-top:298.3pt;z-index:-167654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15.65pt;margin-top:298.3pt;z-index:-1676539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81.5pt;margin-top:298.3pt;z-index:-167653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86.55pt;margin-top:298.3pt;z-index:-1676538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52.35pt;margin-top:298.3pt;z-index:-167653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58.15pt;margin-top:298.3pt;z-index:-167653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58.15pt;margin-top:70.45pt;z-index:-167653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86.55pt;margin-top:70.45pt;z-index:-1676537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15.65pt;margin-top:70.45pt;z-index:-167653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52.35pt;margin-top:70.45pt;z-index:-167653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81.5pt;margin-top:70.45pt;z-index:-167653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10.6pt;margin-top:70.45pt;z-index:-167653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52.35pt;margin-top:53.1pt;z-index:-167653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52.35pt;margin-top:61.75pt;z-index:-167653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32.1pt;margin-top:53.1pt;z-index:-1676534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6.35pt;margin-top:53.1pt;z-index:-167653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81.5pt;margin-top:53.1pt;z-index:-167653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481.5pt;margin-top:61.75pt;z-index:-167653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61.25pt;margin-top:53.1pt;z-index:-16765328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55.45pt;margin-top:53.1pt;z-index:-167653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10.6pt;margin-top:61.75pt;z-index:-167653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10.6pt;margin-top:53.1pt;z-index:-16765316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</w:p>
    <w:p>
      <w:pPr>
        <w:pStyle w:val="Normal"/>
        <w:framePr w:w="5054" w:hAnchor="page" w:vAnchor="page" w:x="739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7813" w:y="60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58" w:hAnchor="page" w:vAnchor="page" w:x="662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Others</w:t>
      </w:r>
    </w:p>
    <w:p>
      <w:pPr>
        <w:pStyle w:val="Normal"/>
        <w:framePr w:w="344" w:hAnchor="page" w:vAnchor="page" w:x="7813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7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(142) </w:t>
      </w:r>
    </w:p>
    <w:p>
      <w:pPr>
        <w:pStyle w:val="Normal"/>
        <w:framePr w:w="671" w:hAnchor="page" w:vAnchor="page" w:x="10290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(57) </w:t>
      </w:r>
    </w:p>
    <w:p>
      <w:pPr>
        <w:pStyle w:val="Normal"/>
        <w:framePr w:w="729" w:hAnchor="page" w:vAnchor="page" w:x="11659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(0.8) </w:t>
      </w:r>
    </w:p>
    <w:p>
      <w:pPr>
        <w:pStyle w:val="Normal"/>
        <w:framePr w:w="1192" w:hAnchor="page" w:vAnchor="page" w:x="662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Corporate</w:t>
      </w:r>
    </w:p>
    <w:p>
      <w:pPr>
        <w:pStyle w:val="Normal"/>
        <w:framePr w:w="344" w:hAnchor="page" w:vAnchor="page" w:x="781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7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(782) </w:t>
      </w:r>
    </w:p>
    <w:p>
      <w:pPr>
        <w:pStyle w:val="Normal"/>
        <w:framePr w:w="787" w:hAnchor="page" w:vAnchor="page" w:x="1019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(954) </w:t>
      </w:r>
    </w:p>
    <w:p>
      <w:pPr>
        <w:pStyle w:val="Normal"/>
        <w:framePr w:w="845" w:hAnchor="page" w:vAnchor="page" w:x="1156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(13.2) </w:t>
      </w:r>
    </w:p>
    <w:p>
      <w:pPr>
        <w:pStyle w:val="Normal"/>
        <w:framePr w:w="1127" w:hAnchor="page" w:vAnchor="page" w:x="662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7813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787" w:hAnchor="page" w:vAnchor="page" w:x="10193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(103) </w:t>
      </w:r>
    </w:p>
    <w:p>
      <w:pPr>
        <w:pStyle w:val="Normal"/>
        <w:framePr w:w="729" w:hAnchor="page" w:vAnchor="page" w:x="11659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(1.4) </w:t>
      </w:r>
    </w:p>
    <w:p>
      <w:pPr>
        <w:pStyle w:val="Normal"/>
        <w:framePr w:w="1153" w:hAnchor="page" w:vAnchor="page" w:x="662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7813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92 </w:t>
      </w:r>
    </w:p>
    <w:p>
      <w:pPr>
        <w:pStyle w:val="Normal"/>
        <w:framePr w:w="517" w:hAnchor="page" w:vAnchor="page" w:x="10354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34 </w:t>
      </w:r>
    </w:p>
    <w:p>
      <w:pPr>
        <w:pStyle w:val="Normal"/>
        <w:framePr w:w="575" w:hAnchor="page" w:vAnchor="page" w:x="11723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0.5 </w:t>
      </w:r>
    </w:p>
    <w:p>
      <w:pPr>
        <w:pStyle w:val="Normal"/>
        <w:framePr w:w="909" w:hAnchor="page" w:vAnchor="page" w:x="662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7813" w:y="48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308</w:t>
      </w:r>
    </w:p>
    <w:p>
      <w:pPr>
        <w:pStyle w:val="Normal"/>
        <w:framePr w:w="575" w:hAnchor="page" w:vAnchor="page" w:x="10258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323</w:t>
      </w:r>
    </w:p>
    <w:p>
      <w:pPr>
        <w:pStyle w:val="Normal"/>
        <w:framePr w:w="517" w:hAnchor="page" w:vAnchor="page" w:x="11723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4.5</w:t>
      </w:r>
    </w:p>
    <w:p>
      <w:pPr>
        <w:pStyle w:val="Normal"/>
        <w:framePr w:w="2130" w:hAnchor="page" w:vAnchor="page" w:x="276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(512)  </w:t>
      </w:r>
    </w:p>
    <w:p>
      <w:pPr>
        <w:pStyle w:val="Normal"/>
        <w:framePr w:w="849" w:hAnchor="page" w:vAnchor="page" w:x="10193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(757)  </w:t>
      </w:r>
    </w:p>
    <w:p>
      <w:pPr>
        <w:pStyle w:val="Normal"/>
        <w:framePr w:w="845" w:hAnchor="page" w:vAnchor="page" w:x="11563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(10.5) </w:t>
      </w:r>
    </w:p>
    <w:p>
      <w:pPr>
        <w:pStyle w:val="Normal"/>
        <w:framePr w:w="1333" w:hAnchor="page" w:vAnchor="page" w:x="276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(616)  </w:t>
      </w:r>
    </w:p>
    <w:p>
      <w:pPr>
        <w:pStyle w:val="Normal"/>
        <w:framePr w:w="633" w:hAnchor="page" w:vAnchor="page" w:x="10258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940" w:hAnchor="page" w:vAnchor="page" w:x="2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(656)  </w:t>
      </w:r>
    </w:p>
    <w:p>
      <w:pPr>
        <w:pStyle w:val="Normal"/>
        <w:framePr w:w="633" w:hAnchor="page" w:vAnchor="page" w:x="10258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879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38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6,294</w:t>
      </w:r>
    </w:p>
    <w:p>
      <w:pPr>
        <w:pStyle w:val="Normal"/>
        <w:framePr w:w="749" w:hAnchor="page" w:vAnchor="page" w:x="10113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5,522</w:t>
      </w:r>
    </w:p>
    <w:p>
      <w:pPr>
        <w:pStyle w:val="Normal"/>
        <w:framePr w:w="633" w:hAnchor="page" w:vAnchor="page" w:x="1162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76.3</w:t>
      </w:r>
    </w:p>
    <w:p>
      <w:pPr>
        <w:pStyle w:val="Normal"/>
        <w:framePr w:w="2164" w:hAnchor="page" w:vAnchor="page" w:x="276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813" w:y="36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749" w:hAnchor="page" w:vAnchor="page" w:x="10113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4,765</w:t>
      </w:r>
    </w:p>
    <w:p>
      <w:pPr>
        <w:pStyle w:val="Normal"/>
        <w:framePr w:w="633" w:hAnchor="page" w:vAnchor="page" w:x="11627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65.8</w:t>
      </w:r>
    </w:p>
    <w:p>
      <w:pPr>
        <w:pStyle w:val="Normal"/>
        <w:framePr w:w="2989" w:hAnchor="page" w:vAnchor="page" w:x="662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Corporate and Other projects</w:t>
      </w:r>
    </w:p>
    <w:p>
      <w:pPr>
        <w:pStyle w:val="Normal"/>
        <w:framePr w:w="344" w:hAnchor="page" w:vAnchor="page" w:x="7813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9033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671" w:hAnchor="page" w:vAnchor="page" w:x="10290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(20) </w:t>
      </w:r>
    </w:p>
    <w:p>
      <w:pPr>
        <w:pStyle w:val="Normal"/>
        <w:framePr w:w="729" w:hAnchor="page" w:vAnchor="page" w:x="11659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1127" w:hAnchor="page" w:vAnchor="page" w:x="662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Flocktory</w:t>
      </w:r>
    </w:p>
    <w:p>
      <w:pPr>
        <w:pStyle w:val="Normal"/>
        <w:framePr w:w="344" w:hAnchor="page" w:vAnchor="page" w:x="781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206 </w:t>
      </w:r>
    </w:p>
    <w:p>
      <w:pPr>
        <w:pStyle w:val="Normal"/>
        <w:framePr w:w="633" w:hAnchor="page" w:vAnchor="page" w:x="10258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260 </w:t>
      </w:r>
    </w:p>
    <w:p>
      <w:pPr>
        <w:pStyle w:val="Normal"/>
        <w:framePr w:w="575" w:hAnchor="page" w:vAnchor="page" w:x="1172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3.6 </w:t>
      </w:r>
    </w:p>
    <w:p>
      <w:pPr>
        <w:pStyle w:val="Normal"/>
        <w:framePr w:w="1153" w:hAnchor="page" w:vAnchor="page" w:x="662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Factoring</w:t>
      </w:r>
    </w:p>
    <w:p>
      <w:pPr>
        <w:pStyle w:val="Normal"/>
        <w:framePr w:w="344" w:hAnchor="page" w:vAnchor="page" w:x="781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305 </w:t>
      </w:r>
    </w:p>
    <w:p>
      <w:pPr>
        <w:pStyle w:val="Normal"/>
        <w:framePr w:w="633" w:hAnchor="page" w:vAnchor="page" w:x="10258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375 </w:t>
      </w:r>
    </w:p>
    <w:p>
      <w:pPr>
        <w:pStyle w:val="Normal"/>
        <w:framePr w:w="575" w:hAnchor="page" w:vAnchor="page" w:x="1172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5.2 </w:t>
      </w:r>
    </w:p>
    <w:p>
      <w:pPr>
        <w:pStyle w:val="Normal"/>
        <w:framePr w:w="909" w:hAnchor="page" w:vAnchor="page" w:x="662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Tochka</w:t>
      </w:r>
    </w:p>
    <w:p>
      <w:pPr>
        <w:pStyle w:val="Normal"/>
        <w:framePr w:w="21" w:hAnchor="page" w:vAnchor="page" w:x="7813" w:y="26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331</w:t>
      </w:r>
    </w:p>
    <w:p>
      <w:pPr>
        <w:pStyle w:val="Normal"/>
        <w:framePr w:w="575" w:hAnchor="page" w:vAnchor="page" w:x="10258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155</w:t>
      </w:r>
    </w:p>
    <w:p>
      <w:pPr>
        <w:pStyle w:val="Normal"/>
        <w:framePr w:w="517" w:hAnchor="page" w:vAnchor="page" w:x="11723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2.1</w:t>
      </w:r>
    </w:p>
    <w:p>
      <w:pPr>
        <w:pStyle w:val="Normal"/>
        <w:framePr w:w="2130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846 </w:t>
      </w:r>
    </w:p>
    <w:p>
      <w:pPr>
        <w:pStyle w:val="Normal"/>
        <w:framePr w:w="633" w:hAnchor="page" w:vAnchor="page" w:x="10258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770 </w:t>
      </w:r>
    </w:p>
    <w:p>
      <w:pPr>
        <w:pStyle w:val="Normal"/>
        <w:framePr w:w="691" w:hAnchor="page" w:vAnchor="page" w:x="11627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10.6 </w:t>
      </w:r>
    </w:p>
    <w:p>
      <w:pPr>
        <w:pStyle w:val="Normal"/>
        <w:framePr w:w="1333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532 </w:t>
      </w:r>
    </w:p>
    <w:p>
      <w:pPr>
        <w:pStyle w:val="Normal"/>
        <w:framePr w:w="633" w:hAnchor="page" w:vAnchor="page" w:x="10258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940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1,003 </w:t>
      </w:r>
    </w:p>
    <w:p>
      <w:pPr>
        <w:pStyle w:val="Normal"/>
        <w:framePr w:w="633" w:hAnchor="page" w:vAnchor="page" w:x="10258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879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16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599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10,718</w:t>
      </w:r>
    </w:p>
    <w:p>
      <w:pPr>
        <w:pStyle w:val="Normal"/>
        <w:framePr w:w="864" w:hAnchor="page" w:vAnchor="page" w:x="10017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10,440</w:t>
      </w:r>
    </w:p>
    <w:p>
      <w:pPr>
        <w:pStyle w:val="Normal"/>
        <w:framePr w:w="749" w:hAnchor="page" w:vAnchor="page" w:x="11531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144.3</w:t>
      </w:r>
    </w:p>
    <w:p>
      <w:pPr>
        <w:pStyle w:val="Normal"/>
        <w:framePr w:w="2044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344" w:hAnchor="page" w:vAnchor="page" w:x="7813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599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13,099 </w:t>
      </w:r>
    </w:p>
    <w:p>
      <w:pPr>
        <w:pStyle w:val="Normal"/>
        <w:framePr w:w="909" w:hAnchor="page" w:vAnchor="page" w:x="10027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11,210 </w:t>
      </w:r>
    </w:p>
    <w:p>
      <w:pPr>
        <w:pStyle w:val="Normal"/>
        <w:framePr w:w="806" w:hAnchor="page" w:vAnchor="page" w:x="11531" w:y="1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154.9 </w:t>
      </w:r>
    </w:p>
    <w:p>
      <w:pPr>
        <w:pStyle w:val="Normal"/>
        <w:framePr w:w="273" w:hAnchor="page" w:vAnchor="page" w:x="7813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518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3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26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81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65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106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813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111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2760" w:hAnchor="page" w:vAnchor="page" w:x="5123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Reporting Segments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7pt;margin-top:1pt;z-index:-167653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12.8pt;margin-top:1pt;z-index:-167653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12.8pt;margin-top:2.45pt;z-index:-167653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97.95pt;margin-top:1pt;z-index:-167653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12.8pt;margin-top:1pt;z-index:-167652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12.8pt;margin-top:70.45pt;z-index:-16765292;width:378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389.65pt;margin-top:70.45pt;z-index:-16765288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10.6pt;margin-top:70.45pt;z-index:-1676528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414.95pt;margin-top:70.45pt;z-index:-16765280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455.45pt;margin-top:70.45pt;z-index:-167652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61.25pt;margin-top:70.45pt;z-index:-16765272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81.5pt;margin-top:70.45pt;z-index:-1676526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85.85pt;margin-top:70.45pt;z-index:-16765264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26.35pt;margin-top:70.45pt;z-index:-167652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32.1pt;margin-top:70.45pt;z-index:-1676525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52.35pt;margin-top:70.45pt;z-index:-1676525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57.45pt;margin-top:70.45pt;z-index:-16765248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97.2pt;margin-top:70.45pt;z-index:-167652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12.8pt;margin-top:95.75pt;z-index:-1676524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89.65pt;margin-top:95.75pt;z-index:-167652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410.6pt;margin-top:95.75pt;z-index:-167652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414.95pt;margin-top:95.75pt;z-index:-167652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55.45pt;margin-top:95.75pt;z-index:-16765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461.25pt;margin-top:95.75pt;z-index:-167652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81.5pt;margin-top:95.75pt;z-index:-167652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485.85pt;margin-top:95.75pt;z-index:-167652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26.35pt;margin-top:95.75pt;z-index:-16765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32.1pt;margin-top:95.75pt;z-index:-167652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552.35pt;margin-top:95.75pt;z-index:-167652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57.45pt;margin-top:95.75pt;z-index:-167651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97.2pt;margin-top:95.75pt;z-index:-16765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12.8pt;margin-top:118.9pt;z-index:-1676518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389.65pt;margin-top:118.9pt;z-index:-167651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10.6pt;margin-top:118.9pt;z-index:-16765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14.95pt;margin-top:118.9pt;z-index:-167651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455.45pt;margin-top:118.9pt;z-index:-16765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61.25pt;margin-top:118.9pt;z-index:-167651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81.5pt;margin-top:118.9pt;z-index:-167651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85.85pt;margin-top:118.9pt;z-index:-167651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526.35pt;margin-top:118.9pt;z-index:-16765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532.1pt;margin-top:118.9pt;z-index:-167651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52.35pt;margin-top:118.9pt;z-index:-167651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57.45pt;margin-top:118.9pt;z-index:-167651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97.2pt;margin-top:118.9pt;z-index:-16765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12.8pt;margin-top:143.5pt;z-index:-1676513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89.65pt;margin-top:143.5pt;z-index:-167651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10.6pt;margin-top:143.5pt;z-index:-16765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414.95pt;margin-top:143.5pt;z-index:-167651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455.45pt;margin-top:143.5pt;z-index:-16765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461.25pt;margin-top:143.5pt;z-index:-167651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81.5pt;margin-top:143.5pt;z-index:-167651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85.85pt;margin-top:143.5pt;z-index:-167651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526.35pt;margin-top:143.5pt;z-index:-16765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532.1pt;margin-top:143.5pt;z-index:-167651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52.35pt;margin-top:143.5pt;z-index:-167650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57.45pt;margin-top:143.5pt;z-index:-167650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97.2pt;margin-top:143.5pt;z-index:-16765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12.8pt;margin-top:166.65pt;z-index:-1676508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389.65pt;margin-top:166.65pt;z-index:-167650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410.6pt;margin-top:166.65pt;z-index:-167650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14.95pt;margin-top:166.65pt;z-index:-167650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55.45pt;margin-top:166.65pt;z-index:-16765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461.25pt;margin-top:166.65pt;z-index:-167650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481.5pt;margin-top:166.65pt;z-index:-167650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485.85pt;margin-top:166.65pt;z-index:-167650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26.35pt;margin-top:166.65pt;z-index:-16765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32.1pt;margin-top:166.65pt;z-index:-167650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52.35pt;margin-top:166.65pt;z-index:-167650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57.45pt;margin-top:166.65pt;z-index:-167650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97.2pt;margin-top:166.65pt;z-index:-16765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12.8pt;margin-top:192.7pt;z-index:-1676503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89.65pt;margin-top:192.7pt;z-index:-167650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10.6pt;margin-top:192.7pt;z-index:-167650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414.95pt;margin-top:192.7pt;z-index:-167650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455.45pt;margin-top:192.7pt;z-index:-16765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61.25pt;margin-top:192.7pt;z-index:-167650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481.5pt;margin-top:192.7pt;z-index:-167650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485.85pt;margin-top:192.7pt;z-index:-167650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6.35pt;margin-top:192.7pt;z-index:-16765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32.1pt;margin-top:192.7pt;z-index:-167649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52.35pt;margin-top:192.7pt;z-index:-167649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57.45pt;margin-top:192.7pt;z-index:-167649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97.2pt;margin-top:192.7pt;z-index:-16764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12.8pt;margin-top:215.8pt;z-index:-1676498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89.65pt;margin-top:215.8pt;z-index:-167649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10.6pt;margin-top:215.8pt;z-index:-16764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414.95pt;margin-top:215.8pt;z-index:-167649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455.45pt;margin-top:215.8pt;z-index:-16764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461.25pt;margin-top:215.8pt;z-index:-167649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481.5pt;margin-top:215.8pt;z-index:-167649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85.85pt;margin-top:215.8pt;z-index:-167649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26.35pt;margin-top:215.8pt;z-index:-16764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532.1pt;margin-top:215.8pt;z-index:-167649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52.35pt;margin-top:215.8pt;z-index:-167649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57.45pt;margin-top:215.8pt;z-index:-167649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97.2pt;margin-top:215.8pt;z-index:-16764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12.8pt;margin-top:240.4pt;z-index:-1676492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389.65pt;margin-top:240.4pt;z-index:-167649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10.6pt;margin-top:240.4pt;z-index:-16764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14.95pt;margin-top:240.4pt;z-index:-167649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455.45pt;margin-top:240.4pt;z-index:-16764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461.25pt;margin-top:240.4pt;z-index:-167649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81.5pt;margin-top:240.4pt;z-index:-167649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485.85pt;margin-top:240.4pt;z-index:-167649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26.35pt;margin-top:240.4pt;z-index:-16764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32.1pt;margin-top:240.4pt;z-index:-167648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52.35pt;margin-top:240.4pt;z-index:-167648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57.45pt;margin-top:240.4pt;z-index:-1676488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597.2pt;margin-top:240.4pt;z-index:-16764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12.8pt;margin-top:263.55pt;z-index:-1676487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89.65pt;margin-top:263.55pt;z-index:-167648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10.6pt;margin-top:263.55pt;z-index:-167648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14.95pt;margin-top:263.55pt;z-index:-167648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455.45pt;margin-top:263.55pt;z-index:-16764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461.25pt;margin-top:263.55pt;z-index:-167648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481.5pt;margin-top:263.55pt;z-index:-16764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485.85pt;margin-top:263.55pt;z-index:-167648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26.35pt;margin-top:263.55pt;z-index:-16764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32.1pt;margin-top:263.55pt;z-index:-167648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552.35pt;margin-top:263.55pt;z-index:-167648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57.45pt;margin-top:263.55pt;z-index:-1676483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97.2pt;margin-top:263.55pt;z-index:-16764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12.8pt;margin-top:286.7pt;z-index:-1676482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389.65pt;margin-top:286.7pt;z-index:-167648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10.6pt;margin-top:286.7pt;z-index:-16764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14.95pt;margin-top:286.7pt;z-index:-167648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55.45pt;margin-top:286.7pt;z-index:-16764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61.25pt;margin-top:286.7pt;z-index:-167648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81.5pt;margin-top:286.7pt;z-index:-167648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85.85pt;margin-top:286.7pt;z-index:-167647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26.35pt;margin-top:286.7pt;z-index:-16764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32.1pt;margin-top:286.7pt;z-index:-167647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52.35pt;margin-top:286.7pt;z-index:-167647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57.45pt;margin-top:286.7pt;z-index:-167647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97.2pt;margin-top:286.7pt;z-index:-16764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10.6pt;margin-top:82.75pt;z-index:-167647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14.95pt;margin-top:82.75pt;z-index:-167647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81.5pt;margin-top:82.75pt;z-index:-167647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85.85pt;margin-top:82.75pt;z-index:-167647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52.35pt;margin-top:82.75pt;z-index:-167647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57.45pt;margin-top:82.75pt;z-index:-167647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10.6pt;margin-top:130.45pt;z-index:-167647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14.95pt;margin-top:130.45pt;z-index:-167647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81.5pt;margin-top:130.45pt;z-index:-167647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85.85pt;margin-top:130.45pt;z-index:-167647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52.35pt;margin-top:130.45pt;z-index:-167647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57.45pt;margin-top:130.45pt;z-index:-167647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410.6pt;margin-top:178.2pt;z-index:-167647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14.95pt;margin-top:178.2pt;z-index:-167647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81.5pt;margin-top:178.2pt;z-index:-167647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85.85pt;margin-top:178.2pt;z-index:-167647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52.35pt;margin-top:178.2pt;z-index:-167647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57.45pt;margin-top:178.2pt;z-index:-167647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10.6pt;margin-top:191.25pt;z-index:-167647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14.95pt;margin-top:191.25pt;z-index:-167646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81.5pt;margin-top:191.25pt;z-index:-167646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85.85pt;margin-top:191.25pt;z-index:-167646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552.35pt;margin-top:191.25pt;z-index:-167646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57.45pt;margin-top:191.25pt;z-index:-1676468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410.6pt;margin-top:238.95pt;z-index:-167646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414.95pt;margin-top:238.95pt;z-index:-167646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81.5pt;margin-top:238.95pt;z-index:-167646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85.85pt;margin-top:238.95pt;z-index:-167646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52.35pt;margin-top:238.95pt;z-index:-167646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57.45pt;margin-top:238.95pt;z-index:-1676465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10.6pt;margin-top:298.3pt;z-index:-167646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414.95pt;margin-top:298.3pt;z-index:-167646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481.5pt;margin-top:298.3pt;z-index:-167646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485.85pt;margin-top:298.3pt;z-index:-167646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52.35pt;margin-top:298.3pt;z-index:-167646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57.45pt;margin-top:298.3pt;z-index:-167646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57.45pt;margin-top:70.45pt;z-index:-167646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485.85pt;margin-top:70.45pt;z-index:-167646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414.95pt;margin-top:70.45pt;z-index:-167646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52.35pt;margin-top:70.45pt;z-index:-167646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81.5pt;margin-top:70.45pt;z-index:-167646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10.6pt;margin-top:70.45pt;z-index:-167646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52.35pt;margin-top:53.1pt;z-index:-167646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52.35pt;margin-top:61.75pt;z-index:-167646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32.1pt;margin-top:53.1pt;z-index:-1676459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26.35pt;margin-top:53.1pt;z-index:-167645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481.5pt;margin-top:53.1pt;z-index:-167645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81.5pt;margin-top:61.75pt;z-index:-167645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61.25pt;margin-top:53.1pt;z-index:-1676458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455.45pt;margin-top:53.1pt;z-index:-167645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410.6pt;margin-top:61.75pt;z-index:-1676457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10.6pt;margin-top:53.1pt;z-index:-16764568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</w:p>
    <w:p>
      <w:pPr>
        <w:pStyle w:val="Normal"/>
        <w:framePr w:w="3518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settlement services and advertising.</w:t>
      </w:r>
    </w:p>
    <w:p>
      <w:pPr>
        <w:pStyle w:val="Normal"/>
        <w:framePr w:w="13411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inactive accounts and unclaimed payments, interest revenue, revenue from overdrafts provided to agents, rent of space for kiosks, cash and</w:t>
      </w:r>
    </w:p>
    <w:p>
      <w:pPr>
        <w:pStyle w:val="Normal"/>
        <w:framePr w:w="14293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level-marketing, utility bills, government payments, education services and many others. PS Other Net Revenue primarily consists of revenue from fees</w:t>
      </w:r>
    </w:p>
    <w:p>
      <w:pPr>
        <w:pStyle w:val="Normal"/>
        <w:framePr w:w="13934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pay television providers. Other payment net revenue consists of consumer and merchant fees charged for a variety of payments including multi-</w:t>
      </w:r>
    </w:p>
    <w:p>
      <w:pPr>
        <w:pStyle w:val="Normal"/>
        <w:framePr w:w="14059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certain wallet-to-wallet transfers. Telecom payment net revenue primarily consists of fees charged for payments to MNOs, internet services providers</w:t>
      </w:r>
    </w:p>
    <w:p>
      <w:pPr>
        <w:pStyle w:val="Normal"/>
        <w:framePr w:w="14081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Remittance payment net revenue primarily consists of fees charged for transferring funds via money remittance companies, card-to-card transfers and</w:t>
      </w:r>
    </w:p>
    <w:p>
      <w:pPr>
        <w:pStyle w:val="Normal"/>
        <w:framePr w:w="13812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net revenue primarily consists of fees charged for payments accepted on behalf of our bank partners and microfinance companies. Money</w:t>
      </w:r>
    </w:p>
    <w:p>
      <w:pPr>
        <w:pStyle w:val="Normal"/>
        <w:framePr w:w="13779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networks, betting, online stores, game developers, software producers, coupon websites, tickets and numerous other merchants. Financial Services</w:t>
      </w:r>
    </w:p>
    <w:p>
      <w:pPr>
        <w:pStyle w:val="Normal"/>
        <w:framePr w:w="14243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net revenue consists of fees charged to customers and merchants that buy and sell products and services online, including online games, social</w:t>
      </w:r>
    </w:p>
    <w:p>
      <w:pPr>
        <w:pStyle w:val="Normal"/>
        <w:framePr w:w="13585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is the Net Revenue consisting of the merchant and consumer fees collected for the payment transactions. E-commerce</w:t>
      </w:r>
    </w:p>
    <w:p>
      <w:pPr>
        <w:pStyle w:val="Normal"/>
        <w:framePr w:w="1770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earnings release.</w:t>
      </w:r>
    </w:p>
    <w:p>
      <w:pPr>
        <w:pStyle w:val="Normal"/>
        <w:framePr w:w="13979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and Net Profit in the case of Adjusted EBITDA and Adjusted Net Profit, see Reconciliation of IFRS to Non-IFRS Operating Results in this</w:t>
      </w:r>
    </w:p>
    <w:p>
      <w:pPr>
        <w:pStyle w:val="Normal"/>
        <w:framePr w:w="13713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comparable IFRS financial performance measure, which is revenue in the case of Total Net Revenue, PS Payment Net Revenue and PS Other Net</w:t>
      </w:r>
    </w:p>
    <w:p>
      <w:pPr>
        <w:pStyle w:val="Normal"/>
        <w:framePr w:w="14226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reconciliation of Total Net Revenue, PS Payment Net Revenue, PS Other Net Revenue, Adjusted EBITDA and Adjusted Net Profit to the most directly</w:t>
      </w:r>
    </w:p>
    <w:p>
      <w:pPr>
        <w:pStyle w:val="Normal"/>
        <w:framePr w:w="13884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Net Revenue, Adjusted EBITDA, Adjusted EBITDA margin, Adjusted Net Profit, and Adjusted Net Profit per share, including a quantitative</w:t>
      </w:r>
    </w:p>
    <w:p>
      <w:pPr>
        <w:pStyle w:val="Normal"/>
        <w:framePr w:w="14245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in its entirety and not rely on a single financial measure. For more information regarding Total Net Revenue, PS Payment Net Revenue, PS</w:t>
      </w:r>
    </w:p>
    <w:p>
      <w:pPr>
        <w:pStyle w:val="Normal"/>
        <w:framePr w:w="14131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may not be comparable to other similarly titled measures presented by other companies. QIWI encourages investors and others to review our financial</w:t>
      </w:r>
    </w:p>
    <w:p>
      <w:pPr>
        <w:pStyle w:val="Normal"/>
        <w:framePr w:w="14163" w:hAnchor="page" w:vAnchor="page" w:x="276" w:y="1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Furthermore, because these non-IFRS financial measures are not determined in accordance with IFRS, they are susceptible to varying calculations and</w:t>
      </w:r>
    </w:p>
    <w:p>
      <w:pPr>
        <w:pStyle w:val="Normal"/>
        <w:framePr w:w="14273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EBITDA; and Adjusted Net Profit, or earnings per share, in the case of Adjusted Net Profit per share, each prepared in accordance with IFRS.</w:t>
      </w:r>
    </w:p>
    <w:p>
      <w:pPr>
        <w:pStyle w:val="Normal"/>
        <w:framePr w:w="14193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substitutes for or superior to revenue, in the case of Total Net Revenue, PS Payment Net Revenue and PS Other Net Revenue; Net Profit, in the case of</w:t>
      </w:r>
    </w:p>
    <w:p>
      <w:pPr>
        <w:pStyle w:val="Normal"/>
        <w:framePr w:w="13975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Profit and Adjusted Net Profit per share, which are non-IFRS financial measures. You should not consider these non-IFRS financial measures as</w:t>
      </w:r>
    </w:p>
    <w:p>
      <w:pPr>
        <w:pStyle w:val="Normal"/>
        <w:framePr w:w="14035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release presents Total Net Revenue, PS Payment Net Revenue, PS Other Net Revenue, Adjusted EBITDA, Adjusted EBITDA margin, Adjusted</w:t>
      </w:r>
    </w:p>
    <w:p>
      <w:pPr>
        <w:pStyle w:val="Normal"/>
        <w:framePr w:w="7333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Non-IFRS Financial Measures and Supplemental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7pt;margin-top:1pt;z-index:-167645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12.8pt;margin-top:1pt;z-index:-167645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12.8pt;margin-top:2.45pt;z-index:-167645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97.95pt;margin-top:1pt;z-index:-167645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12.8pt;margin-top:1pt;z-index:-167645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</w:p>
    <w:p>
      <w:pPr>
        <w:pStyle w:val="Normal"/>
        <w:framePr w:w="922" w:hAnchor="page" w:vAnchor="page" w:x="27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62,362 </w:t>
      </w:r>
    </w:p>
    <w:p>
      <w:pPr>
        <w:pStyle w:val="Normal"/>
        <w:framePr w:w="922" w:hAnchor="page" w:vAnchor="page" w:x="9828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62,446 </w:t>
      </w:r>
    </w:p>
    <w:p>
      <w:pPr>
        <w:pStyle w:val="Normal"/>
        <w:framePr w:w="922" w:hAnchor="page" w:vAnchor="page" w:x="11333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62,446 </w:t>
      </w:r>
    </w:p>
    <w:p>
      <w:pPr>
        <w:pStyle w:val="Normal"/>
        <w:framePr w:w="742" w:hAnchor="page" w:vAnchor="page" w:x="27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62,147 </w:t>
      </w:r>
    </w:p>
    <w:p>
      <w:pPr>
        <w:pStyle w:val="Normal"/>
        <w:framePr w:w="922" w:hAnchor="page" w:vAnchor="page" w:x="982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62,424 </w:t>
      </w:r>
    </w:p>
    <w:p>
      <w:pPr>
        <w:pStyle w:val="Normal"/>
        <w:framePr w:w="922" w:hAnchor="page" w:vAnchor="page" w:x="11333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62,424 </w:t>
      </w:r>
    </w:p>
    <w:p>
      <w:pPr>
        <w:pStyle w:val="Normal"/>
        <w:framePr w:w="8093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Weighted-average number of shares used in computing Adjusted Net Profit per share</w:t>
      </w:r>
    </w:p>
    <w:p>
      <w:pPr>
        <w:pStyle w:val="Normal"/>
        <w:framePr w:w="344" w:hAnchor="page" w:vAnchor="page" w:x="7552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27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44.19 </w:t>
      </w:r>
    </w:p>
    <w:p>
      <w:pPr>
        <w:pStyle w:val="Normal"/>
        <w:framePr w:w="806" w:hAnchor="page" w:vAnchor="page" w:x="9925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43.30 </w:t>
      </w:r>
    </w:p>
    <w:p>
      <w:pPr>
        <w:pStyle w:val="Normal"/>
        <w:framePr w:w="691" w:hAnchor="page" w:vAnchor="page" w:x="1152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 </w:t>
      </w:r>
    </w:p>
    <w:p>
      <w:pPr>
        <w:pStyle w:val="Normal"/>
        <w:framePr w:w="742" w:hAnchor="page" w:vAnchor="page" w:x="276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44.35 </w:t>
      </w:r>
    </w:p>
    <w:p>
      <w:pPr>
        <w:pStyle w:val="Normal"/>
        <w:framePr w:w="806" w:hAnchor="page" w:vAnchor="page" w:x="9925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43.32 </w:t>
      </w:r>
    </w:p>
    <w:p>
      <w:pPr>
        <w:pStyle w:val="Normal"/>
        <w:framePr w:w="691" w:hAnchor="page" w:vAnchor="page" w:x="11526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 </w:t>
      </w:r>
    </w:p>
    <w:p>
      <w:pPr>
        <w:pStyle w:val="Normal"/>
        <w:framePr w:w="3004" w:hAnchor="page" w:vAnchor="page" w:x="276" w:y="12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7552" w:y="121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552" w:y="119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749" w:hAnchor="page" w:vAnchor="page" w:x="9925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2,704</w:t>
      </w:r>
    </w:p>
    <w:p>
      <w:pPr>
        <w:pStyle w:val="Normal"/>
        <w:framePr w:w="633" w:hAnchor="page" w:vAnchor="page" w:x="11526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37.4</w:t>
      </w:r>
    </w:p>
    <w:p>
      <w:pPr>
        <w:pStyle w:val="Normal"/>
        <w:framePr w:w="3603" w:hAnchor="page" w:vAnchor="page" w:x="276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taxation of the above items</w:t>
      </w:r>
    </w:p>
    <w:p>
      <w:pPr>
        <w:pStyle w:val="Normal"/>
        <w:framePr w:w="344" w:hAnchor="page" w:vAnchor="page" w:x="7552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671" w:hAnchor="page" w:vAnchor="page" w:x="10102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</w:t>
      </w:r>
    </w:p>
    <w:p>
      <w:pPr>
        <w:pStyle w:val="Normal"/>
        <w:framePr w:w="729" w:hAnchor="page" w:vAnchor="page" w:x="11558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4006" w:hAnchor="page" w:vAnchor="page" w:x="27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sale of Sovest loans’ portfolio</w:t>
      </w:r>
    </w:p>
    <w:p>
      <w:pPr>
        <w:pStyle w:val="Normal"/>
        <w:framePr w:w="344" w:hAnchor="page" w:vAnchor="page" w:x="7552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1574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7552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106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 expenses</w:t>
      </w:r>
    </w:p>
    <w:p>
      <w:pPr>
        <w:pStyle w:val="Normal"/>
        <w:framePr w:w="344" w:hAnchor="page" w:vAnchor="page" w:x="755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63" w:hAnchor="page" w:vAnchor="page" w:x="8604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</w:t>
      </w:r>
    </w:p>
    <w:p>
      <w:pPr>
        <w:pStyle w:val="Normal"/>
        <w:framePr w:w="401" w:hAnchor="page" w:vAnchor="page" w:x="1026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575" w:hAnchor="page" w:vAnchor="page" w:x="1162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0.0 </w:t>
      </w:r>
    </w:p>
    <w:p>
      <w:pPr>
        <w:pStyle w:val="Normal"/>
        <w:framePr w:w="3293" w:hAnchor="page" w:vAnchor="page" w:x="276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8572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10069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938" w:hAnchor="page" w:vAnchor="page" w:x="276" w:y="10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 amortization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(9)</w:t>
      </w:r>
    </w:p>
    <w:p>
      <w:pPr>
        <w:pStyle w:val="Normal"/>
        <w:framePr w:w="344" w:hAnchor="page" w:vAnchor="page" w:x="7552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517" w:hAnchor="page" w:vAnchor="page" w:x="10166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</w:t>
      </w:r>
    </w:p>
    <w:p>
      <w:pPr>
        <w:pStyle w:val="Normal"/>
        <w:framePr w:w="575" w:hAnchor="page" w:vAnchor="page" w:x="11622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1.1 </w:t>
      </w:r>
    </w:p>
    <w:p>
      <w:pPr>
        <w:pStyle w:val="Normal"/>
        <w:framePr w:w="1194" w:hAnchor="page" w:vAnchor="page" w:x="27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7552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1,837 </w:t>
      </w:r>
    </w:p>
    <w:p>
      <w:pPr>
        <w:pStyle w:val="Normal"/>
        <w:framePr w:w="806" w:hAnchor="page" w:vAnchor="page" w:x="9925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2,633 </w:t>
      </w:r>
    </w:p>
    <w:p>
      <w:pPr>
        <w:pStyle w:val="Normal"/>
        <w:framePr w:w="691" w:hAnchor="page" w:vAnchor="page" w:x="1152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36.4 </w:t>
      </w:r>
    </w:p>
    <w:p>
      <w:pPr>
        <w:pStyle w:val="Normal"/>
        <w:framePr w:w="2610" w:hAnchor="page" w:vAnchor="page" w:x="276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7552" w:y="100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517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57.1%</w:t>
      </w:r>
    </w:p>
    <w:p>
      <w:pPr>
        <w:pStyle w:val="Normal"/>
        <w:framePr w:w="826" w:hAnchor="page" w:vAnchor="page" w:x="10021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63.7%</w:t>
      </w:r>
    </w:p>
    <w:p>
      <w:pPr>
        <w:pStyle w:val="Normal"/>
        <w:framePr w:w="884" w:hAnchor="page" w:vAnchor="page" w:x="11526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63.7% </w:t>
      </w:r>
    </w:p>
    <w:p>
      <w:pPr>
        <w:pStyle w:val="Normal"/>
        <w:framePr w:w="2073" w:hAnchor="page" w:vAnchor="page" w:x="27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7552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3,905</w:t>
      </w:r>
    </w:p>
    <w:p>
      <w:pPr>
        <w:pStyle w:val="Normal"/>
        <w:framePr w:w="749" w:hAnchor="page" w:vAnchor="page" w:x="9925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3,850</w:t>
      </w:r>
    </w:p>
    <w:p>
      <w:pPr>
        <w:pStyle w:val="Normal"/>
        <w:framePr w:w="633" w:hAnchor="page" w:vAnchor="page" w:x="1152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53.2</w:t>
      </w:r>
    </w:p>
    <w:p>
      <w:pPr>
        <w:pStyle w:val="Normal"/>
        <w:framePr w:w="3293" w:hAnchor="page" w:vAnchor="page" w:x="27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857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10069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106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 expenses</w:t>
      </w:r>
    </w:p>
    <w:p>
      <w:pPr>
        <w:pStyle w:val="Normal"/>
        <w:framePr w:w="344" w:hAnchor="page" w:vAnchor="page" w:x="755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63" w:hAnchor="page" w:vAnchor="page" w:x="8604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</w:t>
      </w:r>
    </w:p>
    <w:p>
      <w:pPr>
        <w:pStyle w:val="Normal"/>
        <w:framePr w:w="401" w:hAnchor="page" w:vAnchor="page" w:x="1026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575" w:hAnchor="page" w:vAnchor="page" w:x="1162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0.0 </w:t>
      </w:r>
    </w:p>
    <w:p>
      <w:pPr>
        <w:pStyle w:val="Normal"/>
        <w:framePr w:w="4006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sale of Sovest loans’ portfolio</w:t>
      </w:r>
    </w:p>
    <w:p>
      <w:pPr>
        <w:pStyle w:val="Normal"/>
        <w:framePr w:w="344" w:hAnchor="page" w:vAnchor="page" w:x="7552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0069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7552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155" w:hAnchor="page" w:vAnchor="page" w:x="27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7552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751 </w:t>
      </w:r>
    </w:p>
    <w:p>
      <w:pPr>
        <w:pStyle w:val="Normal"/>
        <w:framePr w:w="633" w:hAnchor="page" w:vAnchor="page" w:x="10069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941 </w:t>
      </w:r>
    </w:p>
    <w:p>
      <w:pPr>
        <w:pStyle w:val="Normal"/>
        <w:framePr w:w="691" w:hAnchor="page" w:vAnchor="page" w:x="1152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13.0 </w:t>
      </w:r>
    </w:p>
    <w:p>
      <w:pPr>
        <w:pStyle w:val="Normal"/>
        <w:framePr w:w="4667" w:hAnchor="page" w:vAnchor="page" w:x="276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344" w:hAnchor="page" w:vAnchor="page" w:x="7552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501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(107) </w:t>
      </w:r>
    </w:p>
    <w:p>
      <w:pPr>
        <w:pStyle w:val="Normal"/>
        <w:framePr w:w="787" w:hAnchor="page" w:vAnchor="page" w:x="10005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(141) </w:t>
      </w:r>
    </w:p>
    <w:p>
      <w:pPr>
        <w:pStyle w:val="Normal"/>
        <w:framePr w:w="729" w:hAnchor="page" w:vAnchor="page" w:x="11558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(1.9) </w:t>
      </w:r>
    </w:p>
    <w:p>
      <w:pPr>
        <w:pStyle w:val="Normal"/>
        <w:framePr w:w="3312" w:hAnchor="page" w:vAnchor="page" w:x="27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(gain)/loss, net</w:t>
      </w:r>
    </w:p>
    <w:p>
      <w:pPr>
        <w:pStyle w:val="Normal"/>
        <w:framePr w:w="344" w:hAnchor="page" w:vAnchor="page" w:x="7552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292 </w:t>
      </w:r>
    </w:p>
    <w:p>
      <w:pPr>
        <w:pStyle w:val="Normal"/>
        <w:framePr w:w="517" w:hAnchor="page" w:vAnchor="page" w:x="1016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 </w:t>
      </w:r>
    </w:p>
    <w:p>
      <w:pPr>
        <w:pStyle w:val="Normal"/>
        <w:framePr w:w="575" w:hAnchor="page" w:vAnchor="page" w:x="11622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3177" w:hAnchor="page" w:vAnchor="page" w:x="27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55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8758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517" w:hAnchor="page" w:vAnchor="page" w:x="1016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</w:t>
      </w:r>
    </w:p>
    <w:p>
      <w:pPr>
        <w:pStyle w:val="Normal"/>
        <w:framePr w:w="575" w:hAnchor="page" w:vAnchor="page" w:x="1162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 </w:t>
      </w:r>
    </w:p>
    <w:p>
      <w:pPr>
        <w:pStyle w:val="Normal"/>
        <w:framePr w:w="3042" w:hAnchor="page" w:vAnchor="page" w:x="276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552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331 </w:t>
      </w:r>
    </w:p>
    <w:p>
      <w:pPr>
        <w:pStyle w:val="Normal"/>
        <w:framePr w:w="633" w:hAnchor="page" w:vAnchor="page" w:x="10069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285 </w:t>
      </w:r>
    </w:p>
    <w:p>
      <w:pPr>
        <w:pStyle w:val="Normal"/>
        <w:framePr w:w="575" w:hAnchor="page" w:vAnchor="page" w:x="11622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3.9 </w:t>
      </w:r>
    </w:p>
    <w:p>
      <w:pPr>
        <w:pStyle w:val="Normal"/>
        <w:framePr w:w="691" w:hAnchor="page" w:vAnchor="page" w:x="276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7552" w:y="74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552" w:y="71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749" w:hAnchor="page" w:vAnchor="page" w:x="9925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2,633</w:t>
      </w:r>
    </w:p>
    <w:p>
      <w:pPr>
        <w:pStyle w:val="Normal"/>
        <w:framePr w:w="633" w:hAnchor="page" w:vAnchor="page" w:x="1152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36.4</w:t>
      </w:r>
    </w:p>
    <w:p>
      <w:pPr>
        <w:pStyle w:val="Normal"/>
        <w:framePr w:w="2951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</w:p>
    <w:p>
      <w:pPr>
        <w:pStyle w:val="Normal"/>
        <w:framePr w:w="21" w:hAnchor="page" w:vAnchor="page" w:x="7552" w:y="688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749" w:hAnchor="page" w:vAnchor="page" w:x="9925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6,049</w:t>
      </w:r>
    </w:p>
    <w:p>
      <w:pPr>
        <w:pStyle w:val="Normal"/>
        <w:framePr w:w="633" w:hAnchor="page" w:vAnchor="page" w:x="1152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83.6</w:t>
      </w:r>
    </w:p>
    <w:p>
      <w:pPr>
        <w:pStyle w:val="Normal"/>
        <w:framePr w:w="4617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Net Revenue</w:t>
      </w:r>
    </w:p>
    <w:p>
      <w:pPr>
        <w:pStyle w:val="Normal"/>
        <w:framePr w:w="21" w:hAnchor="page" w:vAnchor="page" w:x="7552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496</w:t>
      </w:r>
    </w:p>
    <w:p>
      <w:pPr>
        <w:pStyle w:val="Normal"/>
        <w:framePr w:w="575" w:hAnchor="page" w:vAnchor="page" w:x="10069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371</w:t>
      </w:r>
    </w:p>
    <w:p>
      <w:pPr>
        <w:pStyle w:val="Normal"/>
        <w:framePr w:w="517" w:hAnchor="page" w:vAnchor="page" w:x="11622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5.1</w:t>
      </w:r>
    </w:p>
    <w:p>
      <w:pPr>
        <w:pStyle w:val="Normal"/>
        <w:framePr w:w="6942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755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 </w:t>
      </w:r>
    </w:p>
    <w:p>
      <w:pPr>
        <w:pStyle w:val="Normal"/>
        <w:framePr w:w="633" w:hAnchor="page" w:vAnchor="page" w:x="1006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297 </w:t>
      </w:r>
    </w:p>
    <w:p>
      <w:pPr>
        <w:pStyle w:val="Normal"/>
        <w:framePr w:w="575" w:hAnchor="page" w:vAnchor="page" w:x="1162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4.1 </w:t>
      </w:r>
    </w:p>
    <w:p>
      <w:pPr>
        <w:pStyle w:val="Normal"/>
        <w:framePr w:w="4212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Revenue</w:t>
      </w:r>
    </w:p>
    <w:p>
      <w:pPr>
        <w:pStyle w:val="Normal"/>
        <w:framePr w:w="21" w:hAnchor="page" w:vAnchor="page" w:x="7552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578</w:t>
      </w:r>
    </w:p>
    <w:p>
      <w:pPr>
        <w:pStyle w:val="Normal"/>
        <w:framePr w:w="575" w:hAnchor="page" w:vAnchor="page" w:x="10069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668</w:t>
      </w:r>
    </w:p>
    <w:p>
      <w:pPr>
        <w:pStyle w:val="Normal"/>
        <w:framePr w:w="517" w:hAnchor="page" w:vAnchor="page" w:x="11622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9.2</w:t>
      </w:r>
    </w:p>
    <w:p>
      <w:pPr>
        <w:pStyle w:val="Normal"/>
        <w:framePr w:w="273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7552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509</w:t>
      </w:r>
    </w:p>
    <w:p>
      <w:pPr>
        <w:pStyle w:val="Normal"/>
        <w:framePr w:w="459" w:hAnchor="page" w:vAnchor="page" w:x="1006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726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755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179 </w:t>
      </w:r>
    </w:p>
    <w:p>
      <w:pPr>
        <w:pStyle w:val="Normal"/>
        <w:framePr w:w="633" w:hAnchor="page" w:vAnchor="page" w:x="1006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30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7552" w:y="53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688</w:t>
      </w:r>
    </w:p>
    <w:p>
      <w:pPr>
        <w:pStyle w:val="Normal"/>
        <w:framePr w:w="459" w:hAnchor="page" w:vAnchor="page" w:x="1006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5324" w:hAnchor="page" w:vAnchor="page" w:x="27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7552" w:y="51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437</w:t>
      </w:r>
    </w:p>
    <w:p>
      <w:pPr>
        <w:pStyle w:val="Normal"/>
        <w:framePr w:w="459" w:hAnchor="page" w:vAnchor="page" w:x="10069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032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755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</w:t>
      </w:r>
    </w:p>
    <w:p>
      <w:pPr>
        <w:pStyle w:val="Normal"/>
        <w:framePr w:w="633" w:hAnchor="page" w:vAnchor="page" w:x="1006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919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7552" w:y="46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486</w:t>
      </w:r>
    </w:p>
    <w:p>
      <w:pPr>
        <w:pStyle w:val="Normal"/>
        <w:framePr w:w="459" w:hAnchor="page" w:vAnchor="page" w:x="10069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186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7552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5,397</w:t>
      </w:r>
    </w:p>
    <w:p>
      <w:pPr>
        <w:pStyle w:val="Normal"/>
        <w:framePr w:w="749" w:hAnchor="page" w:vAnchor="page" w:x="9925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5,678</w:t>
      </w:r>
    </w:p>
    <w:p>
      <w:pPr>
        <w:pStyle w:val="Normal"/>
        <w:framePr w:w="633" w:hAnchor="page" w:vAnchor="page" w:x="1152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78.5</w:t>
      </w:r>
    </w:p>
    <w:p>
      <w:pPr>
        <w:pStyle w:val="Normal"/>
        <w:framePr w:w="3171" w:hAnchor="page" w:vAnchor="page" w:x="66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7552" w:y="41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788</w:t>
      </w:r>
    </w:p>
    <w:p>
      <w:pPr>
        <w:pStyle w:val="Normal"/>
        <w:framePr w:w="575" w:hAnchor="page" w:vAnchor="page" w:x="10069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745</w:t>
      </w:r>
    </w:p>
    <w:p>
      <w:pPr>
        <w:pStyle w:val="Normal"/>
        <w:framePr w:w="633" w:hAnchor="page" w:vAnchor="page" w:x="1152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10.3</w:t>
      </w:r>
    </w:p>
    <w:p>
      <w:pPr>
        <w:pStyle w:val="Normal"/>
        <w:framePr w:w="7751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(8)</w:t>
      </w:r>
    </w:p>
    <w:p>
      <w:pPr>
        <w:pStyle w:val="Normal"/>
        <w:framePr w:w="344" w:hAnchor="page" w:vAnchor="page" w:x="755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244 </w:t>
      </w:r>
    </w:p>
    <w:p>
      <w:pPr>
        <w:pStyle w:val="Normal"/>
        <w:framePr w:w="633" w:hAnchor="page" w:vAnchor="page" w:x="1006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238 </w:t>
      </w:r>
    </w:p>
    <w:p>
      <w:pPr>
        <w:pStyle w:val="Normal"/>
        <w:framePr w:w="575" w:hAnchor="page" w:vAnchor="page" w:x="1162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3.3 </w:t>
      </w:r>
    </w:p>
    <w:p>
      <w:pPr>
        <w:pStyle w:val="Normal"/>
        <w:framePr w:w="2205" w:hAnchor="page" w:vAnchor="page" w:x="662" w:y="3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Other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(7)</w:t>
      </w:r>
    </w:p>
    <w:p>
      <w:pPr>
        <w:pStyle w:val="Normal"/>
        <w:framePr w:w="21" w:hAnchor="page" w:vAnchor="page" w:x="7552" w:y="36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1,032</w:t>
      </w:r>
    </w:p>
    <w:p>
      <w:pPr>
        <w:pStyle w:val="Normal"/>
        <w:framePr w:w="575" w:hAnchor="page" w:vAnchor="page" w:x="10069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983</w:t>
      </w:r>
    </w:p>
    <w:p>
      <w:pPr>
        <w:pStyle w:val="Normal"/>
        <w:framePr w:w="633" w:hAnchor="page" w:vAnchor="page" w:x="1152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13.6</w:t>
      </w:r>
    </w:p>
    <w:p>
      <w:pPr>
        <w:pStyle w:val="Normal"/>
        <w:framePr w:w="3440" w:hAnchor="page" w:vAnchor="page" w:x="66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7552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4,609</w:t>
      </w:r>
    </w:p>
    <w:p>
      <w:pPr>
        <w:pStyle w:val="Normal"/>
        <w:framePr w:w="749" w:hAnchor="page" w:vAnchor="page" w:x="9925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4,933</w:t>
      </w:r>
    </w:p>
    <w:p>
      <w:pPr>
        <w:pStyle w:val="Normal"/>
        <w:framePr w:w="633" w:hAnchor="page" w:vAnchor="page" w:x="1152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68.2</w:t>
      </w:r>
    </w:p>
    <w:p>
      <w:pPr>
        <w:pStyle w:val="Normal"/>
        <w:framePr w:w="8034" w:hAnchor="page" w:vAnchor="page" w:x="662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55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3,187 </w:t>
      </w:r>
    </w:p>
    <w:p>
      <w:pPr>
        <w:pStyle w:val="Normal"/>
        <w:framePr w:w="806" w:hAnchor="page" w:vAnchor="page" w:x="9925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4,229 </w:t>
      </w:r>
    </w:p>
    <w:p>
      <w:pPr>
        <w:pStyle w:val="Normal"/>
        <w:framePr w:w="691" w:hAnchor="page" w:vAnchor="page" w:x="11526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58.4 </w:t>
      </w:r>
    </w:p>
    <w:p>
      <w:pPr>
        <w:pStyle w:val="Normal"/>
        <w:framePr w:w="2463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Payment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552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7,796 </w:t>
      </w:r>
    </w:p>
    <w:p>
      <w:pPr>
        <w:pStyle w:val="Normal"/>
        <w:framePr w:w="806" w:hAnchor="page" w:vAnchor="page" w:x="9925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9,162 </w:t>
      </w:r>
    </w:p>
    <w:p>
      <w:pPr>
        <w:pStyle w:val="Normal"/>
        <w:framePr w:w="806" w:hAnchor="page" w:vAnchor="page" w:x="1142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126.6 </w:t>
      </w:r>
    </w:p>
    <w:p>
      <w:pPr>
        <w:pStyle w:val="Normal"/>
        <w:framePr w:w="378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Revenue</w:t>
      </w:r>
    </w:p>
    <w:p>
      <w:pPr>
        <w:pStyle w:val="Normal"/>
        <w:framePr w:w="344" w:hAnchor="page" w:vAnchor="page" w:x="7552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8,828 </w:t>
      </w:r>
    </w:p>
    <w:p>
      <w:pPr>
        <w:pStyle w:val="Normal"/>
        <w:framePr w:w="922" w:hAnchor="page" w:vAnchor="page" w:x="9828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10,145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140.2 </w:t>
      </w:r>
    </w:p>
    <w:p>
      <w:pPr>
        <w:pStyle w:val="Normal"/>
        <w:framePr w:w="238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7552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044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749" w:hAnchor="page" w:vAnchor="page" w:x="9925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6,049</w:t>
      </w:r>
    </w:p>
    <w:p>
      <w:pPr>
        <w:pStyle w:val="Normal"/>
        <w:framePr w:w="633" w:hAnchor="page" w:vAnchor="page" w:x="1152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83.6</w:t>
      </w:r>
    </w:p>
    <w:p>
      <w:pPr>
        <w:pStyle w:val="Normal"/>
        <w:framePr w:w="6774" w:hAnchor="page" w:vAnchor="page" w:x="276" w:y="1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</w:t>
      </w:r>
    </w:p>
    <w:p>
      <w:pPr>
        <w:pStyle w:val="Normal"/>
        <w:framePr w:w="344" w:hAnchor="page" w:vAnchor="page" w:x="755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3,741 </w:t>
      </w:r>
    </w:p>
    <w:p>
      <w:pPr>
        <w:pStyle w:val="Normal"/>
        <w:framePr w:w="806" w:hAnchor="page" w:vAnchor="page" w:x="992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4,764 </w:t>
      </w:r>
    </w:p>
    <w:p>
      <w:pPr>
        <w:pStyle w:val="Normal"/>
        <w:framePr w:w="691" w:hAnchor="page" w:vAnchor="page" w:x="1152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65.8 </w:t>
      </w:r>
    </w:p>
    <w:p>
      <w:pPr>
        <w:pStyle w:val="Normal"/>
        <w:framePr w:w="1288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7552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10,580 </w:t>
      </w:r>
    </w:p>
    <w:p>
      <w:pPr>
        <w:pStyle w:val="Normal"/>
        <w:framePr w:w="922" w:hAnchor="page" w:vAnchor="page" w:x="982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10,813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149.4 </w:t>
      </w:r>
    </w:p>
    <w:p>
      <w:pPr>
        <w:pStyle w:val="Normal"/>
        <w:framePr w:w="273" w:hAnchor="page" w:vAnchor="page" w:x="755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42" w:hAnchor="page" w:vAnchor="page" w:x="816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71" w:hAnchor="page" w:vAnchor="page" w:x="974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184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73" w:hAnchor="page" w:vAnchor="page" w:x="755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95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46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096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55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830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7pt;margin-top:1pt;z-index:-167645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2.8pt;margin-top:1pt;z-index:-167645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12.8pt;margin-top:2.45pt;z-index:-167645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97.95pt;margin-top:1pt;z-index:-167645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2.8pt;margin-top:1pt;z-index:-167645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12.8pt;margin-top:82pt;z-index:-1676452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76.6pt;margin-top:82pt;z-index:-167645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96.85pt;margin-top:82pt;z-index:-167645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01.2pt;margin-top:82pt;z-index:-167645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41.7pt;margin-top:82pt;z-index:-167645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52.55pt;margin-top:82pt;z-index:-167645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472.1pt;margin-top:82pt;z-index:-167645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476.4pt;margin-top:82pt;z-index:-167644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16.95pt;margin-top:82pt;z-index:-167644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27.8pt;margin-top:82pt;z-index:-167644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47.3pt;margin-top:82pt;z-index:-167644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51.65pt;margin-top:82pt;z-index:-167644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92.15pt;margin-top:82pt;z-index:-167644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12.8pt;margin-top:106.6pt;z-index:-1676447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76.6pt;margin-top:106.6pt;z-index:-167644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96.85pt;margin-top:106.6pt;z-index:-167644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01.2pt;margin-top:106.6pt;z-index:-167644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41.7pt;margin-top:106.6pt;z-index:-167644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52.55pt;margin-top:106.6pt;z-index:-167644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72.1pt;margin-top:106.6pt;z-index:-167644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476.4pt;margin-top:106.6pt;z-index:-167644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16.95pt;margin-top:106.6pt;z-index:-167644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27.8pt;margin-top:106.6pt;z-index:-167644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47.3pt;margin-top:106.6pt;z-index:-16764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51.65pt;margin-top:106.6pt;z-index:-167644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92.15pt;margin-top:106.6pt;z-index:-167644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12.8pt;margin-top:131.2pt;z-index:-1676442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376.6pt;margin-top:131.2pt;z-index:-167644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396.85pt;margin-top:131.2pt;z-index:-167644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01.2pt;margin-top:131.2pt;z-index:-167644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41.7pt;margin-top:131.2pt;z-index:-167644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52.55pt;margin-top:131.2pt;z-index:-167644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72.1pt;margin-top:131.2pt;z-index:-167643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76.4pt;margin-top:131.2pt;z-index:-167643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16.95pt;margin-top:131.2pt;z-index:-167643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27.8pt;margin-top:131.2pt;z-index:-167643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47.3pt;margin-top:131.2pt;z-index:-167643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51.65pt;margin-top:131.2pt;z-index:-167643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92.15pt;margin-top:131.2pt;z-index:-167643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12.8pt;margin-top:154.35pt;z-index:-1676436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76.6pt;margin-top:154.35pt;z-index:-167643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96.85pt;margin-top:154.35pt;z-index:-167643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01.2pt;margin-top:154.35pt;z-index:-167643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41.7pt;margin-top:154.35pt;z-index:-167643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52.55pt;margin-top:154.35pt;z-index:-167643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472.1pt;margin-top:154.35pt;z-index:-167643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476.4pt;margin-top:154.35pt;z-index:-167643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16.95pt;margin-top:154.35pt;z-index:-167643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27.8pt;margin-top:154.35pt;z-index:-167643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47.3pt;margin-top:154.35pt;z-index:-167643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51.65pt;margin-top:154.35pt;z-index:-167643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92.15pt;margin-top:154.35pt;z-index:-167643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12.8pt;margin-top:180.4pt;z-index:-1676431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376.6pt;margin-top:180.4pt;z-index:-167643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396.85pt;margin-top:180.4pt;z-index:-167643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01.2pt;margin-top:180.4pt;z-index:-167643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41.7pt;margin-top:180.4pt;z-index:-167643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52.55pt;margin-top:180.4pt;z-index:-167642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72.1pt;margin-top:180.4pt;z-index:-167642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76.4pt;margin-top:180.4pt;z-index:-167642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16.95pt;margin-top:180.4pt;z-index:-167642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27.8pt;margin-top:180.4pt;z-index:-167642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47.3pt;margin-top:180.4pt;z-index:-167642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51.65pt;margin-top:180.4pt;z-index:-167642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92.15pt;margin-top:180.4pt;z-index:-167642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12.8pt;margin-top:204.95pt;z-index:-1676426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376.6pt;margin-top:204.95pt;z-index:-167642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396.85pt;margin-top:204.95pt;z-index:-167642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401.2pt;margin-top:204.95pt;z-index:-167642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441.7pt;margin-top:204.95pt;z-index:-167642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452.55pt;margin-top:204.95pt;z-index:-167642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72.1pt;margin-top:204.95pt;z-index:-167642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76.4pt;margin-top:204.95pt;z-index:-167642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16.95pt;margin-top:204.95pt;z-index:-167642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27.8pt;margin-top:204.95pt;z-index:-167642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47.3pt;margin-top:204.95pt;z-index:-167642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51.65pt;margin-top:204.95pt;z-index:-167642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92.15pt;margin-top:204.95pt;z-index:-167642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12.8pt;margin-top:231pt;z-index:-1676421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376.6pt;margin-top:231pt;z-index:-167642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396.85pt;margin-top:231pt;z-index:-167642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01.2pt;margin-top:231pt;z-index:-167642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441.7pt;margin-top:231pt;z-index:-167641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452.55pt;margin-top:231pt;z-index:-167641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472.1pt;margin-top:231pt;z-index:-167641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76.4pt;margin-top:231pt;z-index:-167641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16.95pt;margin-top:231pt;z-index:-167641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27.8pt;margin-top:231pt;z-index:-167641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47.3pt;margin-top:231pt;z-index:-167641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51.65pt;margin-top:231pt;z-index:-167641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92.15pt;margin-top:231pt;z-index:-167641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12.8pt;margin-top:255.6pt;z-index:-1676416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376.6pt;margin-top:255.6pt;z-index:-167641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396.85pt;margin-top:255.6pt;z-index:-167641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01.2pt;margin-top:255.6pt;z-index:-167641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41.7pt;margin-top:255.6pt;z-index:-167641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52.55pt;margin-top:255.6pt;z-index:-167641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72.1pt;margin-top:255.6pt;z-index:-167641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76.4pt;margin-top:255.6pt;z-index:-167641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516.95pt;margin-top:255.6pt;z-index:-167641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27.8pt;margin-top:255.6pt;z-index:-167641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47.3pt;margin-top:255.6pt;z-index:-167641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51.65pt;margin-top:255.6pt;z-index:-167641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92.15pt;margin-top:255.6pt;z-index:-167641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12.8pt;margin-top:280.2pt;z-index:-1676410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76.6pt;margin-top:280.2pt;z-index:-167641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96.85pt;margin-top:280.2pt;z-index:-167641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01.2pt;margin-top:280.2pt;z-index:-167640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441.7pt;margin-top:280.2pt;z-index:-167640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52.55pt;margin-top:280.2pt;z-index:-167640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72.1pt;margin-top:280.2pt;z-index:-167640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76.4pt;margin-top:280.2pt;z-index:-167640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516.95pt;margin-top:280.2pt;z-index:-167640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27.8pt;margin-top:280.2pt;z-index:-167640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47.3pt;margin-top:280.2pt;z-index:-167640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51.65pt;margin-top:280.2pt;z-index:-167640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92.15pt;margin-top:280.2pt;z-index:-167640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12.8pt;margin-top:306.25pt;z-index:-1676405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376.6pt;margin-top:306.25pt;z-index:-167640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396.85pt;margin-top:306.25pt;z-index:-167640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01.2pt;margin-top:306.25pt;z-index:-167640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441.7pt;margin-top:306.25pt;z-index:-16764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452.55pt;margin-top:306.25pt;z-index:-167640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472.1pt;margin-top:306.25pt;z-index:-167640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76.4pt;margin-top:306.25pt;z-index:-167640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16.95pt;margin-top:306.25pt;z-index:-167640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27.8pt;margin-top:306.25pt;z-index:-167640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547.3pt;margin-top:306.25pt;z-index:-167640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551.65pt;margin-top:306.25pt;z-index:-167640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92.15pt;margin-top:306.25pt;z-index:-167640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12.8pt;margin-top:330.85pt;z-index:-1676400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376.6pt;margin-top:330.85pt;z-index:-167640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96.85pt;margin-top:330.85pt;z-index:-167639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401.2pt;margin-top:330.85pt;z-index:-167639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441.7pt;margin-top:330.85pt;z-index:-167639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452.55pt;margin-top:330.85pt;z-index:-167639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472.1pt;margin-top:330.85pt;z-index:-167639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476.4pt;margin-top:330.85pt;z-index:-167639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16.95pt;margin-top:330.85pt;z-index:-167639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27.8pt;margin-top:330.85pt;z-index:-167639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47.3pt;margin-top:330.85pt;z-index:-167639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51.65pt;margin-top:330.85pt;z-index:-167639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92.15pt;margin-top:330.85pt;z-index:-167639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12.8pt;margin-top:358.3pt;z-index:-1676395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376.6pt;margin-top:358.3pt;z-index:-167639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396.85pt;margin-top:358.3pt;z-index:-167639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01.2pt;margin-top:358.3pt;z-index:-167639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41.7pt;margin-top:358.3pt;z-index:-167639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52.55pt;margin-top:358.3pt;z-index:-167639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72.1pt;margin-top:358.3pt;z-index:-167639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76.4pt;margin-top:358.3pt;z-index:-167639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16.95pt;margin-top:358.3pt;z-index:-167639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27.8pt;margin-top:358.3pt;z-index:-167639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47.3pt;margin-top:358.3pt;z-index:-167639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51.65pt;margin-top:358.3pt;z-index:-167639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92.15pt;margin-top:358.3pt;z-index:-167639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2.8pt;margin-top:382.9pt;z-index:-1676390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76.6pt;margin-top:382.9pt;z-index:-167638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396.85pt;margin-top:382.9pt;z-index:-167638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401.2pt;margin-top:382.9pt;z-index:-167638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441.7pt;margin-top:382.9pt;z-index:-167638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452.55pt;margin-top:382.9pt;z-index:-167638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472.1pt;margin-top:382.9pt;z-index:-167638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476.4pt;margin-top:382.9pt;z-index:-167638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16.95pt;margin-top:382.9pt;z-index:-167638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27.8pt;margin-top:382.9pt;z-index:-167638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47.3pt;margin-top:382.9pt;z-index:-167638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51.65pt;margin-top:382.9pt;z-index:-167638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92.15pt;margin-top:382.9pt;z-index:-167638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12.8pt;margin-top:406.05pt;z-index:-1676384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376.6pt;margin-top:406.05pt;z-index:-167638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396.85pt;margin-top:406.05pt;z-index:-167638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401.2pt;margin-top:406.05pt;z-index:-167638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441.7pt;margin-top:406.05pt;z-index:-167638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52.55pt;margin-top:406.05pt;z-index:-167638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72.1pt;margin-top:406.05pt;z-index:-167638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76.4pt;margin-top:406.05pt;z-index:-167638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16.95pt;margin-top:406.05pt;z-index:-167638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27.8pt;margin-top:406.05pt;z-index:-167638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47.3pt;margin-top:406.05pt;z-index:-167638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51.65pt;margin-top:406.05pt;z-index:-167638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592.15pt;margin-top:406.05pt;z-index:-167638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12.8pt;margin-top:429.2pt;z-index:-1676379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76.6pt;margin-top:429.2pt;z-index:-167637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96.85pt;margin-top:429.2pt;z-index:-167637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01.2pt;margin-top:429.2pt;z-index:-167637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41.7pt;margin-top:429.2pt;z-index:-167637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52.55pt;margin-top:429.2pt;z-index:-167637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472.1pt;margin-top:429.2pt;z-index:-167637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76.4pt;margin-top:429.2pt;z-index:-167637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16.95pt;margin-top:429.2pt;z-index:-167637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27.8pt;margin-top:429.2pt;z-index:-167637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47.3pt;margin-top:429.2pt;z-index:-167637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51.65pt;margin-top:429.2pt;z-index:-167637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92.15pt;margin-top:429.2pt;z-index:-167637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12.8pt;margin-top:452.35pt;z-index:-1676374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76.6pt;margin-top:452.35pt;z-index:-167637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396.85pt;margin-top:452.35pt;z-index:-167637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401.2pt;margin-top:452.35pt;z-index:-167637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41.7pt;margin-top:452.35pt;z-index:-167637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52.55pt;margin-top:452.35pt;z-index:-167637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472.1pt;margin-top:452.35pt;z-index:-167637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476.4pt;margin-top:452.35pt;z-index:-167637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16.95pt;margin-top:452.35pt;z-index:-167637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27.8pt;margin-top:452.35pt;z-index:-167637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47.3pt;margin-top:452.35pt;z-index:-167637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51.65pt;margin-top:452.35pt;z-index:-167637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92.15pt;margin-top:452.35pt;z-index:-167636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12.8pt;margin-top:475.5pt;z-index:-1676369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376.6pt;margin-top:475.5pt;z-index:-167636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96.85pt;margin-top:475.5pt;z-index:-16763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01.2pt;margin-top:475.5pt;z-index:-167636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41.7pt;margin-top:475.5pt;z-index:-167636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52.55pt;margin-top:475.5pt;z-index:-167636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72.1pt;margin-top:475.5pt;z-index:-16763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76.4pt;margin-top:475.5pt;z-index:-167636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16.95pt;margin-top:475.5pt;z-index:-167636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27.8pt;margin-top:475.5pt;z-index:-167636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47.3pt;margin-top:475.5pt;z-index:-16763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51.65pt;margin-top:475.5pt;z-index:-167636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92.15pt;margin-top:475.5pt;z-index:-16763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12.8pt;margin-top:501.55pt;z-index:-1676364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76.6pt;margin-top:501.55pt;z-index:-167636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396.85pt;margin-top:501.55pt;z-index:-167636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01.2pt;margin-top:501.55pt;z-index:-167636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41.7pt;margin-top:501.55pt;z-index:-167636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452.55pt;margin-top:501.55pt;z-index:-167636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72.1pt;margin-top:501.55pt;z-index:-167636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76.4pt;margin-top:501.55pt;z-index:-167636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16.95pt;margin-top:501.55pt;z-index:-167636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527.8pt;margin-top:501.55pt;z-index:-167636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47.3pt;margin-top:501.55pt;z-index:-167636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51.65pt;margin-top:501.55pt;z-index:-167635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592.15pt;margin-top:501.55pt;z-index:-167635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12.8pt;margin-top:524.65pt;z-index:-1676358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376.6pt;margin-top:524.65pt;z-index:-167635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96.85pt;margin-top:524.65pt;z-index:-167635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01.2pt;margin-top:524.65pt;z-index:-167635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41.7pt;margin-top:524.65pt;z-index:-167635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52.55pt;margin-top:524.65pt;z-index:-167635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72.1pt;margin-top:524.65pt;z-index:-167635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76.4pt;margin-top:524.65pt;z-index:-167635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16.95pt;margin-top:524.65pt;z-index:-167635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27.8pt;margin-top:524.65pt;z-index:-167635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47.3pt;margin-top:524.65pt;z-index:-167635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51.65pt;margin-top:524.65pt;z-index:-167635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92.15pt;margin-top:524.65pt;z-index:-16763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12.8pt;margin-top:547.8pt;z-index:-1676353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376.6pt;margin-top:547.8pt;z-index:-167635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96.85pt;margin-top:547.8pt;z-index:-167635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401.2pt;margin-top:547.8pt;z-index:-167635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441.7pt;margin-top:547.8pt;z-index:-167635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52.55pt;margin-top:547.8pt;z-index:-167635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72.1pt;margin-top:547.8pt;z-index:-167635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76.4pt;margin-top:547.8pt;z-index:-167635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516.95pt;margin-top:547.8pt;z-index:-167635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27.8pt;margin-top:547.8pt;z-index:-167635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47.3pt;margin-top:547.8pt;z-index:-167634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51.65pt;margin-top:547.8pt;z-index:-167634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92.15pt;margin-top:547.8pt;z-index:-167634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12.8pt;margin-top:570.95pt;z-index:-1676348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76.6pt;margin-top:570.95pt;z-index:-167634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396.85pt;margin-top:570.95pt;z-index:-167634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401.2pt;margin-top:570.95pt;z-index:-167634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441.7pt;margin-top:570.95pt;z-index:-167634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452.55pt;margin-top:570.95pt;z-index:-167634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472.1pt;margin-top:570.95pt;z-index:-16763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76.4pt;margin-top:570.95pt;z-index:-167634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16.95pt;margin-top:570.95pt;z-index:-16763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527.8pt;margin-top:570.95pt;z-index:-167634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47.3pt;margin-top:570.95pt;z-index:-167634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51.65pt;margin-top:570.95pt;z-index:-167634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592.15pt;margin-top:570.95pt;z-index:-16763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12.8pt;margin-top:595.55pt;z-index:-1676343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76.6pt;margin-top:595.55pt;z-index:-167634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396.85pt;margin-top:595.55pt;z-index:-167634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01.2pt;margin-top:595.55pt;z-index:-167634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441.7pt;margin-top:595.55pt;z-index:-167634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452.55pt;margin-top:595.55pt;z-index:-167634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472.1pt;margin-top:595.55pt;z-index:-167634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476.4pt;margin-top:595.55pt;z-index:-167634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16.95pt;margin-top:595.55pt;z-index:-167634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27.8pt;margin-top:595.55pt;z-index:-167633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47.3pt;margin-top:595.55pt;z-index:-16763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551.65pt;margin-top:595.55pt;z-index:-167633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592.15pt;margin-top:595.55pt;z-index:-167633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12.8pt;margin-top:620.15pt;z-index:-1676338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376.6pt;margin-top:620.15pt;z-index:-167633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396.85pt;margin-top:620.15pt;z-index:-167633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01.2pt;margin-top:620.15pt;z-index:-167633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41.7pt;margin-top:620.15pt;z-index:-167633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452.55pt;margin-top:620.15pt;z-index:-167633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472.1pt;margin-top:620.15pt;z-index:-167633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476.4pt;margin-top:620.15pt;z-index:-167633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516.95pt;margin-top:620.15pt;z-index:-167633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27.8pt;margin-top:620.15pt;z-index:-167633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47.3pt;margin-top:620.15pt;z-index:-167633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51.65pt;margin-top:620.15pt;z-index:-167633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92.15pt;margin-top:620.15pt;z-index:-167633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12.8pt;margin-top:643.3pt;z-index:-1676332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76.6pt;margin-top:643.3pt;z-index:-167633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96.85pt;margin-top:643.3pt;z-index:-167633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01.2pt;margin-top:643.3pt;z-index:-167633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41.7pt;margin-top:643.3pt;z-index:-167633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452.55pt;margin-top:643.3pt;z-index:-167633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72.1pt;margin-top:643.3pt;z-index:-167633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76.4pt;margin-top:643.3pt;z-index:-167633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16.95pt;margin-top:643.3pt;z-index:-167632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27.8pt;margin-top:643.3pt;z-index:-167632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547.3pt;margin-top:643.3pt;z-index:-167632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551.65pt;margin-top:643.3pt;z-index:-167632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592.15pt;margin-top:643.3pt;z-index:-167632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12.8pt;margin-top:666.45pt;z-index:-1676327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76.6pt;margin-top:666.45pt;z-index:-167632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96.85pt;margin-top:666.45pt;z-index:-167632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01.2pt;margin-top:666.45pt;z-index:-167632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41.7pt;margin-top:666.45pt;z-index:-167632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52.55pt;margin-top:666.45pt;z-index:-167632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472.1pt;margin-top:666.45pt;z-index:-16763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76.4pt;margin-top:666.45pt;z-index:-167632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16.95pt;margin-top:666.45pt;z-index:-167632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27.8pt;margin-top:666.45pt;z-index:-167632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47.3pt;margin-top:666.45pt;z-index:-167632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551.65pt;margin-top:666.45pt;z-index:-167632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92.15pt;margin-top:666.45pt;z-index:-167632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96.85pt;margin-top:105.15pt;z-index:-167632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401.2pt;margin-top:105.15pt;z-index:-167632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472.1pt;margin-top:105.15pt;z-index:-16763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76.4pt;margin-top:105.15pt;z-index:-167632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547.3pt;margin-top:105.15pt;z-index:-167632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551.65pt;margin-top:105.15pt;z-index:-167632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396.85pt;margin-top:118.2pt;z-index:-16763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01.2pt;margin-top:118.2pt;z-index:-167631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472.1pt;margin-top:118.2pt;z-index:-16763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76.4pt;margin-top:118.2pt;z-index:-167631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47.3pt;margin-top:118.2pt;z-index:-16763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551.65pt;margin-top:118.2pt;z-index:-16763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96.85pt;margin-top:165.9pt;z-index:-167631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01.2pt;margin-top:165.9pt;z-index:-167631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472.1pt;margin-top:165.9pt;z-index:-16763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76.4pt;margin-top:165.9pt;z-index:-167631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547.3pt;margin-top:165.9pt;z-index:-16763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51.65pt;margin-top:165.9pt;z-index:-167631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396.85pt;margin-top:178.95pt;z-index:-16763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01.2pt;margin-top:178.95pt;z-index:-167631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72.1pt;margin-top:178.95pt;z-index:-167631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476.4pt;margin-top:178.95pt;z-index:-167631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547.3pt;margin-top:178.95pt;z-index:-16763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551.65pt;margin-top:178.95pt;z-index:-167631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96.85pt;margin-top:203.55pt;z-index:-167631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01.2pt;margin-top:203.55pt;z-index:-167631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72.1pt;margin-top:203.55pt;z-index:-16763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76.4pt;margin-top:203.55pt;z-index:-167631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47.3pt;margin-top:203.55pt;z-index:-16763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51.65pt;margin-top:203.55pt;z-index:-167631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396.85pt;margin-top:216.55pt;z-index:-167631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401.2pt;margin-top:216.55pt;z-index:-167631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472.1pt;margin-top:216.55pt;z-index:-167630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76.4pt;margin-top:216.55pt;z-index:-167630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547.3pt;margin-top:216.55pt;z-index:-16763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51.65pt;margin-top:216.55pt;z-index:-167630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96.85pt;margin-top:229.55pt;z-index:-167630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01.2pt;margin-top:229.55pt;z-index:-167630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72.1pt;margin-top:229.55pt;z-index:-167630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76.4pt;margin-top:229.55pt;z-index:-167630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547.3pt;margin-top:229.55pt;z-index:-167630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51.65pt;margin-top:229.55pt;z-index:-167630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396.85pt;margin-top:254.15pt;z-index:-16763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401.2pt;margin-top:254.15pt;z-index:-167630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72.1pt;margin-top:254.15pt;z-index:-167630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476.4pt;margin-top:254.15pt;z-index:-167630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47.3pt;margin-top:254.15pt;z-index:-167630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51.65pt;margin-top:254.15pt;z-index:-167630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396.85pt;margin-top:267.2pt;z-index:-167630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01.2pt;margin-top:267.2pt;z-index:-167630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472.1pt;margin-top:267.2pt;z-index:-167630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76.4pt;margin-top:267.2pt;z-index:-167630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547.3pt;margin-top:267.2pt;z-index:-167630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551.65pt;margin-top:267.2pt;z-index:-167630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396.85pt;margin-top:291.75pt;z-index:-167630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401.2pt;margin-top:291.75pt;z-index:-167630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472.1pt;margin-top:291.75pt;z-index:-167630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476.4pt;margin-top:291.75pt;z-index:-167629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47.3pt;margin-top:291.75pt;z-index:-167629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551.65pt;margin-top:291.75pt;z-index:-167629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96.85pt;margin-top:304.8pt;z-index:-167629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401.2pt;margin-top:304.8pt;z-index:-167629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472.1pt;margin-top:304.8pt;z-index:-167629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476.4pt;margin-top:304.8pt;z-index:-167629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547.3pt;margin-top:304.8pt;z-index:-167629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551.65pt;margin-top:304.8pt;z-index:-167629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96.85pt;margin-top:329.4pt;z-index:-167629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401.2pt;margin-top:329.4pt;z-index:-167629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472.1pt;margin-top:329.4pt;z-index:-167629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476.4pt;margin-top:329.4pt;z-index:-167629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547.3pt;margin-top:329.4pt;z-index:-167629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51.65pt;margin-top:329.4pt;z-index:-167629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396.85pt;margin-top:342.4pt;z-index:-167629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401.2pt;margin-top:342.4pt;z-index:-167629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472.1pt;margin-top:342.4pt;z-index:-167629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76.4pt;margin-top:342.4pt;z-index:-167629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47.3pt;margin-top:342.4pt;z-index:-167629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551.65pt;margin-top:342.4pt;z-index:-167629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96.85pt;margin-top:355.4pt;z-index:-167629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96.85pt;margin-top:356.85pt;z-index:-167629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401.2pt;margin-top:355.4pt;z-index:-167629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401.2pt;margin-top:356.85pt;z-index:-167629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472.1pt;margin-top:355.4pt;z-index:-167628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72.1pt;margin-top:356.85pt;z-index:-167628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76.4pt;margin-top:355.4pt;z-index:-167628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76.4pt;margin-top:356.85pt;z-index:-167628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47.3pt;margin-top:355.4pt;z-index:-167628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47.3pt;margin-top:356.85pt;z-index:-167628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551.65pt;margin-top:355.4pt;z-index:-167628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551.65pt;margin-top:356.85pt;z-index:-167628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96.85pt;margin-top:369.9pt;z-index:-167628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401.2pt;margin-top:369.9pt;z-index:-167628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472.1pt;margin-top:369.9pt;z-index:-167628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476.4pt;margin-top:369.9pt;z-index:-167628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47.3pt;margin-top:369.9pt;z-index:-167628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51.65pt;margin-top:369.9pt;z-index:-167628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396.85pt;margin-top:487.05pt;z-index:-167628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401.2pt;margin-top:487.05pt;z-index:-167628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72.1pt;margin-top:487.05pt;z-index:-167628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476.4pt;margin-top:487.05pt;z-index:-167628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47.3pt;margin-top:487.05pt;z-index:-167628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51.65pt;margin-top:487.05pt;z-index:-167628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396.85pt;margin-top:500.1pt;z-index:-167628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401.2pt;margin-top:500.1pt;z-index:-167628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72.1pt;margin-top:500.1pt;z-index:-167628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76.4pt;margin-top:500.1pt;z-index:-167628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47.3pt;margin-top:500.1pt;z-index:-167628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51.65pt;margin-top:500.1pt;z-index:-167627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396.85pt;margin-top:594.1pt;z-index:-167627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01.2pt;margin-top:594.1pt;z-index:-167627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472.1pt;margin-top:594.1pt;z-index:-167627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476.4pt;margin-top:594.1pt;z-index:-167627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47.3pt;margin-top:594.1pt;z-index:-167627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51.65pt;margin-top:594.1pt;z-index:-167627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96.85pt;margin-top:607.15pt;z-index:-167627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401.2pt;margin-top:607.15pt;z-index:-167627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72.1pt;margin-top:607.15pt;z-index:-167627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76.4pt;margin-top:607.15pt;z-index:-167627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547.3pt;margin-top:607.15pt;z-index:-167627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551.65pt;margin-top:607.15pt;z-index:-167627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47.3pt;margin-top:64.65pt;z-index:-167627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47.3pt;margin-top:73.35pt;z-index:-167627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27.8pt;margin-top:64.65pt;z-index:-1676273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16.95pt;margin-top:64.65pt;z-index:-1676273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72.1pt;margin-top:64.65pt;z-index:-167627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72.1pt;margin-top:73.35pt;z-index:-167627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452.55pt;margin-top:64.65pt;z-index:-1676272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41.7pt;margin-top:64.65pt;z-index:-1676271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396.85pt;margin-top:73.35pt;z-index:-167627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396.85pt;margin-top:64.65pt;z-index:-16762708;width:19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</w:p>
    <w:p>
      <w:pPr>
        <w:pStyle w:val="Normal"/>
        <w:framePr w:w="498" w:hAnchor="page" w:vAnchor="page" w:x="276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(9)</w:t>
      </w:r>
    </w:p>
    <w:p>
      <w:pPr>
        <w:pStyle w:val="Normal"/>
        <w:framePr w:w="11288" w:hAnchor="page" w:vAnchor="page" w:x="739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8100" w:hAnchor="page" w:vAnchor="page" w:x="739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costs of call-centers and advertising commissions.</w:t>
      </w:r>
    </w:p>
    <w:p>
      <w:pPr>
        <w:pStyle w:val="Normal"/>
        <w:framePr w:w="498" w:hAnchor="page" w:vAnchor="page" w:x="276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(8)</w:t>
      </w:r>
    </w:p>
    <w:p>
      <w:pPr>
        <w:pStyle w:val="Normal"/>
        <w:framePr w:w="13618" w:hAnchor="page" w:vAnchor="page" w:x="739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2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2910" w:hAnchor="page" w:vAnchor="page" w:x="739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24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58" w:hAnchor="page" w:vAnchor="page" w:x="739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20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36" w:hAnchor="page" w:vAnchor="page" w:x="739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framePr w:w="498" w:hAnchor="page" w:vAnchor="page" w:x="276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1029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cost of revenue from discontinued operations of RUB 240 million for second quarter ended June 30, 2020.</w:t>
      </w:r>
    </w:p>
    <w:p>
      <w:pPr>
        <w:pStyle w:val="Normal"/>
        <w:framePr w:w="498" w:hAnchor="page" w:vAnchor="page" w:x="276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0862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revenue from discontinued operations of RUB 1,154 million for the second quarter ended June 30, 2020.</w:t>
      </w:r>
    </w:p>
    <w:p>
      <w:pPr>
        <w:pStyle w:val="Normal"/>
        <w:framePr w:w="5054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43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775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IFRS.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47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results presented in Reconciliation differ from IFRS results due to Rocketbank and CFS results are presented as discontinued operations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7pt;margin-top:1pt;z-index:-1676270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12.8pt;margin-top:1pt;z-index:-167627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12.8pt;margin-top:2.45pt;z-index:-167626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97.95pt;margin-top:1pt;z-index:-167626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12.8pt;margin-top:1pt;z-index:-167626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12.8pt;margin-top:16.2pt;z-index:-1676268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</w:p>
    <w:p>
      <w:pPr>
        <w:pStyle w:val="Normal"/>
        <w:framePr w:w="922" w:hAnchor="page" w:vAnchor="page" w:x="27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62,367 </w:t>
      </w:r>
    </w:p>
    <w:p>
      <w:pPr>
        <w:pStyle w:val="Normal"/>
        <w:framePr w:w="922" w:hAnchor="page" w:vAnchor="page" w:x="9828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62,459 </w:t>
      </w:r>
    </w:p>
    <w:p>
      <w:pPr>
        <w:pStyle w:val="Normal"/>
        <w:framePr w:w="922" w:hAnchor="page" w:vAnchor="page" w:x="11333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62,459 </w:t>
      </w:r>
    </w:p>
    <w:p>
      <w:pPr>
        <w:pStyle w:val="Normal"/>
        <w:framePr w:w="742" w:hAnchor="page" w:vAnchor="page" w:x="27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62,137 </w:t>
      </w:r>
    </w:p>
    <w:p>
      <w:pPr>
        <w:pStyle w:val="Normal"/>
        <w:framePr w:w="922" w:hAnchor="page" w:vAnchor="page" w:x="982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62,418 </w:t>
      </w:r>
    </w:p>
    <w:p>
      <w:pPr>
        <w:pStyle w:val="Normal"/>
        <w:framePr w:w="922" w:hAnchor="page" w:vAnchor="page" w:x="11333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62,418 </w:t>
      </w:r>
    </w:p>
    <w:p>
      <w:pPr>
        <w:pStyle w:val="Normal"/>
        <w:framePr w:w="8093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Weighted-average number of shares used in computing Adjusted Net Profit per share</w:t>
      </w:r>
    </w:p>
    <w:p>
      <w:pPr>
        <w:pStyle w:val="Normal"/>
        <w:framePr w:w="344" w:hAnchor="page" w:vAnchor="page" w:x="7552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27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72.31 </w:t>
      </w:r>
    </w:p>
    <w:p>
      <w:pPr>
        <w:pStyle w:val="Normal"/>
        <w:framePr w:w="806" w:hAnchor="page" w:vAnchor="page" w:x="9925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76.29 </w:t>
      </w:r>
    </w:p>
    <w:p>
      <w:pPr>
        <w:pStyle w:val="Normal"/>
        <w:framePr w:w="691" w:hAnchor="page" w:vAnchor="page" w:x="1152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1.05 </w:t>
      </w:r>
    </w:p>
    <w:p>
      <w:pPr>
        <w:pStyle w:val="Normal"/>
        <w:framePr w:w="742" w:hAnchor="page" w:vAnchor="page" w:x="276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72.58 </w:t>
      </w:r>
    </w:p>
    <w:p>
      <w:pPr>
        <w:pStyle w:val="Normal"/>
        <w:framePr w:w="806" w:hAnchor="page" w:vAnchor="page" w:x="9925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76.34 </w:t>
      </w:r>
    </w:p>
    <w:p>
      <w:pPr>
        <w:pStyle w:val="Normal"/>
        <w:framePr w:w="691" w:hAnchor="page" w:vAnchor="page" w:x="11526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1.05 </w:t>
      </w:r>
    </w:p>
    <w:p>
      <w:pPr>
        <w:pStyle w:val="Normal"/>
        <w:framePr w:w="3004" w:hAnchor="page" w:vAnchor="page" w:x="276" w:y="12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7552" w:y="121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552" w:y="119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749" w:hAnchor="page" w:vAnchor="page" w:x="9925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4,765</w:t>
      </w:r>
    </w:p>
    <w:p>
      <w:pPr>
        <w:pStyle w:val="Normal"/>
        <w:framePr w:w="633" w:hAnchor="page" w:vAnchor="page" w:x="11526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65.8</w:t>
      </w:r>
    </w:p>
    <w:p>
      <w:pPr>
        <w:pStyle w:val="Normal"/>
        <w:framePr w:w="3603" w:hAnchor="page" w:vAnchor="page" w:x="276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taxation of the above items</w:t>
      </w:r>
    </w:p>
    <w:p>
      <w:pPr>
        <w:pStyle w:val="Normal"/>
        <w:framePr w:w="344" w:hAnchor="page" w:vAnchor="page" w:x="7552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671" w:hAnchor="page" w:vAnchor="page" w:x="10102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</w:t>
      </w:r>
    </w:p>
    <w:p>
      <w:pPr>
        <w:pStyle w:val="Normal"/>
        <w:framePr w:w="729" w:hAnchor="page" w:vAnchor="page" w:x="11558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(0.1) </w:t>
      </w:r>
    </w:p>
    <w:p>
      <w:pPr>
        <w:pStyle w:val="Normal"/>
        <w:framePr w:w="4006" w:hAnchor="page" w:vAnchor="page" w:x="27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sale of Sovest loans’ portfolio</w:t>
      </w:r>
    </w:p>
    <w:p>
      <w:pPr>
        <w:pStyle w:val="Normal"/>
        <w:framePr w:w="344" w:hAnchor="page" w:vAnchor="page" w:x="7552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1574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7552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633" w:hAnchor="page" w:vAnchor="page" w:x="10069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106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 expenses</w:t>
      </w:r>
    </w:p>
    <w:p>
      <w:pPr>
        <w:pStyle w:val="Normal"/>
        <w:framePr w:w="344" w:hAnchor="page" w:vAnchor="page" w:x="755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401" w:hAnchor="page" w:vAnchor="page" w:x="1026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575" w:hAnchor="page" w:vAnchor="page" w:x="11622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3293" w:hAnchor="page" w:vAnchor="page" w:x="276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0166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75" w:hAnchor="page" w:vAnchor="page" w:x="11622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7938" w:hAnchor="page" w:vAnchor="page" w:x="276" w:y="10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 amortization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(9)</w:t>
      </w:r>
    </w:p>
    <w:p>
      <w:pPr>
        <w:pStyle w:val="Normal"/>
        <w:framePr w:w="344" w:hAnchor="page" w:vAnchor="page" w:x="7552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633" w:hAnchor="page" w:vAnchor="page" w:x="10069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168 </w:t>
      </w:r>
    </w:p>
    <w:p>
      <w:pPr>
        <w:pStyle w:val="Normal"/>
        <w:framePr w:w="575" w:hAnchor="page" w:vAnchor="page" w:x="11622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2.3 </w:t>
      </w:r>
    </w:p>
    <w:p>
      <w:pPr>
        <w:pStyle w:val="Normal"/>
        <w:framePr w:w="1194" w:hAnchor="page" w:vAnchor="page" w:x="27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7552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3,436 </w:t>
      </w:r>
    </w:p>
    <w:p>
      <w:pPr>
        <w:pStyle w:val="Normal"/>
        <w:framePr w:w="806" w:hAnchor="page" w:vAnchor="page" w:x="9925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4,587 </w:t>
      </w:r>
    </w:p>
    <w:p>
      <w:pPr>
        <w:pStyle w:val="Normal"/>
        <w:framePr w:w="691" w:hAnchor="page" w:vAnchor="page" w:x="1152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63.4 </w:t>
      </w:r>
    </w:p>
    <w:p>
      <w:pPr>
        <w:pStyle w:val="Normal"/>
        <w:framePr w:w="2610" w:hAnchor="page" w:vAnchor="page" w:x="276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7552" w:y="100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517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47.4%</w:t>
      </w:r>
    </w:p>
    <w:p>
      <w:pPr>
        <w:pStyle w:val="Normal"/>
        <w:framePr w:w="826" w:hAnchor="page" w:vAnchor="page" w:x="10021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59.5%</w:t>
      </w:r>
    </w:p>
    <w:p>
      <w:pPr>
        <w:pStyle w:val="Normal"/>
        <w:framePr w:w="884" w:hAnchor="page" w:vAnchor="page" w:x="11526" w:y="100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59.5% </w:t>
      </w:r>
    </w:p>
    <w:p>
      <w:pPr>
        <w:pStyle w:val="Normal"/>
        <w:framePr w:w="2073" w:hAnchor="page" w:vAnchor="page" w:x="27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7552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6,203</w:t>
      </w:r>
    </w:p>
    <w:p>
      <w:pPr>
        <w:pStyle w:val="Normal"/>
        <w:framePr w:w="749" w:hAnchor="page" w:vAnchor="page" w:x="9925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6,670</w:t>
      </w:r>
    </w:p>
    <w:p>
      <w:pPr>
        <w:pStyle w:val="Normal"/>
        <w:framePr w:w="633" w:hAnchor="page" w:vAnchor="page" w:x="1152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92.2</w:t>
      </w:r>
    </w:p>
    <w:p>
      <w:pPr>
        <w:pStyle w:val="Normal"/>
        <w:framePr w:w="3293" w:hAnchor="page" w:vAnchor="page" w:x="27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016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75" w:hAnchor="page" w:vAnchor="page" w:x="1162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3106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 expenses</w:t>
      </w:r>
    </w:p>
    <w:p>
      <w:pPr>
        <w:pStyle w:val="Normal"/>
        <w:framePr w:w="344" w:hAnchor="page" w:vAnchor="page" w:x="755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401" w:hAnchor="page" w:vAnchor="page" w:x="1026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575" w:hAnchor="page" w:vAnchor="page" w:x="1162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4006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sale of Sovest loans’ portfolio</w:t>
      </w:r>
    </w:p>
    <w:p>
      <w:pPr>
        <w:pStyle w:val="Normal"/>
        <w:framePr w:w="344" w:hAnchor="page" w:vAnchor="page" w:x="7552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0069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7552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633" w:hAnchor="page" w:vAnchor="page" w:x="10069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155" w:hAnchor="page" w:vAnchor="page" w:x="27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7552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1,163 </w:t>
      </w:r>
    </w:p>
    <w:p>
      <w:pPr>
        <w:pStyle w:val="Normal"/>
        <w:framePr w:w="806" w:hAnchor="page" w:vAnchor="page" w:x="9925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1,656 </w:t>
      </w:r>
    </w:p>
    <w:p>
      <w:pPr>
        <w:pStyle w:val="Normal"/>
        <w:framePr w:w="691" w:hAnchor="page" w:vAnchor="page" w:x="1152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22.9 </w:t>
      </w:r>
    </w:p>
    <w:p>
      <w:pPr>
        <w:pStyle w:val="Normal"/>
        <w:framePr w:w="4667" w:hAnchor="page" w:vAnchor="page" w:x="276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344" w:hAnchor="page" w:vAnchor="page" w:x="7552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501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</w:t>
      </w:r>
    </w:p>
    <w:p>
      <w:pPr>
        <w:pStyle w:val="Normal"/>
        <w:framePr w:w="787" w:hAnchor="page" w:vAnchor="page" w:x="10005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(306) </w:t>
      </w:r>
    </w:p>
    <w:p>
      <w:pPr>
        <w:pStyle w:val="Normal"/>
        <w:framePr w:w="729" w:hAnchor="page" w:vAnchor="page" w:x="11558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(4.2) </w:t>
      </w:r>
    </w:p>
    <w:p>
      <w:pPr>
        <w:pStyle w:val="Normal"/>
        <w:framePr w:w="3312" w:hAnchor="page" w:vAnchor="page" w:x="27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(gain)/loss, net</w:t>
      </w:r>
    </w:p>
    <w:p>
      <w:pPr>
        <w:pStyle w:val="Normal"/>
        <w:framePr w:w="344" w:hAnchor="page" w:vAnchor="page" w:x="7552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255 </w:t>
      </w:r>
    </w:p>
    <w:p>
      <w:pPr>
        <w:pStyle w:val="Normal"/>
        <w:framePr w:w="517" w:hAnchor="page" w:vAnchor="page" w:x="1016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575" w:hAnchor="page" w:vAnchor="page" w:x="11622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3177" w:hAnchor="page" w:vAnchor="page" w:x="27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55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 </w:t>
      </w:r>
    </w:p>
    <w:p>
      <w:pPr>
        <w:pStyle w:val="Normal"/>
        <w:framePr w:w="517" w:hAnchor="page" w:vAnchor="page" w:x="1016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75" w:hAnchor="page" w:vAnchor="page" w:x="11622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 </w:t>
      </w:r>
    </w:p>
    <w:p>
      <w:pPr>
        <w:pStyle w:val="Normal"/>
        <w:framePr w:w="3042" w:hAnchor="page" w:vAnchor="page" w:x="276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552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633" w:hAnchor="page" w:vAnchor="page" w:x="10069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571 </w:t>
      </w:r>
    </w:p>
    <w:p>
      <w:pPr>
        <w:pStyle w:val="Normal"/>
        <w:framePr w:w="575" w:hAnchor="page" w:vAnchor="page" w:x="11622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7.9 </w:t>
      </w:r>
    </w:p>
    <w:p>
      <w:pPr>
        <w:pStyle w:val="Normal"/>
        <w:framePr w:w="691" w:hAnchor="page" w:vAnchor="page" w:x="276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7552" w:y="74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552" w:y="71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749" w:hAnchor="page" w:vAnchor="page" w:x="9925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633" w:hAnchor="page" w:vAnchor="page" w:x="1152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63.4</w:t>
      </w:r>
    </w:p>
    <w:p>
      <w:pPr>
        <w:pStyle w:val="Normal"/>
        <w:framePr w:w="2951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</w:p>
    <w:p>
      <w:pPr>
        <w:pStyle w:val="Normal"/>
        <w:framePr w:w="21" w:hAnchor="page" w:vAnchor="page" w:x="7552" w:y="688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24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864" w:hAnchor="page" w:vAnchor="page" w:x="9839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11,210</w:t>
      </w:r>
    </w:p>
    <w:p>
      <w:pPr>
        <w:pStyle w:val="Normal"/>
        <w:framePr w:w="749" w:hAnchor="page" w:vAnchor="page" w:x="11429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154.9</w:t>
      </w:r>
    </w:p>
    <w:p>
      <w:pPr>
        <w:pStyle w:val="Normal"/>
        <w:framePr w:w="4617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Net Revenue</w:t>
      </w:r>
    </w:p>
    <w:p>
      <w:pPr>
        <w:pStyle w:val="Normal"/>
        <w:framePr w:w="21" w:hAnchor="page" w:vAnchor="page" w:x="7552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846</w:t>
      </w:r>
    </w:p>
    <w:p>
      <w:pPr>
        <w:pStyle w:val="Normal"/>
        <w:framePr w:w="575" w:hAnchor="page" w:vAnchor="page" w:x="10069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770</w:t>
      </w:r>
    </w:p>
    <w:p>
      <w:pPr>
        <w:pStyle w:val="Normal"/>
        <w:framePr w:w="633" w:hAnchor="page" w:vAnchor="page" w:x="1152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10.6</w:t>
      </w:r>
    </w:p>
    <w:p>
      <w:pPr>
        <w:pStyle w:val="Normal"/>
        <w:framePr w:w="6942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755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277 </w:t>
      </w:r>
    </w:p>
    <w:p>
      <w:pPr>
        <w:pStyle w:val="Normal"/>
        <w:framePr w:w="633" w:hAnchor="page" w:vAnchor="page" w:x="1006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585 </w:t>
      </w:r>
    </w:p>
    <w:p>
      <w:pPr>
        <w:pStyle w:val="Normal"/>
        <w:framePr w:w="575" w:hAnchor="page" w:vAnchor="page" w:x="1162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8.1 </w:t>
      </w:r>
    </w:p>
    <w:p>
      <w:pPr>
        <w:pStyle w:val="Normal"/>
        <w:framePr w:w="4212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Revenue</w:t>
      </w:r>
    </w:p>
    <w:p>
      <w:pPr>
        <w:pStyle w:val="Normal"/>
        <w:framePr w:w="21" w:hAnchor="page" w:vAnchor="page" w:x="7552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1,123</w:t>
      </w:r>
    </w:p>
    <w:p>
      <w:pPr>
        <w:pStyle w:val="Normal"/>
        <w:framePr w:w="749" w:hAnchor="page" w:vAnchor="page" w:x="992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1,355</w:t>
      </w:r>
    </w:p>
    <w:p>
      <w:pPr>
        <w:pStyle w:val="Normal"/>
        <w:framePr w:w="633" w:hAnchor="page" w:vAnchor="page" w:x="1152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18.7</w:t>
      </w:r>
    </w:p>
    <w:p>
      <w:pPr>
        <w:pStyle w:val="Normal"/>
        <w:framePr w:w="273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7552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532</w:t>
      </w:r>
    </w:p>
    <w:p>
      <w:pPr>
        <w:pStyle w:val="Normal"/>
        <w:framePr w:w="459" w:hAnchor="page" w:vAnchor="page" w:x="1006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726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755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593 </w:t>
      </w:r>
    </w:p>
    <w:p>
      <w:pPr>
        <w:pStyle w:val="Normal"/>
        <w:framePr w:w="633" w:hAnchor="page" w:vAnchor="page" w:x="1006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30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7552" w:y="53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1,125</w:t>
      </w:r>
    </w:p>
    <w:p>
      <w:pPr>
        <w:pStyle w:val="Normal"/>
        <w:framePr w:w="459" w:hAnchor="page" w:vAnchor="page" w:x="1006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5324" w:hAnchor="page" w:vAnchor="page" w:x="27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7552" w:y="51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1,003</w:t>
      </w:r>
    </w:p>
    <w:p>
      <w:pPr>
        <w:pStyle w:val="Normal"/>
        <w:framePr w:w="459" w:hAnchor="page" w:vAnchor="page" w:x="10069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032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755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123 </w:t>
      </w:r>
    </w:p>
    <w:p>
      <w:pPr>
        <w:pStyle w:val="Normal"/>
        <w:framePr w:w="633" w:hAnchor="page" w:vAnchor="page" w:x="1006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919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7552" w:y="46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1,126</w:t>
      </w:r>
    </w:p>
    <w:p>
      <w:pPr>
        <w:pStyle w:val="Normal"/>
        <w:framePr w:w="459" w:hAnchor="page" w:vAnchor="page" w:x="10069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574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186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7552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24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10,718</w:t>
      </w:r>
    </w:p>
    <w:p>
      <w:pPr>
        <w:pStyle w:val="Normal"/>
        <w:framePr w:w="864" w:hAnchor="page" w:vAnchor="page" w:x="9828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10,440</w:t>
      </w:r>
    </w:p>
    <w:p>
      <w:pPr>
        <w:pStyle w:val="Normal"/>
        <w:framePr w:w="749" w:hAnchor="page" w:vAnchor="page" w:x="11429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144.3</w:t>
      </w:r>
    </w:p>
    <w:p>
      <w:pPr>
        <w:pStyle w:val="Normal"/>
        <w:framePr w:w="3171" w:hAnchor="page" w:vAnchor="page" w:x="66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7552" w:y="41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1,514</w:t>
      </w:r>
    </w:p>
    <w:p>
      <w:pPr>
        <w:pStyle w:val="Normal"/>
        <w:framePr w:w="749" w:hAnchor="page" w:vAnchor="page" w:x="9925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1,439</w:t>
      </w:r>
    </w:p>
    <w:p>
      <w:pPr>
        <w:pStyle w:val="Normal"/>
        <w:framePr w:w="633" w:hAnchor="page" w:vAnchor="page" w:x="1152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19.9</w:t>
      </w:r>
    </w:p>
    <w:p>
      <w:pPr>
        <w:pStyle w:val="Normal"/>
        <w:framePr w:w="7751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(8)</w:t>
      </w:r>
    </w:p>
    <w:p>
      <w:pPr>
        <w:pStyle w:val="Normal"/>
        <w:framePr w:w="344" w:hAnchor="page" w:vAnchor="page" w:x="755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570 </w:t>
      </w:r>
    </w:p>
    <w:p>
      <w:pPr>
        <w:pStyle w:val="Normal"/>
        <w:framePr w:w="633" w:hAnchor="page" w:vAnchor="page" w:x="1006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476 </w:t>
      </w:r>
    </w:p>
    <w:p>
      <w:pPr>
        <w:pStyle w:val="Normal"/>
        <w:framePr w:w="575" w:hAnchor="page" w:vAnchor="page" w:x="1162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6.6 </w:t>
      </w:r>
    </w:p>
    <w:p>
      <w:pPr>
        <w:pStyle w:val="Normal"/>
        <w:framePr w:w="2205" w:hAnchor="page" w:vAnchor="page" w:x="662" w:y="3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Other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(7)</w:t>
      </w:r>
    </w:p>
    <w:p>
      <w:pPr>
        <w:pStyle w:val="Normal"/>
        <w:framePr w:w="21" w:hAnchor="page" w:vAnchor="page" w:x="7552" w:y="36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2,085</w:t>
      </w:r>
    </w:p>
    <w:p>
      <w:pPr>
        <w:pStyle w:val="Normal"/>
        <w:framePr w:w="749" w:hAnchor="page" w:vAnchor="page" w:x="992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1,915</w:t>
      </w:r>
    </w:p>
    <w:p>
      <w:pPr>
        <w:pStyle w:val="Normal"/>
        <w:framePr w:w="633" w:hAnchor="page" w:vAnchor="page" w:x="1152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26.5</w:t>
      </w:r>
    </w:p>
    <w:p>
      <w:pPr>
        <w:pStyle w:val="Normal"/>
        <w:framePr w:w="3440" w:hAnchor="page" w:vAnchor="page" w:x="66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7552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9,203</w:t>
      </w:r>
    </w:p>
    <w:p>
      <w:pPr>
        <w:pStyle w:val="Normal"/>
        <w:framePr w:w="749" w:hAnchor="page" w:vAnchor="page" w:x="9925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9,002</w:t>
      </w:r>
    </w:p>
    <w:p>
      <w:pPr>
        <w:pStyle w:val="Normal"/>
        <w:framePr w:w="749" w:hAnchor="page" w:vAnchor="page" w:x="11429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124.4</w:t>
      </w:r>
    </w:p>
    <w:p>
      <w:pPr>
        <w:pStyle w:val="Normal"/>
        <w:framePr w:w="8034" w:hAnchor="page" w:vAnchor="page" w:x="662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55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6,528 </w:t>
      </w:r>
    </w:p>
    <w:p>
      <w:pPr>
        <w:pStyle w:val="Normal"/>
        <w:framePr w:w="806" w:hAnchor="page" w:vAnchor="page" w:x="9925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7,775 </w:t>
      </w:r>
    </w:p>
    <w:p>
      <w:pPr>
        <w:pStyle w:val="Normal"/>
        <w:framePr w:w="806" w:hAnchor="page" w:vAnchor="page" w:x="11429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107.4 </w:t>
      </w:r>
    </w:p>
    <w:p>
      <w:pPr>
        <w:pStyle w:val="Normal"/>
        <w:framePr w:w="2463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Payment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552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15,731 </w:t>
      </w:r>
    </w:p>
    <w:p>
      <w:pPr>
        <w:pStyle w:val="Normal"/>
        <w:framePr w:w="922" w:hAnchor="page" w:vAnchor="page" w:x="9828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16,777 </w:t>
      </w:r>
    </w:p>
    <w:p>
      <w:pPr>
        <w:pStyle w:val="Normal"/>
        <w:framePr w:w="806" w:hAnchor="page" w:vAnchor="page" w:x="1142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231.8 </w:t>
      </w:r>
    </w:p>
    <w:p>
      <w:pPr>
        <w:pStyle w:val="Normal"/>
        <w:framePr w:w="378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Revenue</w:t>
      </w:r>
    </w:p>
    <w:p>
      <w:pPr>
        <w:pStyle w:val="Normal"/>
        <w:framePr w:w="344" w:hAnchor="page" w:vAnchor="page" w:x="7552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17,816 </w:t>
      </w:r>
    </w:p>
    <w:p>
      <w:pPr>
        <w:pStyle w:val="Normal"/>
        <w:framePr w:w="922" w:hAnchor="page" w:vAnchor="page" w:x="9828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18,692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258.3 </w:t>
      </w:r>
    </w:p>
    <w:p>
      <w:pPr>
        <w:pStyle w:val="Normal"/>
        <w:framePr w:w="229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7552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044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24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864" w:hAnchor="page" w:vAnchor="page" w:x="9839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11,210</w:t>
      </w:r>
    </w:p>
    <w:p>
      <w:pPr>
        <w:pStyle w:val="Normal"/>
        <w:framePr w:w="749" w:hAnchor="page" w:vAnchor="page" w:x="11429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154.9</w:t>
      </w:r>
    </w:p>
    <w:p>
      <w:pPr>
        <w:pStyle w:val="Normal"/>
        <w:framePr w:w="6832" w:hAnchor="page" w:vAnchor="page" w:x="276" w:y="1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Minus: Cost of revenue (exclusive of depreciation and amortization)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</w:t>
      </w:r>
    </w:p>
    <w:p>
      <w:pPr>
        <w:pStyle w:val="Normal"/>
        <w:framePr w:w="344" w:hAnchor="page" w:vAnchor="page" w:x="755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8,091 </w:t>
      </w:r>
    </w:p>
    <w:p>
      <w:pPr>
        <w:pStyle w:val="Normal"/>
        <w:framePr w:w="806" w:hAnchor="page" w:vAnchor="page" w:x="992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8,837 </w:t>
      </w:r>
    </w:p>
    <w:p>
      <w:pPr>
        <w:pStyle w:val="Normal"/>
        <w:framePr w:w="806" w:hAnchor="page" w:vAnchor="page" w:x="11429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122.1 </w:t>
      </w:r>
    </w:p>
    <w:p>
      <w:pPr>
        <w:pStyle w:val="Normal"/>
        <w:framePr w:w="1345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Revenue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7552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21,190 </w:t>
      </w:r>
    </w:p>
    <w:p>
      <w:pPr>
        <w:pStyle w:val="Normal"/>
        <w:framePr w:w="922" w:hAnchor="page" w:vAnchor="page" w:x="982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20,047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277.0 </w:t>
      </w:r>
    </w:p>
    <w:p>
      <w:pPr>
        <w:pStyle w:val="Normal"/>
        <w:framePr w:w="273" w:hAnchor="page" w:vAnchor="page" w:x="755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42" w:hAnchor="page" w:vAnchor="page" w:x="816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71" w:hAnchor="page" w:vAnchor="page" w:x="974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184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73" w:hAnchor="page" w:vAnchor="page" w:x="755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95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46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096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55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892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7pt;margin-top:1pt;z-index:-167626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12.8pt;margin-top:1pt;z-index:-167626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12.8pt;margin-top:2.45pt;z-index:-167626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597.95pt;margin-top:1pt;z-index:-167626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12.8pt;margin-top:1pt;z-index:-167626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12.8pt;margin-top:82pt;z-index:-1676266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76.6pt;margin-top:82pt;z-index:-167626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96.85pt;margin-top:82pt;z-index:-16762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401.2pt;margin-top:82pt;z-index:-167626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41.7pt;margin-top:82pt;z-index:-16762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52.55pt;margin-top:82pt;z-index:-167626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72.1pt;margin-top:82pt;z-index:-16762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76.4pt;margin-top:82pt;z-index:-167626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16.95pt;margin-top:82pt;z-index:-16762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27.8pt;margin-top:82pt;z-index:-167626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47.3pt;margin-top:82pt;z-index:-167626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551.65pt;margin-top:82pt;z-index:-167626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92.15pt;margin-top:82pt;z-index:-167626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12.8pt;margin-top:106.6pt;z-index:-1676260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376.6pt;margin-top:106.6pt;z-index:-167626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396.85pt;margin-top:106.6pt;z-index:-167626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401.2pt;margin-top:106.6pt;z-index:-167625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441.7pt;margin-top:106.6pt;z-index:-167625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452.55pt;margin-top:106.6pt;z-index:-167625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472.1pt;margin-top:106.6pt;z-index:-167625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76.4pt;margin-top:106.6pt;z-index:-167625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516.95pt;margin-top:106.6pt;z-index:-167625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527.8pt;margin-top:106.6pt;z-index:-167625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47.3pt;margin-top:106.6pt;z-index:-167625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51.65pt;margin-top:106.6pt;z-index:-167625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592.15pt;margin-top:106.6pt;z-index:-167625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12.8pt;margin-top:131.2pt;z-index:-1676255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376.6pt;margin-top:131.2pt;z-index:-167625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396.85pt;margin-top:131.2pt;z-index:-167625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01.2pt;margin-top:131.2pt;z-index:-167625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41.7pt;margin-top:131.2pt;z-index:-16762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52.55pt;margin-top:131.2pt;z-index:-167625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472.1pt;margin-top:131.2pt;z-index:-167625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476.4pt;margin-top:131.2pt;z-index:-167625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16.95pt;margin-top:131.2pt;z-index:-167625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27.8pt;margin-top:131.2pt;z-index:-167625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47.3pt;margin-top:131.2pt;z-index:-167625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551.65pt;margin-top:131.2pt;z-index:-167625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592.15pt;margin-top:131.2pt;z-index:-167625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12.8pt;margin-top:154.35pt;z-index:-1676250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376.6pt;margin-top:154.35pt;z-index:-167625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396.85pt;margin-top:154.35pt;z-index:-167624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401.2pt;margin-top:154.35pt;z-index:-167624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441.7pt;margin-top:154.35pt;z-index:-167624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452.55pt;margin-top:154.35pt;z-index:-167624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472.1pt;margin-top:154.35pt;z-index:-167624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476.4pt;margin-top:154.35pt;z-index:-167624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16.95pt;margin-top:154.35pt;z-index:-167624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527.8pt;margin-top:154.35pt;z-index:-167624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547.3pt;margin-top:154.35pt;z-index:-167624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51.65pt;margin-top:154.35pt;z-index:-167624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92.15pt;margin-top:154.35pt;z-index:-167624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12.8pt;margin-top:180.4pt;z-index:-1676245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76.6pt;margin-top:180.4pt;z-index:-167624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96.85pt;margin-top:180.4pt;z-index:-167624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401.2pt;margin-top:180.4pt;z-index:-167624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41.7pt;margin-top:180.4pt;z-index:-16762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52.55pt;margin-top:180.4pt;z-index:-167624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72.1pt;margin-top:180.4pt;z-index:-167624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76.4pt;margin-top:180.4pt;z-index:-167624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16.95pt;margin-top:180.4pt;z-index:-167624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27.8pt;margin-top:180.4pt;z-index:-167624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47.3pt;margin-top:180.4pt;z-index:-167624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51.65pt;margin-top:180.4pt;z-index:-167624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92.15pt;margin-top:180.4pt;z-index:-167624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12.8pt;margin-top:204.95pt;z-index:-1676240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76.6pt;margin-top:204.95pt;z-index:-167623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96.85pt;margin-top:204.95pt;z-index:-16762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401.2pt;margin-top:204.95pt;z-index:-167623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41.7pt;margin-top:204.95pt;z-index:-167623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52.55pt;margin-top:204.95pt;z-index:-167623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72.1pt;margin-top:204.95pt;z-index:-167623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76.4pt;margin-top:204.95pt;z-index:-167623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16.95pt;margin-top:204.95pt;z-index:-167623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27.8pt;margin-top:204.95pt;z-index:-167623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47.3pt;margin-top:204.95pt;z-index:-167623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51.65pt;margin-top:204.95pt;z-index:-167623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92.15pt;margin-top:204.95pt;z-index:-167623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12.8pt;margin-top:231pt;z-index:-1676234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376.6pt;margin-top:231pt;z-index:-167623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396.85pt;margin-top:231pt;z-index:-167623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401.2pt;margin-top:231pt;z-index:-167623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441.7pt;margin-top:231pt;z-index:-167623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452.55pt;margin-top:231pt;z-index:-167623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72.1pt;margin-top:231pt;z-index:-167623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76.4pt;margin-top:231pt;z-index:-167623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516.95pt;margin-top:231pt;z-index:-167623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27.8pt;margin-top:231pt;z-index:-167623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47.3pt;margin-top:231pt;z-index:-167623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51.65pt;margin-top:231pt;z-index:-167623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92.15pt;margin-top:231pt;z-index:-167623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12.8pt;margin-top:255.6pt;z-index:-1676229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76.6pt;margin-top:255.6pt;z-index:-167622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96.85pt;margin-top:255.6pt;z-index:-167622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01.2pt;margin-top:255.6pt;z-index:-167622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41.7pt;margin-top:255.6pt;z-index:-167622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52.55pt;margin-top:255.6pt;z-index:-167622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72.1pt;margin-top:255.6pt;z-index:-167622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76.4pt;margin-top:255.6pt;z-index:-167622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16.95pt;margin-top:255.6pt;z-index:-167622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527.8pt;margin-top:255.6pt;z-index:-167622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47.3pt;margin-top:255.6pt;z-index:-167622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51.65pt;margin-top:255.6pt;z-index:-167622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592.15pt;margin-top:255.6pt;z-index:-167622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12.8pt;margin-top:280.2pt;z-index:-1676224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376.6pt;margin-top:280.2pt;z-index:-167622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396.85pt;margin-top:280.2pt;z-index:-167622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01.2pt;margin-top:280.2pt;z-index:-167622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441.7pt;margin-top:280.2pt;z-index:-167622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452.55pt;margin-top:280.2pt;z-index:-167622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472.1pt;margin-top:280.2pt;z-index:-167622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476.4pt;margin-top:280.2pt;z-index:-167622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516.95pt;margin-top:280.2pt;z-index:-167622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527.8pt;margin-top:280.2pt;z-index:-167622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547.3pt;margin-top:280.2pt;z-index:-167622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551.65pt;margin-top:280.2pt;z-index:-167622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92.15pt;margin-top:280.2pt;z-index:-167621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12.8pt;margin-top:306.25pt;z-index:-1676219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76.6pt;margin-top:306.25pt;z-index:-167621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96.85pt;margin-top:306.25pt;z-index:-167621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401.2pt;margin-top:306.25pt;z-index:-167621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441.7pt;margin-top:306.25pt;z-index:-167621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452.55pt;margin-top:306.25pt;z-index:-167621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472.1pt;margin-top:306.25pt;z-index:-167621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76.4pt;margin-top:306.25pt;z-index:-167621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516.95pt;margin-top:306.25pt;z-index:-167621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527.8pt;margin-top:306.25pt;z-index:-167621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547.3pt;margin-top:306.25pt;z-index:-167621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551.65pt;margin-top:306.25pt;z-index:-167621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92.15pt;margin-top:306.25pt;z-index:-167621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12.8pt;margin-top:330.85pt;z-index:-1676214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76.6pt;margin-top:330.85pt;z-index:-167621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96.85pt;margin-top:330.85pt;z-index:-167621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401.2pt;margin-top:330.85pt;z-index:-167621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441.7pt;margin-top:330.85pt;z-index:-16762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452.55pt;margin-top:330.85pt;z-index:-167621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472.1pt;margin-top:330.85pt;z-index:-167621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76.4pt;margin-top:330.85pt;z-index:-167621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516.95pt;margin-top:330.85pt;z-index:-167621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527.8pt;margin-top:330.85pt;z-index:-167621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547.3pt;margin-top:330.85pt;z-index:-167621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551.65pt;margin-top:330.85pt;z-index:-167620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592.15pt;margin-top:330.85pt;z-index:-167620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12.8pt;margin-top:358.3pt;z-index:-1676208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76.6pt;margin-top:358.3pt;z-index:-167620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396.85pt;margin-top:358.3pt;z-index:-167620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01.2pt;margin-top:358.3pt;z-index:-167620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41.7pt;margin-top:358.3pt;z-index:-167620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52.55pt;margin-top:358.3pt;z-index:-167620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472.1pt;margin-top:358.3pt;z-index:-167620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476.4pt;margin-top:358.3pt;z-index:-167620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16.95pt;margin-top:358.3pt;z-index:-167620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527.8pt;margin-top:358.3pt;z-index:-167620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547.3pt;margin-top:358.3pt;z-index:-167620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51.65pt;margin-top:358.3pt;z-index:-167620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92.15pt;margin-top:358.3pt;z-index:-16762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12.8pt;margin-top:382.9pt;z-index:-1676203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76.6pt;margin-top:382.9pt;z-index:-167620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396.85pt;margin-top:382.9pt;z-index:-167620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401.2pt;margin-top:382.9pt;z-index:-167620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441.7pt;margin-top:382.9pt;z-index:-167620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452.55pt;margin-top:382.9pt;z-index:-167620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472.1pt;margin-top:382.9pt;z-index:-167620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476.4pt;margin-top:382.9pt;z-index:-167620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516.95pt;margin-top:382.9pt;z-index:-167620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527.8pt;margin-top:382.9pt;z-index:-167620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547.3pt;margin-top:382.9pt;z-index:-167619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51.65pt;margin-top:382.9pt;z-index:-167619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92.15pt;margin-top:382.9pt;z-index:-167619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12.8pt;margin-top:406.05pt;z-index:-1676198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376.6pt;margin-top:406.05pt;z-index:-167619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96.85pt;margin-top:406.05pt;z-index:-167619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401.2pt;margin-top:406.05pt;z-index:-167619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441.7pt;margin-top:406.05pt;z-index:-167619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52.55pt;margin-top:406.05pt;z-index:-167619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72.1pt;margin-top:406.05pt;z-index:-167619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76.4pt;margin-top:406.05pt;z-index:-167619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516.95pt;margin-top:406.05pt;z-index:-167619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27.8pt;margin-top:406.05pt;z-index:-167619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47.3pt;margin-top:406.05pt;z-index:-167619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551.65pt;margin-top:406.05pt;z-index:-167619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592.15pt;margin-top:406.05pt;z-index:-167619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12.8pt;margin-top:429.2pt;z-index:-1676193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76.6pt;margin-top:429.2pt;z-index:-167619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96.85pt;margin-top:429.2pt;z-index:-167619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401.2pt;margin-top:429.2pt;z-index:-167619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441.7pt;margin-top:429.2pt;z-index:-167619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52.55pt;margin-top:429.2pt;z-index:-167619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472.1pt;margin-top:429.2pt;z-index:-167619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476.4pt;margin-top:429.2pt;z-index:-167619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516.95pt;margin-top:429.2pt;z-index:-167619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527.8pt;margin-top:429.2pt;z-index:-167618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547.3pt;margin-top:429.2pt;z-index:-167618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51.65pt;margin-top:429.2pt;z-index:-167618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92.15pt;margin-top:429.2pt;z-index:-167618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12.8pt;margin-top:452.35pt;z-index:-1676188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76.6pt;margin-top:452.35pt;z-index:-167618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96.85pt;margin-top:452.35pt;z-index:-167618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01.2pt;margin-top:452.35pt;z-index:-167618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1.7pt;margin-top:452.35pt;z-index:-167618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452.55pt;margin-top:452.35pt;z-index:-167618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472.1pt;margin-top:452.35pt;z-index:-167618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476.4pt;margin-top:452.35pt;z-index:-167618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16.95pt;margin-top:452.35pt;z-index:-167618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27.8pt;margin-top:452.35pt;z-index:-167618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547.3pt;margin-top:452.35pt;z-index:-167618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551.65pt;margin-top:452.35pt;z-index:-167618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592.15pt;margin-top:452.35pt;z-index:-167618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12.8pt;margin-top:475.5pt;z-index:-1676182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76.6pt;margin-top:475.5pt;z-index:-167618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96.85pt;margin-top:475.5pt;z-index:-16761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01.2pt;margin-top:475.5pt;z-index:-167618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441.7pt;margin-top:475.5pt;z-index:-167618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52.55pt;margin-top:475.5pt;z-index:-167618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472.1pt;margin-top:475.5pt;z-index:-167618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476.4pt;margin-top:475.5pt;z-index:-167618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16.95pt;margin-top:475.5pt;z-index:-167617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27.8pt;margin-top:475.5pt;z-index:-167617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47.3pt;margin-top:475.5pt;z-index:-167617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551.65pt;margin-top:475.5pt;z-index:-167617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92.15pt;margin-top:475.5pt;z-index:-167617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12.8pt;margin-top:501.55pt;z-index:-1676177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76.6pt;margin-top:501.55pt;z-index:-167617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96.85pt;margin-top:501.55pt;z-index:-16761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401.2pt;margin-top:501.55pt;z-index:-167617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441.7pt;margin-top:501.55pt;z-index:-167617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452.55pt;margin-top:501.55pt;z-index:-167617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472.1pt;margin-top:501.55pt;z-index:-16761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476.4pt;margin-top:501.55pt;z-index:-167617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516.95pt;margin-top:501.55pt;z-index:-167617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527.8pt;margin-top:501.55pt;z-index:-167617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547.3pt;margin-top:501.55pt;z-index:-167617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551.65pt;margin-top:501.55pt;z-index:-167617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592.15pt;margin-top:501.55pt;z-index:-167617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12.8pt;margin-top:524.65pt;z-index:-1676172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76.6pt;margin-top:524.65pt;z-index:-167617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96.85pt;margin-top:524.65pt;z-index:-16761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401.2pt;margin-top:524.65pt;z-index:-16761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441.7pt;margin-top:524.65pt;z-index:-167617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452.55pt;margin-top:524.65pt;z-index:-167617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472.1pt;margin-top:524.65pt;z-index:-167617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476.4pt;margin-top:524.65pt;z-index:-167616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516.95pt;margin-top:524.65pt;z-index:-167616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527.8pt;margin-top:524.65pt;z-index:-167616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547.3pt;margin-top:524.65pt;z-index:-16761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551.65pt;margin-top:524.65pt;z-index:-167616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592.15pt;margin-top:524.65pt;z-index:-167616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12.8pt;margin-top:547.8pt;z-index:-1676167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376.6pt;margin-top:547.8pt;z-index:-167616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396.85pt;margin-top:547.8pt;z-index:-167616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401.2pt;margin-top:547.8pt;z-index:-167616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41.7pt;margin-top:547.8pt;z-index:-167616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452.55pt;margin-top:547.8pt;z-index:-167616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472.1pt;margin-top:547.8pt;z-index:-16761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476.4pt;margin-top:547.8pt;z-index:-167616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16.95pt;margin-top:547.8pt;z-index:-167616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27.8pt;margin-top:547.8pt;z-index:-167616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47.3pt;margin-top:547.8pt;z-index:-167616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551.65pt;margin-top:547.8pt;z-index:-167616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92.15pt;margin-top:547.8pt;z-index:-167616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12.8pt;margin-top:570.95pt;z-index:-1676162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76.6pt;margin-top:570.95pt;z-index:-167616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96.85pt;margin-top:570.95pt;z-index:-167616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401.2pt;margin-top:570.95pt;z-index:-167616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41.7pt;margin-top:570.95pt;z-index:-167616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52.55pt;margin-top:570.95pt;z-index:-167616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72.1pt;margin-top:570.95pt;z-index:-167615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76.4pt;margin-top:570.95pt;z-index:-167615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516.95pt;margin-top:570.95pt;z-index:-167615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27.8pt;margin-top:570.95pt;z-index:-167615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547.3pt;margin-top:570.95pt;z-index:-167615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551.65pt;margin-top:570.95pt;z-index:-167615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92.15pt;margin-top:570.95pt;z-index:-167615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12.8pt;margin-top:595.55pt;z-index:-1676156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76.6pt;margin-top:595.55pt;z-index:-167615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396.85pt;margin-top:595.55pt;z-index:-16761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401.2pt;margin-top:595.55pt;z-index:-167615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441.7pt;margin-top:595.55pt;z-index:-167615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452.55pt;margin-top:595.55pt;z-index:-167615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472.1pt;margin-top:595.55pt;z-index:-167615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476.4pt;margin-top:595.55pt;z-index:-167615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16.95pt;margin-top:595.55pt;z-index:-167615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527.8pt;margin-top:595.55pt;z-index:-167615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47.3pt;margin-top:595.55pt;z-index:-167615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51.65pt;margin-top:595.55pt;z-index:-167615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92.15pt;margin-top:595.55pt;z-index:-167615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12.8pt;margin-top:620.15pt;z-index:-1676151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376.6pt;margin-top:620.15pt;z-index:-167615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396.85pt;margin-top:620.15pt;z-index:-16761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401.2pt;margin-top:620.15pt;z-index:-167615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441.7pt;margin-top:620.15pt;z-index:-167615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452.55pt;margin-top:620.15pt;z-index:-167614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472.1pt;margin-top:620.15pt;z-index:-167614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476.4pt;margin-top:620.15pt;z-index:-167614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16.95pt;margin-top:620.15pt;z-index:-167614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527.8pt;margin-top:620.15pt;z-index:-167614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47.3pt;margin-top:620.15pt;z-index:-167614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551.65pt;margin-top:620.15pt;z-index:-167614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592.15pt;margin-top:620.15pt;z-index:-167614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12.8pt;margin-top:643.3pt;z-index:-1676146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376.6pt;margin-top:643.3pt;z-index:-167614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396.85pt;margin-top:643.3pt;z-index:-16761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401.2pt;margin-top:643.3pt;z-index:-167614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441.7pt;margin-top:643.3pt;z-index:-167614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452.55pt;margin-top:643.3pt;z-index:-167614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472.1pt;margin-top:643.3pt;z-index:-167614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476.4pt;margin-top:643.3pt;z-index:-167614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516.95pt;margin-top:643.3pt;z-index:-167614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527.8pt;margin-top:643.3pt;z-index:-167614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547.3pt;margin-top:643.3pt;z-index:-167614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551.65pt;margin-top:643.3pt;z-index:-167614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592.15pt;margin-top:643.3pt;z-index:-167614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12.8pt;margin-top:666.45pt;z-index:-1676141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376.6pt;margin-top:666.45pt;z-index:-167614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396.85pt;margin-top:666.45pt;z-index:-16761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01.2pt;margin-top:666.45pt;z-index:-167614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41.7pt;margin-top:666.45pt;z-index:-167613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452.55pt;margin-top:666.45pt;z-index:-167613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472.1pt;margin-top:666.45pt;z-index:-167613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76.4pt;margin-top:666.45pt;z-index:-167613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16.95pt;margin-top:666.45pt;z-index:-167613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27.8pt;margin-top:666.45pt;z-index:-167613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47.3pt;margin-top:666.45pt;z-index:-167613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51.65pt;margin-top:666.45pt;z-index:-167613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92.15pt;margin-top:666.45pt;z-index:-167613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396.85pt;margin-top:105.15pt;z-index:-167613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401.2pt;margin-top:105.15pt;z-index:-167613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72.1pt;margin-top:105.15pt;z-index:-167613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476.4pt;margin-top:105.15pt;z-index:-167613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547.3pt;margin-top:105.15pt;z-index:-167613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551.65pt;margin-top:105.15pt;z-index:-167613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96.85pt;margin-top:118.2pt;z-index:-167613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401.2pt;margin-top:118.2pt;z-index:-167613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72.1pt;margin-top:118.2pt;z-index:-167613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76.4pt;margin-top:118.2pt;z-index:-167613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47.3pt;margin-top:118.2pt;z-index:-167613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51.65pt;margin-top:118.2pt;z-index:-167613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396.85pt;margin-top:165.9pt;z-index:-167613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01.2pt;margin-top:165.9pt;z-index:-167613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472.1pt;margin-top:165.9pt;z-index:-167613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76.4pt;margin-top:165.9pt;z-index:-167613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47.3pt;margin-top:165.9pt;z-index:-167612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551.65pt;margin-top:165.9pt;z-index:-167612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96.85pt;margin-top:178.95pt;z-index:-167612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401.2pt;margin-top:178.95pt;z-index:-167612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472.1pt;margin-top:178.95pt;z-index:-167612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76.4pt;margin-top:178.95pt;z-index:-167612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547.3pt;margin-top:178.95pt;z-index:-167612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551.65pt;margin-top:178.95pt;z-index:-167612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396.85pt;margin-top:203.55pt;z-index:-167612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401.2pt;margin-top:203.55pt;z-index:-167612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472.1pt;margin-top:203.55pt;z-index:-167612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476.4pt;margin-top:203.55pt;z-index:-167612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47.3pt;margin-top:203.55pt;z-index:-167612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51.65pt;margin-top:203.55pt;z-index:-167612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96.85pt;margin-top:216.55pt;z-index:-167612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401.2pt;margin-top:216.55pt;z-index:-167612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72.1pt;margin-top:216.55pt;z-index:-16761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76.4pt;margin-top:216.55pt;z-index:-167612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547.3pt;margin-top:216.55pt;z-index:-167612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551.65pt;margin-top:216.55pt;z-index:-167612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396.85pt;margin-top:229.55pt;z-index:-16761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401.2pt;margin-top:229.55pt;z-index:-167612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472.1pt;margin-top:229.55pt;z-index:-167612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476.4pt;margin-top:229.55pt;z-index:-167612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47.3pt;margin-top:229.55pt;z-index:-16761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551.65pt;margin-top:229.55pt;z-index:-167611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396.85pt;margin-top:254.15pt;z-index:-16761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401.2pt;margin-top:254.15pt;z-index:-167611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472.1pt;margin-top:254.15pt;z-index:-16761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476.4pt;margin-top:254.15pt;z-index:-16761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47.3pt;margin-top:254.15pt;z-index:-167611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551.65pt;margin-top:254.15pt;z-index:-167611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396.85pt;margin-top:267.2pt;z-index:-16761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01.2pt;margin-top:267.2pt;z-index:-167611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72.1pt;margin-top:267.2pt;z-index:-16761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76.4pt;margin-top:267.2pt;z-index:-167611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47.3pt;margin-top:267.2pt;z-index:-16761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51.65pt;margin-top:267.2pt;z-index:-167611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396.85pt;margin-top:291.75pt;z-index:-167611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01.2pt;margin-top:291.75pt;z-index:-167611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472.1pt;margin-top:291.75pt;z-index:-16761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476.4pt;margin-top:291.75pt;z-index:-167611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47.3pt;margin-top:291.75pt;z-index:-167611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51.65pt;margin-top:291.75pt;z-index:-167611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396.85pt;margin-top:304.8pt;z-index:-16761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01.2pt;margin-top:304.8pt;z-index:-167611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72.1pt;margin-top:304.8pt;z-index:-16761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476.4pt;margin-top:304.8pt;z-index:-167611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47.3pt;margin-top:304.8pt;z-index:-167611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51.65pt;margin-top:304.8pt;z-index:-167611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96.85pt;margin-top:329.4pt;z-index:-167610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401.2pt;margin-top:329.4pt;z-index:-167610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72.1pt;margin-top:329.4pt;z-index:-16761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76.4pt;margin-top:329.4pt;z-index:-167610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547.3pt;margin-top:329.4pt;z-index:-167610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551.65pt;margin-top:329.4pt;z-index:-167610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396.85pt;margin-top:342.4pt;z-index:-167610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01.2pt;margin-top:342.4pt;z-index:-167610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72.1pt;margin-top:342.4pt;z-index:-167610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76.4pt;margin-top:342.4pt;z-index:-167610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47.3pt;margin-top:342.4pt;z-index:-16761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51.65pt;margin-top:342.4pt;z-index:-167610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96.85pt;margin-top:355.4pt;z-index:-167610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96.85pt;margin-top:356.85pt;z-index:-167610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401.2pt;margin-top:355.4pt;z-index:-167610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401.2pt;margin-top:356.85pt;z-index:-167610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472.1pt;margin-top:355.4pt;z-index:-167610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472.1pt;margin-top:356.85pt;z-index:-167610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476.4pt;margin-top:355.4pt;z-index:-167610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476.4pt;margin-top:356.85pt;z-index:-167610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47.3pt;margin-top:355.4pt;z-index:-167610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47.3pt;margin-top:356.85pt;z-index:-167610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51.65pt;margin-top:355.4pt;z-index:-167610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551.65pt;margin-top:356.85pt;z-index:-167610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96.85pt;margin-top:369.9pt;z-index:-167610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01.2pt;margin-top:369.9pt;z-index:-167609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72.1pt;margin-top:369.9pt;z-index:-167609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76.4pt;margin-top:369.9pt;z-index:-167609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47.3pt;margin-top:369.9pt;z-index:-167609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551.65pt;margin-top:369.9pt;z-index:-167609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396.85pt;margin-top:487.05pt;z-index:-167609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01.2pt;margin-top:487.05pt;z-index:-167609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72.1pt;margin-top:487.05pt;z-index:-167609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76.4pt;margin-top:487.05pt;z-index:-167609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47.3pt;margin-top:487.05pt;z-index:-167609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51.65pt;margin-top:487.05pt;z-index:-167609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396.85pt;margin-top:500.1pt;z-index:-167609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401.2pt;margin-top:500.1pt;z-index:-167609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72.1pt;margin-top:500.1pt;z-index:-167609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476.4pt;margin-top:500.1pt;z-index:-167609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47.3pt;margin-top:500.1pt;z-index:-167609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551.65pt;margin-top:500.1pt;z-index:-167609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396.85pt;margin-top:594.1pt;z-index:-167609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01.2pt;margin-top:594.1pt;z-index:-167609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72.1pt;margin-top:594.1pt;z-index:-167609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76.4pt;margin-top:594.1pt;z-index:-167609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47.3pt;margin-top:594.1pt;z-index:-167609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51.65pt;margin-top:594.1pt;z-index:-167609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396.85pt;margin-top:607.15pt;z-index:-167609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01.2pt;margin-top:607.15pt;z-index:-167609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472.1pt;margin-top:607.15pt;z-index:-167608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76.4pt;margin-top:607.15pt;z-index:-167608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47.3pt;margin-top:607.15pt;z-index:-167608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51.65pt;margin-top:607.15pt;z-index:-167608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47.3pt;margin-top:64.65pt;z-index:-167608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47.3pt;margin-top:73.35pt;z-index:-167608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527.8pt;margin-top:64.65pt;z-index:-1676087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516.95pt;margin-top:64.65pt;z-index:-16760868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72.1pt;margin-top:64.65pt;z-index:-167608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72.1pt;margin-top:73.35pt;z-index:-167608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52.55pt;margin-top:64.65pt;z-index:-1676085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41.7pt;margin-top:64.65pt;z-index:-1676085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396.85pt;margin-top:73.35pt;z-index:-167608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396.85pt;margin-top:64.65pt;z-index:-16760844;width:19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</w:p>
    <w:p>
      <w:pPr>
        <w:pStyle w:val="Normal"/>
        <w:framePr w:w="498" w:hAnchor="page" w:vAnchor="page" w:x="276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(9)</w:t>
      </w:r>
    </w:p>
    <w:p>
      <w:pPr>
        <w:pStyle w:val="Normal"/>
        <w:framePr w:w="11288" w:hAnchor="page" w:vAnchor="page" w:x="739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8100" w:hAnchor="page" w:vAnchor="page" w:x="739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costs of call-centers and advertising commissions.</w:t>
      </w:r>
    </w:p>
    <w:p>
      <w:pPr>
        <w:pStyle w:val="Normal"/>
        <w:framePr w:w="498" w:hAnchor="page" w:vAnchor="page" w:x="276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(8)</w:t>
      </w:r>
    </w:p>
    <w:p>
      <w:pPr>
        <w:pStyle w:val="Normal"/>
        <w:framePr w:w="13618" w:hAnchor="page" w:vAnchor="page" w:x="739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2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2910" w:hAnchor="page" w:vAnchor="page" w:x="739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24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58" w:hAnchor="page" w:vAnchor="page" w:x="739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20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36" w:hAnchor="page" w:vAnchor="page" w:x="739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framePr w:w="498" w:hAnchor="page" w:vAnchor="page" w:x="276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1023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cost of revenue from discontinued operations of RUB 737 million for the six months ended June 30, 2020.</w:t>
      </w:r>
    </w:p>
    <w:p>
      <w:pPr>
        <w:pStyle w:val="Normal"/>
        <w:framePr w:w="498" w:hAnchor="page" w:vAnchor="page" w:x="276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0516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revenue from discontinued operations of RUB 2,360 million for the six months ended June 30, 2020.</w:t>
      </w:r>
    </w:p>
    <w:p>
      <w:pPr>
        <w:pStyle w:val="Normal"/>
        <w:framePr w:w="5054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43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775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IFRS.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47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results presented in Reconciliation differ from IFRS results due to Rocketbank and CFS results are presented as discontinued operations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7pt;margin-top:1pt;z-index:-167608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12.8pt;margin-top:1pt;z-index:-167608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12.8pt;margin-top:2.45pt;z-index:-167608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597.95pt;margin-top:1pt;z-index:-167608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12.8pt;margin-top:1pt;z-index:-167608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12.8pt;margin-top:16.2pt;z-index:-1676082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</w:p>
    <w:p>
      <w:pPr>
        <w:pStyle w:val="Normal"/>
        <w:framePr w:w="3164" w:hAnchor="page" w:vAnchor="page" w:x="739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from the reporting date.</w:t>
      </w:r>
    </w:p>
    <w:p>
      <w:pPr>
        <w:pStyle w:val="Normal"/>
        <w:framePr w:w="498" w:hAnchor="page" w:vAnchor="page" w:x="276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498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1942" w:hAnchor="page" w:vAnchor="page" w:x="739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Yield is defined as PS Payment net revenue divided by Payment Services payment segment volume.</w:t>
      </w:r>
    </w:p>
    <w:p>
      <w:pPr>
        <w:pStyle w:val="Normal"/>
        <w:framePr w:w="13484" w:hAnchor="page" w:vAnchor="page" w:x="739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Revenue primarily consists of merchant and consumer fees. Cost of PS Payment Revenue primarily consists of commission to agents.</w:t>
      </w:r>
    </w:p>
    <w:p>
      <w:pPr>
        <w:pStyle w:val="Normal"/>
        <w:framePr w:w="498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525" w:hAnchor="page" w:vAnchor="page" w:x="739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is calculated as the difference between PS Payment Revenue and PS Cost of Payment Revenue (excluding D&amp;A). PS</w:t>
      </w:r>
    </w:p>
    <w:p>
      <w:pPr>
        <w:pStyle w:val="Normal"/>
        <w:framePr w:w="4771" w:hAnchor="page" w:vAnchor="page" w:x="739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277" w:hAnchor="page" w:vAnchor="page" w:x="739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055" w:hAnchor="page" w:vAnchor="page" w:x="739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Payment Volume by market verticals and consolidated payment volume consist of the amounts paid by our customers to</w:t>
      </w:r>
    </w:p>
    <w:p>
      <w:pPr>
        <w:pStyle w:val="Normal"/>
        <w:framePr w:w="5054" w:hAnchor="page" w:vAnchor="page" w:x="739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7465" w:y="69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680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volume per active QIWI Wallet account (RUB thousand)</w:t>
      </w:r>
    </w:p>
    <w:p>
      <w:pPr>
        <w:pStyle w:val="Normal"/>
        <w:framePr w:w="344" w:hAnchor="page" w:vAnchor="page" w:x="7465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16.6 </w:t>
      </w:r>
    </w:p>
    <w:p>
      <w:pPr>
        <w:pStyle w:val="Normal"/>
        <w:framePr w:w="691" w:hAnchor="page" w:vAnchor="page" w:x="9963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29.5 </w:t>
      </w:r>
    </w:p>
    <w:p>
      <w:pPr>
        <w:pStyle w:val="Normal"/>
        <w:framePr w:w="691" w:hAnchor="page" w:vAnchor="page" w:x="11497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12.9 </w:t>
      </w:r>
    </w:p>
    <w:p>
      <w:pPr>
        <w:pStyle w:val="Normal"/>
        <w:framePr w:w="3980" w:hAnchor="page" w:vAnchor="page" w:x="276" w:y="64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465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691" w:hAnchor="page" w:vAnchor="page" w:x="9963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15.5 </w:t>
      </w:r>
    </w:p>
    <w:p>
      <w:pPr>
        <w:pStyle w:val="Normal"/>
        <w:framePr w:w="691" w:hAnchor="page" w:vAnchor="page" w:x="11497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15.5 </w:t>
      </w:r>
    </w:p>
    <w:p>
      <w:pPr>
        <w:pStyle w:val="Normal"/>
        <w:framePr w:w="3678" w:hAnchor="page" w:vAnchor="page" w:x="276" w:y="6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465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9" w:hAnchor="page" w:vAnchor="page" w:x="8148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1038" w:hAnchor="page" w:vAnchor="page" w:x="967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100,324 </w:t>
      </w:r>
    </w:p>
    <w:p>
      <w:pPr>
        <w:pStyle w:val="Normal"/>
        <w:framePr w:w="1038" w:hAnchor="page" w:vAnchor="page" w:x="11208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100,324 </w:t>
      </w:r>
    </w:p>
    <w:p>
      <w:pPr>
        <w:pStyle w:val="Normal"/>
        <w:framePr w:w="4565" w:hAnchor="page" w:vAnchor="page" w:x="2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21" w:hAnchor="page" w:vAnchor="page" w:x="7465" w:y="59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1.56%</w:t>
      </w:r>
    </w:p>
    <w:p>
      <w:pPr>
        <w:pStyle w:val="Normal"/>
        <w:framePr w:w="826" w:hAnchor="page" w:vAnchor="page" w:x="9963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1.24%</w:t>
      </w:r>
    </w:p>
    <w:p>
      <w:pPr>
        <w:pStyle w:val="Normal"/>
        <w:framePr w:w="884" w:hAnchor="page" w:vAnchor="page" w:x="11497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1.24% </w:t>
      </w:r>
    </w:p>
    <w:p>
      <w:pPr>
        <w:pStyle w:val="Normal"/>
        <w:framePr w:w="755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0.63% </w:t>
      </w:r>
    </w:p>
    <w:p>
      <w:pPr>
        <w:pStyle w:val="Normal"/>
        <w:framePr w:w="883" w:hAnchor="page" w:vAnchor="page" w:x="9963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0.13% </w:t>
      </w:r>
    </w:p>
    <w:p>
      <w:pPr>
        <w:pStyle w:val="Normal"/>
        <w:framePr w:w="883" w:hAnchor="page" w:vAnchor="page" w:x="11497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0.13% </w:t>
      </w:r>
    </w:p>
    <w:p>
      <w:pPr>
        <w:pStyle w:val="Normal"/>
        <w:framePr w:w="1021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0.56% </w:t>
      </w:r>
    </w:p>
    <w:p>
      <w:pPr>
        <w:pStyle w:val="Normal"/>
        <w:framePr w:w="883" w:hAnchor="page" w:vAnchor="page" w:x="9963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0.43% </w:t>
      </w:r>
    </w:p>
    <w:p>
      <w:pPr>
        <w:pStyle w:val="Normal"/>
        <w:framePr w:w="883" w:hAnchor="page" w:vAnchor="page" w:x="11497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0.43% </w:t>
      </w:r>
    </w:p>
    <w:p>
      <w:pPr>
        <w:pStyle w:val="Normal"/>
        <w:framePr w:w="2008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883" w:hAnchor="page" w:vAnchor="page" w:x="9963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0.96% </w:t>
      </w:r>
    </w:p>
    <w:p>
      <w:pPr>
        <w:pStyle w:val="Normal"/>
        <w:framePr w:w="883" w:hAnchor="page" w:vAnchor="page" w:x="11497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0.96% </w:t>
      </w:r>
    </w:p>
    <w:p>
      <w:pPr>
        <w:pStyle w:val="Normal"/>
        <w:framePr w:w="1892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0.58% </w:t>
      </w:r>
    </w:p>
    <w:p>
      <w:pPr>
        <w:pStyle w:val="Normal"/>
        <w:framePr w:w="883" w:hAnchor="page" w:vAnchor="page" w:x="9963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0.24% </w:t>
      </w:r>
    </w:p>
    <w:p>
      <w:pPr>
        <w:pStyle w:val="Normal"/>
        <w:framePr w:w="883" w:hAnchor="page" w:vAnchor="page" w:x="11497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0.24% </w:t>
      </w:r>
    </w:p>
    <w:p>
      <w:pPr>
        <w:pStyle w:val="Normal"/>
        <w:framePr w:w="1410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480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2.68%</w:t>
      </w:r>
    </w:p>
    <w:p>
      <w:pPr>
        <w:pStyle w:val="Normal"/>
        <w:framePr w:w="826" w:hAnchor="page" w:vAnchor="page" w:x="9963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2.20%</w:t>
      </w:r>
    </w:p>
    <w:p>
      <w:pPr>
        <w:pStyle w:val="Normal"/>
        <w:framePr w:w="884" w:hAnchor="page" w:vAnchor="page" w:x="11497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2.20% </w:t>
      </w:r>
    </w:p>
    <w:p>
      <w:pPr>
        <w:pStyle w:val="Normal"/>
        <w:framePr w:w="3214" w:hAnchor="page" w:vAnchor="page" w:x="276" w:y="45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7465" w:y="45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30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1.33%</w:t>
      </w:r>
    </w:p>
    <w:p>
      <w:pPr>
        <w:pStyle w:val="Normal"/>
        <w:framePr w:w="864" w:hAnchor="page" w:vAnchor="page" w:x="996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1.08%</w:t>
      </w:r>
    </w:p>
    <w:p>
      <w:pPr>
        <w:pStyle w:val="Normal"/>
        <w:framePr w:w="922" w:hAnchor="page" w:vAnchor="page" w:x="11497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1.08% </w:t>
      </w:r>
    </w:p>
    <w:p>
      <w:pPr>
        <w:pStyle w:val="Normal"/>
        <w:framePr w:w="755" w:hAnchor="page" w:vAnchor="page" w:x="27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51.0 </w:t>
      </w:r>
    </w:p>
    <w:p>
      <w:pPr>
        <w:pStyle w:val="Normal"/>
        <w:framePr w:w="691" w:hAnchor="page" w:vAnchor="page" w:x="996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17.2 </w:t>
      </w:r>
    </w:p>
    <w:p>
      <w:pPr>
        <w:pStyle w:val="Normal"/>
        <w:framePr w:w="575" w:hAnchor="page" w:vAnchor="page" w:x="1159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238.7 </w:t>
      </w:r>
    </w:p>
    <w:p>
      <w:pPr>
        <w:pStyle w:val="Normal"/>
        <w:framePr w:w="806" w:hAnchor="page" w:vAnchor="page" w:x="9867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124.4 </w:t>
      </w:r>
    </w:p>
    <w:p>
      <w:pPr>
        <w:pStyle w:val="Normal"/>
        <w:framePr w:w="575" w:hAnchor="page" w:vAnchor="page" w:x="1159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 </w:t>
      </w:r>
    </w:p>
    <w:p>
      <w:pPr>
        <w:pStyle w:val="Normal"/>
        <w:framePr w:w="2008" w:hAnchor="page" w:vAnchor="page" w:x="27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818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1,317.5 </w:t>
      </w:r>
    </w:p>
    <w:p>
      <w:pPr>
        <w:pStyle w:val="Normal"/>
        <w:framePr w:w="980" w:hAnchor="page" w:vAnchor="page" w:x="9722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2,337.0 </w:t>
      </w:r>
    </w:p>
    <w:p>
      <w:pPr>
        <w:pStyle w:val="Normal"/>
        <w:framePr w:w="691" w:hAnchor="page" w:vAnchor="page" w:x="1149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32.3 </w:t>
      </w:r>
    </w:p>
    <w:p>
      <w:pPr>
        <w:pStyle w:val="Normal"/>
        <w:framePr w:w="1892" w:hAnchor="page" w:vAnchor="page" w:x="27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313.6 </w:t>
      </w:r>
    </w:p>
    <w:p>
      <w:pPr>
        <w:pStyle w:val="Normal"/>
        <w:framePr w:w="806" w:hAnchor="page" w:vAnchor="page" w:x="9867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161.5 </w:t>
      </w:r>
    </w:p>
    <w:p>
      <w:pPr>
        <w:pStyle w:val="Normal"/>
        <w:framePr w:w="575" w:hAnchor="page" w:vAnchor="page" w:x="1159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 </w:t>
      </w:r>
    </w:p>
    <w:p>
      <w:pPr>
        <w:pStyle w:val="Normal"/>
        <w:framePr w:w="1410" w:hAnchor="page" w:vAnchor="page" w:x="27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2,687.7</w:t>
      </w:r>
    </w:p>
    <w:p>
      <w:pPr>
        <w:pStyle w:val="Normal"/>
        <w:framePr w:w="922" w:hAnchor="page" w:vAnchor="page" w:x="972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2,292.6</w:t>
      </w:r>
    </w:p>
    <w:p>
      <w:pPr>
        <w:pStyle w:val="Normal"/>
        <w:framePr w:w="633" w:hAnchor="page" w:vAnchor="page" w:x="11497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31.7</w:t>
      </w:r>
    </w:p>
    <w:p>
      <w:pPr>
        <w:pStyle w:val="Normal"/>
        <w:framePr w:w="3544" w:hAnchor="page" w:vAnchor="page" w:x="276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465" w:y="309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4,608.4</w:t>
      </w:r>
    </w:p>
    <w:p>
      <w:pPr>
        <w:pStyle w:val="Normal"/>
        <w:framePr w:w="922" w:hAnchor="page" w:vAnchor="page" w:x="972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4,932.8</w:t>
      </w:r>
    </w:p>
    <w:p>
      <w:pPr>
        <w:pStyle w:val="Normal"/>
        <w:framePr w:w="633" w:hAnchor="page" w:vAnchor="page" w:x="11497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68.2</w:t>
      </w:r>
    </w:p>
    <w:p>
      <w:pPr>
        <w:pStyle w:val="Normal"/>
        <w:framePr w:w="755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75" w:hAnchor="page" w:vAnchor="page" w:x="852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8.1 </w:t>
      </w:r>
    </w:p>
    <w:p>
      <w:pPr>
        <w:pStyle w:val="Normal"/>
        <w:framePr w:w="691" w:hAnchor="page" w:vAnchor="page" w:x="996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12.9 </w:t>
      </w:r>
    </w:p>
    <w:p>
      <w:pPr>
        <w:pStyle w:val="Normal"/>
        <w:framePr w:w="575" w:hAnchor="page" w:vAnchor="page" w:x="1159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42.6 </w:t>
      </w:r>
    </w:p>
    <w:p>
      <w:pPr>
        <w:pStyle w:val="Normal"/>
        <w:framePr w:w="691" w:hAnchor="page" w:vAnchor="page" w:x="996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28.9 </w:t>
      </w:r>
    </w:p>
    <w:p>
      <w:pPr>
        <w:pStyle w:val="Normal"/>
        <w:framePr w:w="575" w:hAnchor="page" w:vAnchor="page" w:x="1159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 </w:t>
      </w:r>
    </w:p>
    <w:p>
      <w:pPr>
        <w:pStyle w:val="Normal"/>
        <w:framePr w:w="2008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142.2 </w:t>
      </w:r>
    </w:p>
    <w:p>
      <w:pPr>
        <w:pStyle w:val="Normal"/>
        <w:framePr w:w="806" w:hAnchor="page" w:vAnchor="page" w:x="9867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243.7 </w:t>
      </w:r>
    </w:p>
    <w:p>
      <w:pPr>
        <w:pStyle w:val="Normal"/>
        <w:framePr w:w="575" w:hAnchor="page" w:vAnchor="page" w:x="11593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3.4 </w:t>
      </w:r>
    </w:p>
    <w:p>
      <w:pPr>
        <w:pStyle w:val="Normal"/>
        <w:framePr w:w="1892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53.7 </w:t>
      </w:r>
    </w:p>
    <w:p>
      <w:pPr>
        <w:pStyle w:val="Normal"/>
        <w:framePr w:w="691" w:hAnchor="page" w:vAnchor="page" w:x="9963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67.8 </w:t>
      </w:r>
    </w:p>
    <w:p>
      <w:pPr>
        <w:pStyle w:val="Normal"/>
        <w:framePr w:w="575" w:hAnchor="page" w:vAnchor="page" w:x="11593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 </w:t>
      </w:r>
    </w:p>
    <w:p>
      <w:pPr>
        <w:pStyle w:val="Normal"/>
        <w:framePr w:w="1410" w:hAnchor="page" w:vAnchor="page" w:x="276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19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100.2</w:t>
      </w:r>
    </w:p>
    <w:p>
      <w:pPr>
        <w:pStyle w:val="Normal"/>
        <w:framePr w:w="749" w:hAnchor="page" w:vAnchor="page" w:x="986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104.3</w:t>
      </w:r>
    </w:p>
    <w:p>
      <w:pPr>
        <w:pStyle w:val="Normal"/>
        <w:framePr w:w="517" w:hAnchor="page" w:vAnchor="page" w:x="11593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</w:t>
      </w:r>
    </w:p>
    <w:p>
      <w:pPr>
        <w:pStyle w:val="Normal"/>
        <w:framePr w:w="2963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465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346.8 </w:t>
      </w:r>
    </w:p>
    <w:p>
      <w:pPr>
        <w:pStyle w:val="Normal"/>
        <w:framePr w:w="806" w:hAnchor="page" w:vAnchor="page" w:x="986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457.6 </w:t>
      </w:r>
    </w:p>
    <w:p>
      <w:pPr>
        <w:pStyle w:val="Normal"/>
        <w:framePr w:w="575" w:hAnchor="page" w:vAnchor="page" w:x="1159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6.3 </w:t>
      </w:r>
    </w:p>
    <w:p>
      <w:pPr>
        <w:pStyle w:val="Normal"/>
        <w:framePr w:w="5079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key operating metrics</w:t>
      </w:r>
    </w:p>
    <w:p>
      <w:pPr>
        <w:pStyle w:val="Normal"/>
        <w:framePr w:w="344" w:hAnchor="page" w:vAnchor="page" w:x="7465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6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15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689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13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46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8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40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093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4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772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7pt;margin-top:1pt;z-index:-167608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12.8pt;margin-top:1pt;z-index:-167608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12.8pt;margin-top:2.45pt;z-index:-167608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97.95pt;margin-top:1pt;z-index:-167608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12.8pt;margin-top:1pt;z-index:-167608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12.8pt;margin-top:70.45pt;z-index:-1676079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72.25pt;margin-top:70.45pt;z-index:-167607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392.5pt;margin-top:70.45pt;z-index:-167607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396.15pt;margin-top:70.45pt;z-index:-167607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437.35pt;margin-top:70.45pt;z-index:-167607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49.65pt;margin-top:70.45pt;z-index:-167607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69.2pt;margin-top:70.45pt;z-index:-167607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472.8pt;margin-top:70.45pt;z-index:-167607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14.05pt;margin-top:70.45pt;z-index:-167607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26.35pt;margin-top:70.45pt;z-index:-167607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45.85pt;margin-top:70.45pt;z-index:-167607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49.5pt;margin-top:70.45pt;z-index:-167607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590.7pt;margin-top:70.45pt;z-index:-167607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12.8pt;margin-top:95.05pt;z-index:-1676074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372.25pt;margin-top:95.05pt;z-index:-167607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392.5pt;margin-top:95.05pt;z-index:-167607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396.15pt;margin-top:95.05pt;z-index:-167607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437.35pt;margin-top:95.05pt;z-index:-167607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449.65pt;margin-top:95.05pt;z-index:-167607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469.2pt;margin-top:95.05pt;z-index:-167607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472.8pt;margin-top:95.05pt;z-index:-167607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14.05pt;margin-top:95.05pt;z-index:-167607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526.35pt;margin-top:95.05pt;z-index:-167607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45.85pt;margin-top:95.05pt;z-index:-167607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49.5pt;margin-top:95.05pt;z-index:-167607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90.7pt;margin-top:95.05pt;z-index:-167606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12.8pt;margin-top:118.2pt;z-index:-1676069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72.25pt;margin-top:118.2pt;z-index:-167606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92.5pt;margin-top:118.2pt;z-index:-167606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396.15pt;margin-top:118.2pt;z-index:-167606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437.35pt;margin-top:118.2pt;z-index:-167606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49.65pt;margin-top:118.2pt;z-index:-167606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69.2pt;margin-top:118.2pt;z-index:-167606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72.8pt;margin-top:118.2pt;z-index:-167606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514.05pt;margin-top:118.2pt;z-index:-167606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26.35pt;margin-top:118.2pt;z-index:-167606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45.85pt;margin-top:118.2pt;z-index:-167606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49.5pt;margin-top:118.2pt;z-index:-167606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90.7pt;margin-top:118.2pt;z-index:-167606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12.8pt;margin-top:141.3pt;z-index:-1676064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372.25pt;margin-top:141.3pt;z-index:-167606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92.5pt;margin-top:141.3pt;z-index:-167606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396.15pt;margin-top:141.3pt;z-index:-167606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437.35pt;margin-top:141.3pt;z-index:-167606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449.65pt;margin-top:141.3pt;z-index:-167606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469.2pt;margin-top:141.3pt;z-index:-167606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472.8pt;margin-top:141.3pt;z-index:-167606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514.05pt;margin-top:141.3pt;z-index:-167606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526.35pt;margin-top:141.3pt;z-index:-167606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545.85pt;margin-top:141.3pt;z-index:-167606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549.5pt;margin-top:141.3pt;z-index:-167605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590.7pt;margin-top:141.3pt;z-index:-167605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12.8pt;margin-top:167.35pt;z-index:-1676058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372.25pt;margin-top:167.35pt;z-index:-167605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392.5pt;margin-top:167.35pt;z-index:-167605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396.15pt;margin-top:167.35pt;z-index:-167605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437.35pt;margin-top:167.35pt;z-index:-167605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49.65pt;margin-top:167.35pt;z-index:-167605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69.2pt;margin-top:167.35pt;z-index:-167605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472.8pt;margin-top:167.35pt;z-index:-167605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14.05pt;margin-top:167.35pt;z-index:-167605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26.35pt;margin-top:167.35pt;z-index:-167605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45.85pt;margin-top:167.35pt;z-index:-167605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49.5pt;margin-top:167.35pt;z-index:-167605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90.7pt;margin-top:167.35pt;z-index:-167605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12.8pt;margin-top:190.5pt;z-index:-1676053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372.25pt;margin-top:190.5pt;z-index:-167605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92.5pt;margin-top:190.5pt;z-index:-167605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96.15pt;margin-top:190.5pt;z-index:-167605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437.35pt;margin-top:190.5pt;z-index:-167605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49.65pt;margin-top:190.5pt;z-index:-167605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469.2pt;margin-top:190.5pt;z-index:-167605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72.8pt;margin-top:190.5pt;z-index:-167605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514.05pt;margin-top:190.5pt;z-index:-167605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526.35pt;margin-top:190.5pt;z-index:-167605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45.85pt;margin-top:190.5pt;z-index:-167604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49.5pt;margin-top:190.5pt;z-index:-167604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90.7pt;margin-top:190.5pt;z-index:-167604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12.8pt;margin-top:213.65pt;z-index:-1676048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372.25pt;margin-top:213.65pt;z-index:-167604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392.5pt;margin-top:213.65pt;z-index:-167604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396.15pt;margin-top:213.65pt;z-index:-167604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437.35pt;margin-top:213.65pt;z-index:-167604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49.65pt;margin-top:213.65pt;z-index:-167604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69.2pt;margin-top:213.65pt;z-index:-167604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72.8pt;margin-top:213.65pt;z-index:-167604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514.05pt;margin-top:213.65pt;z-index:-167604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26.35pt;margin-top:213.65pt;z-index:-167604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545.85pt;margin-top:213.65pt;z-index:-167604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49.5pt;margin-top:213.65pt;z-index:-167604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90.7pt;margin-top:213.65pt;z-index:-167604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12.8pt;margin-top:239.7pt;z-index:-1676043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372.25pt;margin-top:239.7pt;z-index:-167604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392.5pt;margin-top:239.7pt;z-index:-167604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396.15pt;margin-top:239.7pt;z-index:-167604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437.35pt;margin-top:239.7pt;z-index:-167604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449.65pt;margin-top:239.7pt;z-index:-167604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469.2pt;margin-top:239.7pt;z-index:-167604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472.8pt;margin-top:239.7pt;z-index:-167604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14.05pt;margin-top:239.7pt;z-index:-167604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526.35pt;margin-top:239.7pt;z-index:-167603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545.85pt;margin-top:239.7pt;z-index:-167603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49.5pt;margin-top:239.7pt;z-index:-167603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90.7pt;margin-top:239.7pt;z-index:-167603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12.8pt;margin-top:262.85pt;z-index:-1676038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372.25pt;margin-top:262.85pt;z-index:-167603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392.5pt;margin-top:262.85pt;z-index:-167603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396.15pt;margin-top:262.85pt;z-index:-167603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437.35pt;margin-top:262.85pt;z-index:-167603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49.65pt;margin-top:262.85pt;z-index:-167603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69.2pt;margin-top:262.85pt;z-index:-167603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72.8pt;margin-top:262.85pt;z-index:-167603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14.05pt;margin-top:262.85pt;z-index:-167603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26.35pt;margin-top:262.85pt;z-index:-167603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45.85pt;margin-top:262.85pt;z-index:-167603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49.5pt;margin-top:262.85pt;z-index:-167603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90.7pt;margin-top:262.85pt;z-index:-167603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12.8pt;margin-top:286pt;z-index:-1676032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72.25pt;margin-top:286pt;z-index:-167603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392.5pt;margin-top:286pt;z-index:-167603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396.15pt;margin-top:286pt;z-index:-167603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437.35pt;margin-top:286pt;z-index:-167603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449.65pt;margin-top:286pt;z-index:-167603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469.2pt;margin-top:286pt;z-index:-167603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472.8pt;margin-top:286pt;z-index:-167603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14.05pt;margin-top:286pt;z-index:-167602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26.35pt;margin-top:286pt;z-index:-167602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45.85pt;margin-top:286pt;z-index:-167602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49.5pt;margin-top:286pt;z-index:-167602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590.7pt;margin-top:286pt;z-index:-167602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12.8pt;margin-top:310.55pt;z-index:-1676027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372.25pt;margin-top:310.55pt;z-index:-167602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392.5pt;margin-top:310.55pt;z-index:-167602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96.15pt;margin-top:310.55pt;z-index:-167602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437.35pt;margin-top:310.55pt;z-index:-167602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449.65pt;margin-top:310.55pt;z-index:-167602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469.2pt;margin-top:310.55pt;z-index:-167602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472.8pt;margin-top:310.55pt;z-index:-167602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14.05pt;margin-top:310.55pt;z-index:-167602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26.35pt;margin-top:310.55pt;z-index:-167602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45.85pt;margin-top:310.55pt;z-index:-167602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549.5pt;margin-top:310.55pt;z-index:-167602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590.7pt;margin-top:310.55pt;z-index:-167602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12.8pt;margin-top:333.7pt;z-index:-1676022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72.25pt;margin-top:333.7pt;z-index:-167602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392.5pt;margin-top:333.7pt;z-index:-167602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396.15pt;margin-top:333.7pt;z-index:-167602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37.35pt;margin-top:333.7pt;z-index:-167602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49.65pt;margin-top:333.7pt;z-index:-167602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69.2pt;margin-top:333.7pt;z-index:-167602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72.8pt;margin-top:333.7pt;z-index:-167601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14.05pt;margin-top:333.7pt;z-index:-167601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26.35pt;margin-top:333.7pt;z-index:-167601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45.85pt;margin-top:333.7pt;z-index:-167601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49.5pt;margin-top:333.7pt;z-index:-167601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590.7pt;margin-top:333.7pt;z-index:-167601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392.5pt;margin-top:93.6pt;z-index:-167601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396.15pt;margin-top:93.6pt;z-index:-167601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69.2pt;margin-top:93.6pt;z-index:-167601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72.8pt;margin-top:93.6pt;z-index:-167601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45.85pt;margin-top:93.6pt;z-index:-167601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49.5pt;margin-top:93.6pt;z-index:-167601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392.5pt;margin-top:152.9pt;z-index:-167601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96.15pt;margin-top:152.9pt;z-index:-167601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469.2pt;margin-top:152.9pt;z-index:-167601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472.8pt;margin-top:152.9pt;z-index:-167601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545.85pt;margin-top:152.9pt;z-index:-167601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549.5pt;margin-top:152.9pt;z-index:-167601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392.5pt;margin-top:165.9pt;z-index:-167601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96.15pt;margin-top:165.9pt;z-index:-167601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69.2pt;margin-top:165.9pt;z-index:-167601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72.8pt;margin-top:165.9pt;z-index:-167601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45.85pt;margin-top:165.9pt;z-index:-167601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549.5pt;margin-top:165.9pt;z-index:-167601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392.5pt;margin-top:225.2pt;z-index:-167601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396.15pt;margin-top:225.2pt;z-index:-167600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469.2pt;margin-top:225.2pt;z-index:-167600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472.8pt;margin-top:225.2pt;z-index:-167600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545.85pt;margin-top:225.2pt;z-index:-167600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549.5pt;margin-top:225.2pt;z-index:-167600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92.5pt;margin-top:238.25pt;z-index:-167600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96.15pt;margin-top:238.25pt;z-index:-167600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69.2pt;margin-top:238.25pt;z-index:-167600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472.8pt;margin-top:238.25pt;z-index:-167600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45.85pt;margin-top:238.25pt;z-index:-167600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49.5pt;margin-top:238.25pt;z-index:-167600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392.5pt;margin-top:297.55pt;z-index:-167600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396.15pt;margin-top:297.55pt;z-index:-167600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69.2pt;margin-top:297.55pt;z-index:-167600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72.8pt;margin-top:297.55pt;z-index:-167600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545.85pt;margin-top:297.55pt;z-index:-167600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49.5pt;margin-top:297.55pt;z-index:-167600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392.5pt;margin-top:345.3pt;z-index:-167600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396.15pt;margin-top:345.3pt;z-index:-167600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69.2pt;margin-top:345.3pt;z-index:-167600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72.8pt;margin-top:345.3pt;z-index:-167600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545.85pt;margin-top:345.3pt;z-index:-167600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49.5pt;margin-top:345.3pt;z-index:-167600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45.85pt;margin-top:53.1pt;z-index:-167600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45.85pt;margin-top:61.75pt;z-index:-167600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26.35pt;margin-top:53.1pt;z-index:-1675999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14.05pt;margin-top:53.1pt;z-index:-1675999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469.2pt;margin-top:53.1pt;z-index:-167599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469.2pt;margin-top:61.75pt;z-index:-167599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449.65pt;margin-top:53.1pt;z-index:-1675998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37.35pt;margin-top:53.1pt;z-index:-1675997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392.5pt;margin-top:61.75pt;z-index:-1675997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392.5pt;margin-top:53.1pt;z-index:-16759968;width:20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12.8pt;margin-top:353.95pt;z-index:-1675996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</w:p>
    <w:p>
      <w:pPr>
        <w:pStyle w:val="Normal"/>
        <w:framePr w:w="3164" w:hAnchor="page" w:vAnchor="page" w:x="739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from the reporting date.</w:t>
      </w:r>
    </w:p>
    <w:p>
      <w:pPr>
        <w:pStyle w:val="Normal"/>
        <w:framePr w:w="498" w:hAnchor="page" w:vAnchor="page" w:x="276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498" w:hAnchor="page" w:vAnchor="page" w:x="276" w:y="95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1942" w:hAnchor="page" w:vAnchor="page" w:x="739" w:y="95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Yield is defined as PS Payment net revenue divided by Payment Services payment segment volume.</w:t>
      </w:r>
    </w:p>
    <w:p>
      <w:pPr>
        <w:pStyle w:val="Normal"/>
        <w:framePr w:w="13484" w:hAnchor="page" w:vAnchor="page" w:x="739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Revenue primarily consists of merchant and consumer fees. Cost of PS Payment Revenue primarily consists of commission to agents.</w:t>
      </w:r>
    </w:p>
    <w:p>
      <w:pPr>
        <w:pStyle w:val="Normal"/>
        <w:framePr w:w="498" w:hAnchor="page" w:vAnchor="page" w:x="276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525" w:hAnchor="page" w:vAnchor="page" w:x="739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Net Revenue is calculated as the difference between PS Payment Revenue and PS Cost of Payment Revenue (excluding D&amp;A). PS</w:t>
      </w:r>
    </w:p>
    <w:p>
      <w:pPr>
        <w:pStyle w:val="Normal"/>
        <w:framePr w:w="4771" w:hAnchor="page" w:vAnchor="page" w:x="739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277" w:hAnchor="page" w:vAnchor="page" w:x="739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055" w:hAnchor="page" w:vAnchor="page" w:x="739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Payment Volume by market verticals and consolidated payment volume consist of the amounts paid by our customers to</w:t>
      </w:r>
    </w:p>
    <w:p>
      <w:pPr>
        <w:pStyle w:val="Normal"/>
        <w:framePr w:w="5054" w:hAnchor="page" w:vAnchor="page" w:x="739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2021.</w:t>
      </w:r>
    </w:p>
    <w:p>
      <w:pPr>
        <w:pStyle w:val="Normal"/>
        <w:framePr w:w="498" w:hAnchor="page" w:vAnchor="page" w:x="276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72.3723 to U.S. $1.00, which was the official exchange rate quoted by the Central</w:t>
      </w:r>
    </w:p>
    <w:p>
      <w:pPr>
        <w:pStyle w:val="Normal"/>
        <w:framePr w:w="21" w:hAnchor="page" w:vAnchor="page" w:x="7465" w:y="72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680" w:hAnchor="page" w:vAnchor="page" w:x="276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volume per active QIWI Wallet account (RUB thousand)</w:t>
      </w:r>
    </w:p>
    <w:p>
      <w:pPr>
        <w:pStyle w:val="Normal"/>
        <w:framePr w:w="344" w:hAnchor="page" w:vAnchor="page" w:x="7465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34.3 </w:t>
      </w:r>
    </w:p>
    <w:p>
      <w:pPr>
        <w:pStyle w:val="Normal"/>
        <w:framePr w:w="691" w:hAnchor="page" w:vAnchor="page" w:x="9963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54.2 </w:t>
      </w:r>
    </w:p>
    <w:p>
      <w:pPr>
        <w:pStyle w:val="Normal"/>
        <w:framePr w:w="691" w:hAnchor="page" w:vAnchor="page" w:x="11497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19.9 </w:t>
      </w:r>
    </w:p>
    <w:p>
      <w:pPr>
        <w:pStyle w:val="Normal"/>
        <w:framePr w:w="3980" w:hAnchor="page" w:vAnchor="page" w:x="276" w:y="67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465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691" w:hAnchor="page" w:vAnchor="page" w:x="9963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15.5 </w:t>
      </w:r>
    </w:p>
    <w:p>
      <w:pPr>
        <w:pStyle w:val="Normal"/>
        <w:framePr w:w="691" w:hAnchor="page" w:vAnchor="page" w:x="11497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15.5 </w:t>
      </w:r>
    </w:p>
    <w:p>
      <w:pPr>
        <w:pStyle w:val="Normal"/>
        <w:framePr w:w="3678" w:hAnchor="page" w:vAnchor="page" w:x="276" w:y="6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465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9" w:hAnchor="page" w:vAnchor="page" w:x="8148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1038" w:hAnchor="page" w:vAnchor="page" w:x="9674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100,324 </w:t>
      </w:r>
    </w:p>
    <w:p>
      <w:pPr>
        <w:pStyle w:val="Normal"/>
        <w:framePr w:w="1038" w:hAnchor="page" w:vAnchor="page" w:x="11208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100,324 </w:t>
      </w:r>
    </w:p>
    <w:p>
      <w:pPr>
        <w:pStyle w:val="Normal"/>
        <w:framePr w:w="4565" w:hAnchor="page" w:vAnchor="page" w:x="276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826" w:hAnchor="page" w:vAnchor="page" w:x="8430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1.49%</w:t>
      </w:r>
    </w:p>
    <w:p>
      <w:pPr>
        <w:pStyle w:val="Normal"/>
        <w:framePr w:w="826" w:hAnchor="page" w:vAnchor="page" w:x="9963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1.24%</w:t>
      </w:r>
    </w:p>
    <w:p>
      <w:pPr>
        <w:pStyle w:val="Normal"/>
        <w:framePr w:w="884" w:hAnchor="page" w:vAnchor="page" w:x="11497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1.24% </w:t>
      </w:r>
    </w:p>
    <w:p>
      <w:pPr>
        <w:pStyle w:val="Normal"/>
        <w:framePr w:w="21" w:hAnchor="page" w:vAnchor="page" w:x="7465" w:y="59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55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0.60% </w:t>
      </w:r>
    </w:p>
    <w:p>
      <w:pPr>
        <w:pStyle w:val="Normal"/>
        <w:framePr w:w="883" w:hAnchor="page" w:vAnchor="page" w:x="9963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0.34% </w:t>
      </w:r>
    </w:p>
    <w:p>
      <w:pPr>
        <w:pStyle w:val="Normal"/>
        <w:framePr w:w="883" w:hAnchor="page" w:vAnchor="page" w:x="11497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0.34% </w:t>
      </w:r>
    </w:p>
    <w:p>
      <w:pPr>
        <w:pStyle w:val="Normal"/>
        <w:framePr w:w="1021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0.52% </w:t>
      </w:r>
    </w:p>
    <w:p>
      <w:pPr>
        <w:pStyle w:val="Normal"/>
        <w:framePr w:w="883" w:hAnchor="page" w:vAnchor="page" w:x="9963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883" w:hAnchor="page" w:vAnchor="page" w:x="11497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2008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883" w:hAnchor="page" w:vAnchor="page" w:x="9963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0.98% </w:t>
      </w:r>
    </w:p>
    <w:p>
      <w:pPr>
        <w:pStyle w:val="Normal"/>
        <w:framePr w:w="883" w:hAnchor="page" w:vAnchor="page" w:x="11497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0.98% </w:t>
      </w:r>
    </w:p>
    <w:p>
      <w:pPr>
        <w:pStyle w:val="Normal"/>
        <w:framePr w:w="1892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0.49% </w:t>
      </w:r>
    </w:p>
    <w:p>
      <w:pPr>
        <w:pStyle w:val="Normal"/>
        <w:framePr w:w="883" w:hAnchor="page" w:vAnchor="page" w:x="9963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0.25% </w:t>
      </w:r>
    </w:p>
    <w:p>
      <w:pPr>
        <w:pStyle w:val="Normal"/>
        <w:framePr w:w="883" w:hAnchor="page" w:vAnchor="page" w:x="11497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0.25% </w:t>
      </w:r>
    </w:p>
    <w:p>
      <w:pPr>
        <w:pStyle w:val="Normal"/>
        <w:framePr w:w="1410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480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2.58%</w:t>
      </w:r>
    </w:p>
    <w:p>
      <w:pPr>
        <w:pStyle w:val="Normal"/>
        <w:framePr w:w="826" w:hAnchor="page" w:vAnchor="page" w:x="9963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2.10%</w:t>
      </w:r>
    </w:p>
    <w:p>
      <w:pPr>
        <w:pStyle w:val="Normal"/>
        <w:framePr w:w="884" w:hAnchor="page" w:vAnchor="page" w:x="11497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2.10% </w:t>
      </w:r>
    </w:p>
    <w:p>
      <w:pPr>
        <w:pStyle w:val="Normal"/>
        <w:framePr w:w="3214" w:hAnchor="page" w:vAnchor="page" w:x="276" w:y="45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7465" w:y="45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30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1.28%</w:t>
      </w:r>
    </w:p>
    <w:p>
      <w:pPr>
        <w:pStyle w:val="Normal"/>
        <w:framePr w:w="864" w:hAnchor="page" w:vAnchor="page" w:x="996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1.07%</w:t>
      </w:r>
    </w:p>
    <w:p>
      <w:pPr>
        <w:pStyle w:val="Normal"/>
        <w:framePr w:w="922" w:hAnchor="page" w:vAnchor="page" w:x="11497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1.07% </w:t>
      </w:r>
    </w:p>
    <w:p>
      <w:pPr>
        <w:pStyle w:val="Normal"/>
        <w:framePr w:w="755" w:hAnchor="page" w:vAnchor="page" w:x="27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103.9 </w:t>
      </w:r>
    </w:p>
    <w:p>
      <w:pPr>
        <w:pStyle w:val="Normal"/>
        <w:framePr w:w="691" w:hAnchor="page" w:vAnchor="page" w:x="996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85.3 </w:t>
      </w:r>
    </w:p>
    <w:p>
      <w:pPr>
        <w:pStyle w:val="Normal"/>
        <w:framePr w:w="575" w:hAnchor="page" w:vAnchor="page" w:x="1159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1021" w:hAnchor="page" w:vAnchor="page" w:x="276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430.1 </w:t>
      </w:r>
    </w:p>
    <w:p>
      <w:pPr>
        <w:pStyle w:val="Normal"/>
        <w:framePr w:w="806" w:hAnchor="page" w:vAnchor="page" w:x="9867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276.4 </w:t>
      </w:r>
    </w:p>
    <w:p>
      <w:pPr>
        <w:pStyle w:val="Normal"/>
        <w:framePr w:w="575" w:hAnchor="page" w:vAnchor="page" w:x="1159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3.8 </w:t>
      </w:r>
    </w:p>
    <w:p>
      <w:pPr>
        <w:pStyle w:val="Normal"/>
        <w:framePr w:w="2008" w:hAnchor="page" w:vAnchor="page" w:x="27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818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2,668.5 </w:t>
      </w:r>
    </w:p>
    <w:p>
      <w:pPr>
        <w:pStyle w:val="Normal"/>
        <w:framePr w:w="980" w:hAnchor="page" w:vAnchor="page" w:x="9722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4,236.8 </w:t>
      </w:r>
    </w:p>
    <w:p>
      <w:pPr>
        <w:pStyle w:val="Normal"/>
        <w:framePr w:w="691" w:hAnchor="page" w:vAnchor="page" w:x="1149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58.5 </w:t>
      </w:r>
    </w:p>
    <w:p>
      <w:pPr>
        <w:pStyle w:val="Normal"/>
        <w:framePr w:w="1892" w:hAnchor="page" w:vAnchor="page" w:x="27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600.1 </w:t>
      </w:r>
    </w:p>
    <w:p>
      <w:pPr>
        <w:pStyle w:val="Normal"/>
        <w:framePr w:w="806" w:hAnchor="page" w:vAnchor="page" w:x="9867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328.1 </w:t>
      </w:r>
    </w:p>
    <w:p>
      <w:pPr>
        <w:pStyle w:val="Normal"/>
        <w:framePr w:w="575" w:hAnchor="page" w:vAnchor="page" w:x="1159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4.5 </w:t>
      </w:r>
    </w:p>
    <w:p>
      <w:pPr>
        <w:pStyle w:val="Normal"/>
        <w:framePr w:w="1410" w:hAnchor="page" w:vAnchor="page" w:x="27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5,400.5</w:t>
      </w:r>
    </w:p>
    <w:p>
      <w:pPr>
        <w:pStyle w:val="Normal"/>
        <w:framePr w:w="922" w:hAnchor="page" w:vAnchor="page" w:x="972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4,074.6</w:t>
      </w:r>
    </w:p>
    <w:p>
      <w:pPr>
        <w:pStyle w:val="Normal"/>
        <w:framePr w:w="633" w:hAnchor="page" w:vAnchor="page" w:x="11497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56.3</w:t>
      </w:r>
    </w:p>
    <w:p>
      <w:pPr>
        <w:pStyle w:val="Normal"/>
        <w:framePr w:w="3544" w:hAnchor="page" w:vAnchor="page" w:x="276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465" w:y="309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9,203.1</w:t>
      </w:r>
    </w:p>
    <w:p>
      <w:pPr>
        <w:pStyle w:val="Normal"/>
        <w:framePr w:w="922" w:hAnchor="page" w:vAnchor="page" w:x="972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9,001.2</w:t>
      </w:r>
    </w:p>
    <w:p>
      <w:pPr>
        <w:pStyle w:val="Normal"/>
        <w:framePr w:w="749" w:hAnchor="page" w:vAnchor="page" w:x="1140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124.4</w:t>
      </w:r>
    </w:p>
    <w:p>
      <w:pPr>
        <w:pStyle w:val="Normal"/>
        <w:framePr w:w="755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17.3 </w:t>
      </w:r>
    </w:p>
    <w:p>
      <w:pPr>
        <w:pStyle w:val="Normal"/>
        <w:framePr w:w="691" w:hAnchor="page" w:vAnchor="page" w:x="996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24.7 </w:t>
      </w:r>
    </w:p>
    <w:p>
      <w:pPr>
        <w:pStyle w:val="Normal"/>
        <w:framePr w:w="575" w:hAnchor="page" w:vAnchor="page" w:x="1159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 </w:t>
      </w:r>
    </w:p>
    <w:p>
      <w:pPr>
        <w:pStyle w:val="Normal"/>
        <w:framePr w:w="1021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82.7 </w:t>
      </w:r>
    </w:p>
    <w:p>
      <w:pPr>
        <w:pStyle w:val="Normal"/>
        <w:framePr w:w="691" w:hAnchor="page" w:vAnchor="page" w:x="996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60.8 </w:t>
      </w:r>
    </w:p>
    <w:p>
      <w:pPr>
        <w:pStyle w:val="Normal"/>
        <w:framePr w:w="575" w:hAnchor="page" w:vAnchor="page" w:x="1159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0.8 </w:t>
      </w:r>
    </w:p>
    <w:p>
      <w:pPr>
        <w:pStyle w:val="Normal"/>
        <w:framePr w:w="2008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286.5 </w:t>
      </w:r>
    </w:p>
    <w:p>
      <w:pPr>
        <w:pStyle w:val="Normal"/>
        <w:framePr w:w="806" w:hAnchor="page" w:vAnchor="page" w:x="9867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433.8 </w:t>
      </w:r>
    </w:p>
    <w:p>
      <w:pPr>
        <w:pStyle w:val="Normal"/>
        <w:framePr w:w="575" w:hAnchor="page" w:vAnchor="page" w:x="11593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6.0 </w:t>
      </w:r>
    </w:p>
    <w:p>
      <w:pPr>
        <w:pStyle w:val="Normal"/>
        <w:framePr w:w="1892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121.3 </w:t>
      </w:r>
    </w:p>
    <w:p>
      <w:pPr>
        <w:pStyle w:val="Normal"/>
        <w:framePr w:w="806" w:hAnchor="page" w:vAnchor="page" w:x="9867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128.7 </w:t>
      </w:r>
    </w:p>
    <w:p>
      <w:pPr>
        <w:pStyle w:val="Normal"/>
        <w:framePr w:w="575" w:hAnchor="page" w:vAnchor="page" w:x="11593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1.8 </w:t>
      </w:r>
    </w:p>
    <w:p>
      <w:pPr>
        <w:pStyle w:val="Normal"/>
        <w:framePr w:w="1410" w:hAnchor="page" w:vAnchor="page" w:x="276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19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209.4</w:t>
      </w:r>
    </w:p>
    <w:p>
      <w:pPr>
        <w:pStyle w:val="Normal"/>
        <w:framePr w:w="749" w:hAnchor="page" w:vAnchor="page" w:x="986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193.6</w:t>
      </w:r>
    </w:p>
    <w:p>
      <w:pPr>
        <w:pStyle w:val="Normal"/>
        <w:framePr w:w="517" w:hAnchor="page" w:vAnchor="page" w:x="11593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2.7</w:t>
      </w:r>
    </w:p>
    <w:p>
      <w:pPr>
        <w:pStyle w:val="Normal"/>
        <w:framePr w:w="2963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465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717.1 </w:t>
      </w:r>
    </w:p>
    <w:p>
      <w:pPr>
        <w:pStyle w:val="Normal"/>
        <w:framePr w:w="806" w:hAnchor="page" w:vAnchor="page" w:x="986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841.6 </w:t>
      </w:r>
    </w:p>
    <w:p>
      <w:pPr>
        <w:pStyle w:val="Normal"/>
        <w:framePr w:w="678" w:hAnchor="page" w:vAnchor="page" w:x="1150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11.6 </w:t>
      </w:r>
    </w:p>
    <w:p>
      <w:pPr>
        <w:pStyle w:val="Normal"/>
        <w:framePr w:w="5079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key operating metrics</w:t>
      </w:r>
    </w:p>
    <w:p>
      <w:pPr>
        <w:pStyle w:val="Normal"/>
        <w:framePr w:w="344" w:hAnchor="page" w:vAnchor="page" w:x="7465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6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15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689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13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46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8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940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1254" w:hAnchor="page" w:vAnchor="page" w:x="1093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4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88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7pt;margin-top:1pt;z-index:-167599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12.8pt;margin-top:1pt;z-index:-167599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12.8pt;margin-top:2.45pt;z-index:-167599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97.95pt;margin-top:1pt;z-index:-167599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12.8pt;margin-top:1pt;z-index:-167599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12.8pt;margin-top:70.45pt;z-index:-1675994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72.25pt;margin-top:70.45pt;z-index:-167599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392.5pt;margin-top:70.45pt;z-index:-167599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96.15pt;margin-top:70.45pt;z-index:-167599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437.35pt;margin-top:70.45pt;z-index:-167599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449.65pt;margin-top:70.45pt;z-index:-167599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69.2pt;margin-top:70.45pt;z-index:-167599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72.8pt;margin-top:70.45pt;z-index:-167599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14.05pt;margin-top:70.45pt;z-index:-167599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26.35pt;margin-top:70.45pt;z-index:-167599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45.85pt;margin-top:70.45pt;z-index:-167599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49.5pt;margin-top:70.45pt;z-index:-167598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90.7pt;margin-top:70.45pt;z-index:-167598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12.8pt;margin-top:95.05pt;z-index:-1675988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72.25pt;margin-top:95.05pt;z-index:-167598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92.5pt;margin-top:95.05pt;z-index:-167598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396.15pt;margin-top:95.05pt;z-index:-167598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437.35pt;margin-top:95.05pt;z-index:-167598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49.65pt;margin-top:95.05pt;z-index:-167598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69.2pt;margin-top:95.05pt;z-index:-167598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72.8pt;margin-top:95.05pt;z-index:-167598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14.05pt;margin-top:95.05pt;z-index:-167598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26.35pt;margin-top:95.05pt;z-index:-167598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45.85pt;margin-top:95.05pt;z-index:-167598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49.5pt;margin-top:95.05pt;z-index:-167598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90.7pt;margin-top:95.05pt;z-index:-167598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12.8pt;margin-top:118.2pt;z-index:-1675983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72.25pt;margin-top:118.2pt;z-index:-167598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92.5pt;margin-top:118.2pt;z-index:-167598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96.15pt;margin-top:118.2pt;z-index:-167598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37.35pt;margin-top:118.2pt;z-index:-167598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49.65pt;margin-top:118.2pt;z-index:-167598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69.2pt;margin-top:118.2pt;z-index:-167598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72.8pt;margin-top:118.2pt;z-index:-167598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14.05pt;margin-top:118.2pt;z-index:-167598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26.35pt;margin-top:118.2pt;z-index:-167598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45.85pt;margin-top:118.2pt;z-index:-167597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49.5pt;margin-top:118.2pt;z-index:-167597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590.7pt;margin-top:118.2pt;z-index:-167597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12.8pt;margin-top:141.3pt;z-index:-1675978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72.25pt;margin-top:141.3pt;z-index:-167597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92.5pt;margin-top:141.3pt;z-index:-167597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96.15pt;margin-top:141.3pt;z-index:-167597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437.35pt;margin-top:141.3pt;z-index:-167597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49.65pt;margin-top:141.3pt;z-index:-167597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69.2pt;margin-top:141.3pt;z-index:-167597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72.8pt;margin-top:141.3pt;z-index:-167597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14.05pt;margin-top:141.3pt;z-index:-167597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26.35pt;margin-top:141.3pt;z-index:-167597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45.85pt;margin-top:141.3pt;z-index:-167597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49.5pt;margin-top:141.3pt;z-index:-167597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90.7pt;margin-top:141.3pt;z-index:-167597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12.8pt;margin-top:167.35pt;z-index:-1675973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72.25pt;margin-top:167.35pt;z-index:-167597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92.5pt;margin-top:167.35pt;z-index:-167597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396.15pt;margin-top:167.35pt;z-index:-167597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37.35pt;margin-top:167.35pt;z-index:-167597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49.65pt;margin-top:167.35pt;z-index:-167597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69.2pt;margin-top:167.35pt;z-index:-167597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72.8pt;margin-top:167.35pt;z-index:-167597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14.05pt;margin-top:167.35pt;z-index:-167597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26.35pt;margin-top:167.35pt;z-index:-167596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45.85pt;margin-top:167.35pt;z-index:-167596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49.5pt;margin-top:167.35pt;z-index:-167596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590.7pt;margin-top:167.35pt;z-index:-167596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12.8pt;margin-top:190.5pt;z-index:-1675968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72.25pt;margin-top:190.5pt;z-index:-167596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392.5pt;margin-top:190.5pt;z-index:-167596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396.15pt;margin-top:190.5pt;z-index:-167596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37.35pt;margin-top:190.5pt;z-index:-167596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49.65pt;margin-top:190.5pt;z-index:-167596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469.2pt;margin-top:190.5pt;z-index:-167596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472.8pt;margin-top:190.5pt;z-index:-167596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14.05pt;margin-top:190.5pt;z-index:-167596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26.35pt;margin-top:190.5pt;z-index:-167596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45.85pt;margin-top:190.5pt;z-index:-167596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549.5pt;margin-top:190.5pt;z-index:-167596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590.7pt;margin-top:190.5pt;z-index:-167596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12.8pt;margin-top:213.65pt;z-index:-1675962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372.25pt;margin-top:213.65pt;z-index:-167596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392.5pt;margin-top:213.65pt;z-index:-167596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396.15pt;margin-top:213.65pt;z-index:-167596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437.35pt;margin-top:213.65pt;z-index:-167596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49.65pt;margin-top:213.65pt;z-index:-167596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469.2pt;margin-top:213.65pt;z-index:-167596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472.8pt;margin-top:213.65pt;z-index:-167596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14.05pt;margin-top:213.65pt;z-index:-167595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26.35pt;margin-top:213.65pt;z-index:-167595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45.85pt;margin-top:213.65pt;z-index:-167595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549.5pt;margin-top:213.65pt;z-index:-167595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90.7pt;margin-top:213.65pt;z-index:-167595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12.8pt;margin-top:239.7pt;z-index:-1675957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372.25pt;margin-top:239.7pt;z-index:-167595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392.5pt;margin-top:239.7pt;z-index:-167595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396.15pt;margin-top:239.7pt;z-index:-167595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37.35pt;margin-top:239.7pt;z-index:-167595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49.65pt;margin-top:239.7pt;z-index:-167595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469.2pt;margin-top:239.7pt;z-index:-167595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472.8pt;margin-top:239.7pt;z-index:-167595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14.05pt;margin-top:239.7pt;z-index:-167595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6.35pt;margin-top:239.7pt;z-index:-167595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45.85pt;margin-top:239.7pt;z-index:-167595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549.5pt;margin-top:239.7pt;z-index:-167595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90.7pt;margin-top:239.7pt;z-index:-167595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12.8pt;margin-top:262.85pt;z-index:-1675952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372.25pt;margin-top:262.85pt;z-index:-167595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92.5pt;margin-top:262.85pt;z-index:-167595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396.15pt;margin-top:262.85pt;z-index:-167595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37.35pt;margin-top:262.85pt;z-index:-167595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449.65pt;margin-top:262.85pt;z-index:-167595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469.2pt;margin-top:262.85pt;z-index:-167595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472.8pt;margin-top:262.85pt;z-index:-167594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14.05pt;margin-top:262.85pt;z-index:-167594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26.35pt;margin-top:262.85pt;z-index:-167594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45.85pt;margin-top:262.85pt;z-index:-16759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49.5pt;margin-top:262.85pt;z-index:-167594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590.7pt;margin-top:262.85pt;z-index:-167594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12.8pt;margin-top:286pt;z-index:-1675947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372.25pt;margin-top:286pt;z-index:-167594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392.5pt;margin-top:286pt;z-index:-167594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396.15pt;margin-top:286pt;z-index:-167594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37.35pt;margin-top:286pt;z-index:-167594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49.65pt;margin-top:286pt;z-index:-167594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69.2pt;margin-top:286pt;z-index:-167594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72.8pt;margin-top:286pt;z-index:-167594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14.05pt;margin-top:286pt;z-index:-167594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26.35pt;margin-top:286pt;z-index:-167594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45.85pt;margin-top:286pt;z-index:-167594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549.5pt;margin-top:286pt;z-index:-167594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590.7pt;margin-top:286pt;z-index:-167594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12.8pt;margin-top:312pt;z-index:-1675942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372.25pt;margin-top:312pt;z-index:-167594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392.5pt;margin-top:312pt;z-index:-167594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396.15pt;margin-top:312pt;z-index:-167594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437.35pt;margin-top:312pt;z-index:-167594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449.65pt;margin-top:312pt;z-index:-167594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469.2pt;margin-top:312pt;z-index:-167593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472.8pt;margin-top:312pt;z-index:-167593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14.05pt;margin-top:312pt;z-index:-167593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26.35pt;margin-top:312pt;z-index:-167593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45.85pt;margin-top:312pt;z-index:-167593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49.5pt;margin-top:312pt;z-index:-167593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590.7pt;margin-top:312pt;z-index:-167593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12.8pt;margin-top:335.15pt;z-index:-1675936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372.25pt;margin-top:335.15pt;z-index:-167593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392.5pt;margin-top:335.15pt;z-index:-167593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396.15pt;margin-top:335.15pt;z-index:-167593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37.35pt;margin-top:335.15pt;z-index:-167593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49.65pt;margin-top:335.15pt;z-index:-167593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69.2pt;margin-top:335.15pt;z-index:-167593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72.8pt;margin-top:335.15pt;z-index:-167593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14.05pt;margin-top:335.15pt;z-index:-167593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526.35pt;margin-top:335.15pt;z-index:-167593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545.85pt;margin-top:335.15pt;z-index:-16759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49.5pt;margin-top:335.15pt;z-index:-167593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90.7pt;margin-top:335.15pt;z-index:-167593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392.5pt;margin-top:93.6pt;z-index:-167593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396.15pt;margin-top:93.6pt;z-index:-167593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69.2pt;margin-top:93.6pt;z-index:-167593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72.8pt;margin-top:93.6pt;z-index:-167593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45.85pt;margin-top:93.6pt;z-index:-167593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549.5pt;margin-top:93.6pt;z-index:-167592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392.5pt;margin-top:152.9pt;z-index:-167592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396.15pt;margin-top:152.9pt;z-index:-167592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469.2pt;margin-top:152.9pt;z-index:-167592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72.8pt;margin-top:152.9pt;z-index:-167592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45.85pt;margin-top:152.9pt;z-index:-167592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49.5pt;margin-top:152.9pt;z-index:-167592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392.5pt;margin-top:165.9pt;z-index:-167592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96.15pt;margin-top:165.9pt;z-index:-167592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469.2pt;margin-top:165.9pt;z-index:-167592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472.8pt;margin-top:165.9pt;z-index:-167592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45.85pt;margin-top:165.9pt;z-index:-167592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49.5pt;margin-top:165.9pt;z-index:-167592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392.5pt;margin-top:225.2pt;z-index:-167592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396.15pt;margin-top:225.2pt;z-index:-167592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469.2pt;margin-top:225.2pt;z-index:-167592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472.8pt;margin-top:225.2pt;z-index:-167592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45.85pt;margin-top:225.2pt;z-index:-167592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49.5pt;margin-top:225.2pt;z-index:-167592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392.5pt;margin-top:238.25pt;z-index:-167592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96.15pt;margin-top:238.25pt;z-index:-167592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469.2pt;margin-top:238.25pt;z-index:-167592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472.8pt;margin-top:238.25pt;z-index:-167592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545.85pt;margin-top:238.25pt;z-index:-167592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549.5pt;margin-top:238.25pt;z-index:-167592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392.5pt;margin-top:297.55pt;z-index:-167591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396.15pt;margin-top:297.55pt;z-index:-167591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69.2pt;margin-top:297.55pt;z-index:-167591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72.8pt;margin-top:297.55pt;z-index:-167591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545.85pt;margin-top:297.55pt;z-index:-167591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549.5pt;margin-top:297.55pt;z-index:-167591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12.8pt;margin-top:310.55pt;z-index:-16759172;width:579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392.5pt;margin-top:358.3pt;z-index:-167591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396.15pt;margin-top:358.3pt;z-index:-167591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469.2pt;margin-top:358.3pt;z-index:-167591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472.8pt;margin-top:358.3pt;z-index:-167591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545.85pt;margin-top:358.3pt;z-index:-167591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549.5pt;margin-top:358.3pt;z-index:-167591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545.85pt;margin-top:53.1pt;z-index:-167591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545.85pt;margin-top:61.75pt;z-index:-167591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526.35pt;margin-top:53.1pt;z-index:-1675913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14.05pt;margin-top:53.1pt;z-index:-1675913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469.2pt;margin-top:53.1pt;z-index:-167591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469.2pt;margin-top:61.75pt;z-index:-167591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49.65pt;margin-top:53.1pt;z-index:-1675912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37.35pt;margin-top:53.1pt;z-index:-1675911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392.5pt;margin-top:61.75pt;z-index:-167591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92.5pt;margin-top:53.1pt;z-index:-16759108;width:20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12.8pt;margin-top:367pt;z-index:-1675910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</w:p>
    <w:p>
      <w:pPr>
        <w:pStyle w:val="Normal"/>
        <w:framePr w:w="1532" w:hAnchor="page" w:vAnchor="page" w:x="5634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2072" w:hAnchor="page" w:vAnchor="page" w:x="5410" w:y="1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statements</w:t>
      </w:r>
    </w:p>
    <w:p>
      <w:pPr>
        <w:pStyle w:val="Normal"/>
        <w:framePr w:w="4179" w:hAnchor="page" w:vAnchor="page" w:x="4531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Unaudited interim condensed consolidated</w:t>
      </w:r>
    </w:p>
    <w:p>
      <w:pPr>
        <w:pStyle w:val="Normal"/>
        <w:framePr w:w="1173" w:hAnchor="page" w:vAnchor="page" w:x="5784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424" w:hAnchor="page" w:vAnchor="page" w:x="11084" w:y="5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99.2</w:t>
      </w:r>
    </w:p>
    <w:p>
      <w:pPr>
        <w:pStyle w:val="Normal"/>
        <w:framePr w:w="1960" w:hAnchor="page" w:vAnchor="page" w:x="276" w:y="42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7pt;margin-top:1pt;z-index:-167591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12.8pt;margin-top:10.4pt;z-index:-1675909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</w:p>
    <w:p>
      <w:pPr>
        <w:pStyle w:val="Normal"/>
        <w:framePr w:w="425" w:hAnchor="page" w:vAnchor="page" w:x="11603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5895" w:hAnchor="page" w:vAnchor="page" w:x="276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Notes to interim condensed consolidated financial statements</w:t>
      </w:r>
    </w:p>
    <w:p>
      <w:pPr>
        <w:pStyle w:val="Normal"/>
        <w:framePr w:w="434" w:hAnchor="page" w:vAnchor="page" w:x="11851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</w:t>
      </w:r>
    </w:p>
    <w:p>
      <w:pPr>
        <w:pStyle w:val="Normal"/>
        <w:framePr w:w="6043" w:hAnchor="page" w:vAnchor="page" w:x="276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changes in equity</w:t>
      </w:r>
    </w:p>
    <w:p>
      <w:pPr>
        <w:pStyle w:val="Normal"/>
        <w:framePr w:w="434" w:hAnchor="page" w:vAnchor="page" w:x="11851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5407" w:hAnchor="page" w:vAnchor="page" w:x="276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cash flows</w:t>
      </w:r>
    </w:p>
    <w:p>
      <w:pPr>
        <w:pStyle w:val="Normal"/>
        <w:framePr w:w="434" w:hAnchor="page" w:vAnchor="page" w:x="11851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6563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comprehensive income</w:t>
      </w:r>
    </w:p>
    <w:p>
      <w:pPr>
        <w:pStyle w:val="Normal"/>
        <w:framePr w:w="434" w:hAnchor="page" w:vAnchor="page" w:x="11851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6036" w:hAnchor="page" w:vAnchor="page" w:x="276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financial position</w:t>
      </w:r>
    </w:p>
    <w:p>
      <w:pPr>
        <w:pStyle w:val="Normal"/>
        <w:framePr w:w="434" w:hAnchor="page" w:vAnchor="page" w:x="11851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651" w:hAnchor="page" w:vAnchor="page" w:x="276" w:y="28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Report of Independent Registered Public Accounting Firm</w:t>
      </w:r>
    </w:p>
    <w:p>
      <w:pPr>
        <w:pStyle w:val="Normal"/>
        <w:framePr w:w="434" w:hAnchor="page" w:vAnchor="page" w:x="11851" w:y="28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1025" w:hAnchor="page" w:vAnchor="page" w:x="584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Content</w:t>
      </w:r>
    </w:p>
    <w:p>
      <w:pPr>
        <w:pStyle w:val="Normal"/>
        <w:framePr w:w="1578" w:hAnchor="page" w:vAnchor="page" w:x="5615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 30, 2021</w:t>
      </w:r>
    </w:p>
    <w:p>
      <w:pPr>
        <w:pStyle w:val="Normal"/>
        <w:framePr w:w="6081" w:hAnchor="page" w:vAnchor="page" w:x="3739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Unaudited interim condensed consolidated financial statements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7pt;margin-top:1pt;z-index:-167590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12.8pt;margin-top:1pt;z-index:-167590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12.8pt;margin-top:2.45pt;z-index:-167590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97.95pt;margin-top:1pt;z-index:-167590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12.8pt;margin-top:1pt;z-index:-167590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12.8pt;margin-top:28.5pt;z-index:-1675907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12.8pt;margin-top:150pt;z-index:-16759068;width:22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12.8pt;margin-top:173.15pt;z-index:-16759064;width:24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12.8pt;margin-top:196.3pt;z-index:-16759060;width:26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12.8pt;margin-top:219.45pt;z-index:-16759056;width:2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12.8pt;margin-top:242.6pt;z-index:-16759052;width:244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12.8pt;margin-top:265.75pt;z-index:-16759048;width:23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</w:p>
    <w:p>
      <w:pPr>
        <w:pStyle w:val="Normal"/>
        <w:framePr w:w="549" w:hAnchor="page" w:vAnchor="page" w:x="6044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</w:t>
      </w:r>
    </w:p>
    <w:p>
      <w:pPr>
        <w:pStyle w:val="Normal"/>
        <w:framePr w:w="1764" w:hAnchor="page" w:vAnchor="page" w:x="276" w:y="84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August 19, 2021</w:t>
      </w:r>
    </w:p>
    <w:p>
      <w:pPr>
        <w:pStyle w:val="Normal"/>
        <w:framePr w:w="1743" w:hAnchor="page" w:vAnchor="page" w:x="276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Moscow, Russia</w:t>
      </w:r>
    </w:p>
    <w:p>
      <w:pPr>
        <w:pStyle w:val="Normal"/>
        <w:framePr w:w="2390" w:hAnchor="page" w:vAnchor="page" w:x="276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/s/ Ernst &amp; Young LLC</w:t>
      </w:r>
    </w:p>
    <w:p>
      <w:pPr>
        <w:pStyle w:val="Normal"/>
        <w:framePr w:w="10333" w:hAnchor="page" w:vAnchor="page" w:x="276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opinion regarding the financial statements taken as a whole. Accordingly, we do not express such an opinion.</w:t>
      </w:r>
    </w:p>
    <w:p>
      <w:pPr>
        <w:pStyle w:val="Normal"/>
        <w:framePr w:w="13689" w:hAnchor="page" w:vAnchor="page" w:x="276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substantially less in scope than an audit conducted in accordance with the standards of the PCAOB, the objective of which is the expression of an</w:t>
      </w:r>
    </w:p>
    <w:p>
      <w:pPr>
        <w:pStyle w:val="Normal"/>
        <w:framePr w:w="13175" w:hAnchor="page" w:vAnchor="page" w:x="276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consists principally of applying analytical procedures and making inquiries of persons responsible for financial and accounting matters. It is</w:t>
      </w:r>
    </w:p>
    <w:p>
      <w:pPr>
        <w:pStyle w:val="Normal"/>
        <w:framePr w:w="13632" w:hAnchor="page" w:vAnchor="page" w:x="276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the SEC and the PCAOB. We conducted our review in accordance with the standards of the PCAOB. A review of interim financial statements</w:t>
      </w:r>
    </w:p>
    <w:p>
      <w:pPr>
        <w:pStyle w:val="Normal"/>
        <w:framePr w:w="14298" w:hAnchor="page" w:vAnchor="page" w:x="27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are required to be independent with respect to the Group in accordance with the U.S. federal securities laws and the applicable rules and regulations</w:t>
      </w:r>
    </w:p>
    <w:p>
      <w:pPr>
        <w:pStyle w:val="Normal"/>
        <w:framePr w:w="13734" w:hAnchor="page" w:vAnchor="page" w:x="748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These interim financial statements are the responsibility of the Group’s management. We are a public accounting firm registered with the PCAOB</w:t>
      </w:r>
    </w:p>
    <w:p>
      <w:pPr>
        <w:pStyle w:val="Normal"/>
        <w:framePr w:w="2509" w:hAnchor="page" w:vAnchor="page" w:x="276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Basis for Review Results</w:t>
      </w:r>
    </w:p>
    <w:p>
      <w:pPr>
        <w:pStyle w:val="Normal"/>
        <w:framePr w:w="7251" w:hAnchor="page" w:vAnchor="page" w:x="276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 of financial position from which it has been derived.</w:t>
      </w:r>
    </w:p>
    <w:p>
      <w:pPr>
        <w:pStyle w:val="Normal"/>
        <w:framePr w:w="14350" w:hAnchor="page" w:vAnchor="page" w:x="276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accompanying condensed consolidated statement of financial position as of December 31, 2020, is fairly stated, in all material respects, in relation to the</w:t>
      </w:r>
    </w:p>
    <w:p>
      <w:pPr>
        <w:pStyle w:val="Normal"/>
        <w:framePr w:w="13966" w:hAnchor="page" w:vAnchor="page" w:x="276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April 15, 2021, we expressed an unqualified audit opinion on those consolidated financial statements. In our opinion, the information set forth in the</w:t>
      </w:r>
    </w:p>
    <w:p>
      <w:pPr>
        <w:pStyle w:val="Normal"/>
        <w:framePr w:w="14324" w:hAnchor="page" w:vAnchor="page" w:x="27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statements of cash flows and changes in equity for the year then ended, and the related notes (not presented herein); and in our report dated</w:t>
      </w:r>
    </w:p>
    <w:p>
      <w:pPr>
        <w:pStyle w:val="Normal"/>
        <w:framePr w:w="13733" w:hAnchor="page" w:vAnchor="page" w:x="276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 of financial position of the Group as of December 31, 2020, the related consolidated statements of comprehensive income,</w:t>
      </w:r>
    </w:p>
    <w:p>
      <w:pPr>
        <w:pStyle w:val="Normal"/>
        <w:framePr w:w="13696" w:hAnchor="page" w:vAnchor="page" w:x="748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have previously audited, in accordance with the standards of the Public Company Accounting Oversight Board (United States) (PCAOB), the</w:t>
      </w:r>
    </w:p>
    <w:p>
      <w:pPr>
        <w:pStyle w:val="Normal"/>
        <w:framePr w:w="10868" w:hAnchor="page" w:vAnchor="page" w:x="276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International Financial Reporting Standards (IFRS) promulgated by the International Accounting Standards Board.</w:t>
      </w:r>
    </w:p>
    <w:p>
      <w:pPr>
        <w:pStyle w:val="Normal"/>
        <w:framePr w:w="13245" w:hAnchor="page" w:vAnchor="page" w:x="276" w:y="3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any material modifications that should be made to the interim condensed consolidated financial statements for them to be in conformity with</w:t>
      </w:r>
    </w:p>
    <w:p>
      <w:pPr>
        <w:pStyle w:val="Normal"/>
        <w:framePr w:w="14194" w:hAnchor="page" w:vAnchor="page" w:x="276" w:y="29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the related notes (collectively referred to as the “interim condensed consolidated financial statements”). Based on our reviews, we are not aware of</w:t>
      </w:r>
    </w:p>
    <w:p>
      <w:pPr>
        <w:pStyle w:val="Normal"/>
        <w:framePr w:w="14377" w:hAnchor="page" w:vAnchor="page" w:x="276" w:y="2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2021 and 2020, interim condensed consolidated statements of cash flows and changes in equity for the six-month periods ended June 30, 2021 and 2020,</w:t>
      </w:r>
    </w:p>
    <w:p>
      <w:pPr>
        <w:pStyle w:val="Normal"/>
        <w:framePr w:w="14080" w:hAnchor="page" w:vAnchor="page" w:x="276" w:y="24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June 30, 2021, the related interim condensed consolidated statements of comprehensive income for the six and three-month periods ended June 30,</w:t>
      </w:r>
    </w:p>
    <w:p>
      <w:pPr>
        <w:pStyle w:val="Normal"/>
        <w:framePr w:w="13785" w:hAnchor="page" w:vAnchor="page" w:x="748" w:y="2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have reviewed the accompanying interim condensed consolidated statement of financial position of Qiwi plc and subsidiaries (“the Group”) as</w:t>
      </w:r>
    </w:p>
    <w:p>
      <w:pPr>
        <w:pStyle w:val="Normal"/>
        <w:framePr w:w="5036" w:hAnchor="page" w:vAnchor="page" w:x="276" w:y="1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Results of Review of Interim Financial Statements</w:t>
      </w:r>
    </w:p>
    <w:p>
      <w:pPr>
        <w:pStyle w:val="Normal"/>
        <w:framePr w:w="5680" w:hAnchor="page" w:vAnchor="page" w:x="276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 the Shareholders and Board of Directors of Qiwi plc</w:t>
      </w:r>
    </w:p>
    <w:p>
      <w:pPr>
        <w:pStyle w:val="Normal"/>
        <w:framePr w:w="6020" w:hAnchor="page" w:vAnchor="page" w:x="3764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 of Independent Registered Public Accounting Firm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7pt;margin-top:1pt;z-index:-167590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12.8pt;margin-top:1pt;z-index:-167590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12.8pt;margin-top:2.45pt;z-index:-167590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597.95pt;margin-top:1pt;z-index:-167590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12.8pt;margin-top:1pt;z-index:-16759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12.8pt;margin-top:28.5pt;z-index:-1675902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</w:p>
    <w:p>
      <w:pPr>
        <w:pStyle w:val="Normal"/>
        <w:framePr w:w="549" w:hAnchor="page" w:vAnchor="page" w:x="6044" w:y="15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</w:t>
      </w:r>
    </w:p>
    <w:p>
      <w:pPr>
        <w:pStyle w:val="Normal"/>
        <w:framePr w:w="10291" w:hAnchor="page" w:vAnchor="page" w:x="1985" w:y="15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21" w:hAnchor="page" w:vAnchor="page" w:x="8666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97" w:hAnchor="page" w:vAnchor="page" w:x="276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and liabilities</w:t>
      </w:r>
    </w:p>
    <w:p>
      <w:pPr>
        <w:pStyle w:val="Normal"/>
        <w:framePr w:w="21" w:hAnchor="page" w:vAnchor="page" w:x="8666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83,315</w:t>
      </w:r>
    </w:p>
    <w:p>
      <w:pPr>
        <w:pStyle w:val="Normal"/>
        <w:framePr w:w="21" w:hAnchor="page" w:vAnchor="page" w:x="10793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68,227</w:t>
      </w:r>
    </w:p>
    <w:p>
      <w:pPr>
        <w:pStyle w:val="Normal"/>
        <w:framePr w:w="2490" w:hAnchor="page" w:vAnchor="page" w:x="276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liabilities</w:t>
      </w:r>
    </w:p>
    <w:p>
      <w:pPr>
        <w:pStyle w:val="Normal"/>
        <w:framePr w:w="21" w:hAnchor="page" w:vAnchor="page" w:x="8666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44,617</w:t>
      </w:r>
    </w:p>
    <w:p>
      <w:pPr>
        <w:pStyle w:val="Normal"/>
        <w:framePr w:w="21" w:hAnchor="page" w:vAnchor="page" w:x="10793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27,292</w:t>
      </w:r>
    </w:p>
    <w:p>
      <w:pPr>
        <w:pStyle w:val="Normal"/>
        <w:framePr w:w="2387" w:hAnchor="page" w:vAnchor="page" w:x="276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liabilities</w:t>
      </w:r>
    </w:p>
    <w:p>
      <w:pPr>
        <w:pStyle w:val="Normal"/>
        <w:framePr w:w="344" w:hAnchor="page" w:vAnchor="page" w:x="8666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</w:t>
      </w:r>
    </w:p>
    <w:p>
      <w:pPr>
        <w:pStyle w:val="Normal"/>
        <w:framePr w:w="760" w:hAnchor="page" w:vAnchor="page" w:x="10446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647   </w:t>
      </w:r>
    </w:p>
    <w:p>
      <w:pPr>
        <w:pStyle w:val="Normal"/>
        <w:framePr w:w="633" w:hAnchor="page" w:vAnchor="page" w:x="11733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745 </w:t>
      </w:r>
    </w:p>
    <w:p>
      <w:pPr>
        <w:pStyle w:val="Normal"/>
        <w:framePr w:w="2884" w:hAnchor="page" w:vAnchor="page" w:x="276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VAT and other taxes payable</w:t>
      </w:r>
    </w:p>
    <w:p>
      <w:pPr>
        <w:pStyle w:val="Normal"/>
        <w:framePr w:w="344" w:hAnchor="page" w:vAnchor="page" w:x="8666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446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147   </w:t>
      </w:r>
    </w:p>
    <w:p>
      <w:pPr>
        <w:pStyle w:val="Normal"/>
        <w:framePr w:w="633" w:hAnchor="page" w:vAnchor="page" w:x="11733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108 </w:t>
      </w:r>
    </w:p>
    <w:p>
      <w:pPr>
        <w:pStyle w:val="Normal"/>
        <w:framePr w:w="2670" w:hAnchor="page" w:vAnchor="page" w:x="276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lease liabilities</w:t>
      </w:r>
    </w:p>
    <w:p>
      <w:pPr>
        <w:pStyle w:val="Normal"/>
        <w:framePr w:w="344" w:hAnchor="page" w:vAnchor="page" w:x="8666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   </w:t>
      </w:r>
    </w:p>
    <w:p>
      <w:pPr>
        <w:pStyle w:val="Normal"/>
        <w:framePr w:w="760" w:hAnchor="page" w:vAnchor="page" w:x="10446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354   </w:t>
      </w:r>
    </w:p>
    <w:p>
      <w:pPr>
        <w:pStyle w:val="Normal"/>
        <w:framePr w:w="633" w:hAnchor="page" w:vAnchor="page" w:x="11733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357 </w:t>
      </w:r>
    </w:p>
    <w:p>
      <w:pPr>
        <w:pStyle w:val="Normal"/>
        <w:framePr w:w="1687" w:hAnchor="page" w:vAnchor="page" w:x="27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</w:t>
      </w:r>
    </w:p>
    <w:p>
      <w:pPr>
        <w:pStyle w:val="Normal"/>
        <w:framePr w:w="344" w:hAnchor="page" w:vAnchor="page" w:x="866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  </w:t>
      </w:r>
    </w:p>
    <w:p>
      <w:pPr>
        <w:pStyle w:val="Normal"/>
        <w:framePr w:w="934" w:hAnchor="page" w:vAnchor="page" w:x="10301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1,640   </w:t>
      </w:r>
    </w:p>
    <w:p>
      <w:pPr>
        <w:pStyle w:val="Normal"/>
        <w:framePr w:w="633" w:hAnchor="page" w:vAnchor="page" w:x="11733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638 </w:t>
      </w:r>
    </w:p>
    <w:p>
      <w:pPr>
        <w:pStyle w:val="Normal"/>
        <w:framePr w:w="4456" w:hAnchor="page" w:vAnchor="page" w:x="27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344" w:hAnchor="page" w:vAnchor="page" w:x="866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6" w:hAnchor="page" w:vAnchor="page" w:x="9262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</w:t>
      </w:r>
    </w:p>
    <w:p>
      <w:pPr>
        <w:pStyle w:val="Normal"/>
        <w:framePr w:w="1049" w:hAnchor="page" w:vAnchor="page" w:x="10205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12,301   </w:t>
      </w:r>
    </w:p>
    <w:p>
      <w:pPr>
        <w:pStyle w:val="Normal"/>
        <w:framePr w:w="806" w:hAnchor="page" w:vAnchor="page" w:x="1158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8,047 </w:t>
      </w:r>
    </w:p>
    <w:p>
      <w:pPr>
        <w:pStyle w:val="Normal"/>
        <w:framePr w:w="2552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344" w:hAnchor="page" w:vAnchor="page" w:x="866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  </w:t>
      </w:r>
    </w:p>
    <w:p>
      <w:pPr>
        <w:pStyle w:val="Normal"/>
        <w:framePr w:w="1049" w:hAnchor="page" w:vAnchor="page" w:x="10205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29,528   </w:t>
      </w:r>
    </w:p>
    <w:p>
      <w:pPr>
        <w:pStyle w:val="Normal"/>
        <w:framePr w:w="922" w:hAnchor="page" w:vAnchor="page" w:x="11492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17,397 </w:t>
      </w:r>
    </w:p>
    <w:p>
      <w:pPr>
        <w:pStyle w:val="Normal"/>
        <w:framePr w:w="1991" w:hAnchor="page" w:vAnchor="page" w:x="27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21" w:hAnchor="page" w:vAnchor="page" w:x="8666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40" w:hAnchor="page" w:vAnchor="page" w:x="27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liabilities</w:t>
      </w:r>
    </w:p>
    <w:p>
      <w:pPr>
        <w:pStyle w:val="Normal"/>
        <w:framePr w:w="21" w:hAnchor="page" w:vAnchor="page" w:x="8666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301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6,926</w:t>
      </w:r>
    </w:p>
    <w:p>
      <w:pPr>
        <w:pStyle w:val="Normal"/>
        <w:framePr w:w="21" w:hAnchor="page" w:vAnchor="page" w:x="10793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7,084</w:t>
      </w:r>
    </w:p>
    <w:p>
      <w:pPr>
        <w:pStyle w:val="Normal"/>
        <w:framePr w:w="2309" w:hAnchor="page" w:vAnchor="page" w:x="276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liabilities</w:t>
      </w:r>
    </w:p>
    <w:p>
      <w:pPr>
        <w:pStyle w:val="Normal"/>
        <w:framePr w:w="344" w:hAnchor="page" w:vAnchor="page" w:x="8666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301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1,161   </w:t>
      </w:r>
    </w:p>
    <w:p>
      <w:pPr>
        <w:pStyle w:val="Normal"/>
        <w:framePr w:w="806" w:hAnchor="page" w:vAnchor="page" w:x="11588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1,362 </w:t>
      </w:r>
    </w:p>
    <w:p>
      <w:pPr>
        <w:pStyle w:val="Normal"/>
        <w:framePr w:w="2810" w:hAnchor="page" w:vAnchor="page" w:x="27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liabilities</w:t>
      </w:r>
    </w:p>
    <w:p>
      <w:pPr>
        <w:pStyle w:val="Normal"/>
        <w:framePr w:w="344" w:hAnchor="page" w:vAnchor="page" w:x="866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10542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  </w:t>
      </w:r>
    </w:p>
    <w:p>
      <w:pPr>
        <w:pStyle w:val="Normal"/>
        <w:framePr w:w="517" w:hAnchor="page" w:vAnchor="page" w:x="11829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</w:t>
      </w:r>
    </w:p>
    <w:p>
      <w:pPr>
        <w:pStyle w:val="Normal"/>
        <w:framePr w:w="2991" w:hAnchor="page" w:vAnchor="page" w:x="276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customer accounts</w:t>
      </w:r>
    </w:p>
    <w:p>
      <w:pPr>
        <w:pStyle w:val="Normal"/>
        <w:framePr w:w="344" w:hAnchor="page" w:vAnchor="page" w:x="8666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6" w:hAnchor="page" w:vAnchor="page" w:x="9262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</w:t>
      </w:r>
    </w:p>
    <w:p>
      <w:pPr>
        <w:pStyle w:val="Normal"/>
        <w:framePr w:w="644" w:hAnchor="page" w:vAnchor="page" w:x="10542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   </w:t>
      </w:r>
    </w:p>
    <w:p>
      <w:pPr>
        <w:pStyle w:val="Normal"/>
        <w:framePr w:w="633" w:hAnchor="page" w:vAnchor="page" w:x="11733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657" w:hAnchor="page" w:vAnchor="page" w:x="27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lease liabilities</w:t>
      </w:r>
    </w:p>
    <w:p>
      <w:pPr>
        <w:pStyle w:val="Normal"/>
        <w:framePr w:w="344" w:hAnchor="page" w:vAnchor="page" w:x="866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   </w:t>
      </w:r>
    </w:p>
    <w:p>
      <w:pPr>
        <w:pStyle w:val="Normal"/>
        <w:framePr w:w="760" w:hAnchor="page" w:vAnchor="page" w:x="1044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762   </w:t>
      </w:r>
    </w:p>
    <w:p>
      <w:pPr>
        <w:pStyle w:val="Normal"/>
        <w:framePr w:w="633" w:hAnchor="page" w:vAnchor="page" w:x="11733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737 </w:t>
      </w:r>
    </w:p>
    <w:p>
      <w:pPr>
        <w:pStyle w:val="Normal"/>
        <w:framePr w:w="1674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</w:t>
      </w:r>
    </w:p>
    <w:p>
      <w:pPr>
        <w:pStyle w:val="Normal"/>
        <w:framePr w:w="344" w:hAnchor="page" w:vAnchor="page" w:x="866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  </w:t>
      </w:r>
    </w:p>
    <w:p>
      <w:pPr>
        <w:pStyle w:val="Normal"/>
        <w:framePr w:w="934" w:hAnchor="page" w:vAnchor="page" w:x="10301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4,923   </w:t>
      </w:r>
    </w:p>
    <w:p>
      <w:pPr>
        <w:pStyle w:val="Normal"/>
        <w:framePr w:w="806" w:hAnchor="page" w:vAnchor="page" w:x="11588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4,936 </w:t>
      </w:r>
    </w:p>
    <w:p>
      <w:pPr>
        <w:pStyle w:val="Normal"/>
        <w:framePr w:w="2415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liabilities</w:t>
      </w:r>
    </w:p>
    <w:p>
      <w:pPr>
        <w:pStyle w:val="Normal"/>
        <w:framePr w:w="344" w:hAnchor="page" w:vAnchor="page" w:x="866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93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1" w:hAnchor="page" w:vAnchor="page" w:x="8666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409" w:hAnchor="page" w:vAnchor="page" w:x="276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21" w:hAnchor="page" w:vAnchor="page" w:x="8666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31,772</w:t>
      </w:r>
    </w:p>
    <w:p>
      <w:pPr>
        <w:pStyle w:val="Normal"/>
        <w:framePr w:w="21" w:hAnchor="page" w:vAnchor="page" w:x="10793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33,851</w:t>
      </w:r>
    </w:p>
    <w:p>
      <w:pPr>
        <w:pStyle w:val="Normal"/>
        <w:framePr w:w="2548" w:hAnchor="page" w:vAnchor="page" w:x="276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666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10542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96   </w:t>
      </w:r>
    </w:p>
    <w:p>
      <w:pPr>
        <w:pStyle w:val="Normal"/>
        <w:framePr w:w="517" w:hAnchor="page" w:vAnchor="page" w:x="11829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 </w:t>
      </w:r>
    </w:p>
    <w:p>
      <w:pPr>
        <w:pStyle w:val="Normal"/>
        <w:framePr w:w="5691" w:hAnchor="page" w:vAnchor="page" w:x="276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attributable to equity holders of the parent</w:t>
      </w:r>
    </w:p>
    <w:p>
      <w:pPr>
        <w:pStyle w:val="Normal"/>
        <w:framePr w:w="21" w:hAnchor="page" w:vAnchor="page" w:x="8666" w:y="1009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1009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31,676</w:t>
      </w:r>
    </w:p>
    <w:p>
      <w:pPr>
        <w:pStyle w:val="Normal"/>
        <w:framePr w:w="21" w:hAnchor="page" w:vAnchor="page" w:x="10793" w:y="1009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33,787</w:t>
      </w:r>
    </w:p>
    <w:p>
      <w:pPr>
        <w:pStyle w:val="Normal"/>
        <w:framePr w:w="1999" w:hAnchor="page" w:vAnchor="page" w:x="27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Translation reserve</w:t>
      </w:r>
    </w:p>
    <w:p>
      <w:pPr>
        <w:pStyle w:val="Normal"/>
        <w:framePr w:w="344" w:hAnchor="page" w:vAnchor="page" w:x="866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44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554   </w:t>
      </w:r>
    </w:p>
    <w:p>
      <w:pPr>
        <w:pStyle w:val="Normal"/>
        <w:framePr w:w="633" w:hAnchor="page" w:vAnchor="page" w:x="11733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530 </w:t>
      </w:r>
    </w:p>
    <w:p>
      <w:pPr>
        <w:pStyle w:val="Normal"/>
        <w:framePr w:w="1892" w:hAnchor="page" w:vAnchor="page" w:x="27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Retained earnings</w:t>
      </w:r>
    </w:p>
    <w:p>
      <w:pPr>
        <w:pStyle w:val="Normal"/>
        <w:framePr w:w="344" w:hAnchor="page" w:vAnchor="page" w:x="866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10205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14,602   </w:t>
      </w:r>
    </w:p>
    <w:p>
      <w:pPr>
        <w:pStyle w:val="Normal"/>
        <w:framePr w:w="922" w:hAnchor="page" w:vAnchor="page" w:x="11492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16,730 </w:t>
      </w:r>
    </w:p>
    <w:p>
      <w:pPr>
        <w:pStyle w:val="Normal"/>
        <w:framePr w:w="1571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reserves</w:t>
      </w:r>
    </w:p>
    <w:p>
      <w:pPr>
        <w:pStyle w:val="Normal"/>
        <w:framePr w:w="344" w:hAnchor="page" w:vAnchor="page" w:x="866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301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2,575   </w:t>
      </w:r>
    </w:p>
    <w:p>
      <w:pPr>
        <w:pStyle w:val="Normal"/>
        <w:framePr w:w="806" w:hAnchor="page" w:vAnchor="page" w:x="11588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2,582 </w:t>
      </w:r>
    </w:p>
    <w:p>
      <w:pPr>
        <w:pStyle w:val="Normal"/>
        <w:framePr w:w="1648" w:hAnchor="page" w:vAnchor="page" w:x="276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premium</w:t>
      </w:r>
    </w:p>
    <w:p>
      <w:pPr>
        <w:pStyle w:val="Normal"/>
        <w:framePr w:w="344" w:hAnchor="page" w:vAnchor="page" w:x="8666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10205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922" w:hAnchor="page" w:vAnchor="page" w:x="11492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</w:t>
      </w:r>
    </w:p>
    <w:p>
      <w:pPr>
        <w:pStyle w:val="Normal"/>
        <w:framePr w:w="2605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 paid-in capital</w:t>
      </w:r>
    </w:p>
    <w:p>
      <w:pPr>
        <w:pStyle w:val="Normal"/>
        <w:framePr w:w="344" w:hAnchor="page" w:vAnchor="page" w:x="866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301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806" w:hAnchor="page" w:vAnchor="page" w:x="11588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</w:t>
      </w:r>
    </w:p>
    <w:p>
      <w:pPr>
        <w:pStyle w:val="Normal"/>
        <w:framePr w:w="1429" w:hAnchor="page" w:vAnchor="page" w:x="27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capital</w:t>
      </w:r>
    </w:p>
    <w:p>
      <w:pPr>
        <w:pStyle w:val="Normal"/>
        <w:framePr w:w="344" w:hAnchor="page" w:vAnchor="page" w:x="866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10638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401" w:hAnchor="page" w:vAnchor="page" w:x="1192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179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attributable to equity holders of the parent</w:t>
      </w:r>
    </w:p>
    <w:p>
      <w:pPr>
        <w:pStyle w:val="Normal"/>
        <w:framePr w:w="344" w:hAnchor="page" w:vAnchor="page" w:x="866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93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85" w:hAnchor="page" w:vAnchor="page" w:x="27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and liabilities</w:t>
      </w:r>
    </w:p>
    <w:p>
      <w:pPr>
        <w:pStyle w:val="Normal"/>
        <w:framePr w:w="344" w:hAnchor="page" w:vAnchor="page" w:x="866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93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1" w:hAnchor="page" w:vAnchor="page" w:x="8666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357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assets</w:t>
      </w:r>
    </w:p>
    <w:p>
      <w:pPr>
        <w:pStyle w:val="Normal"/>
        <w:framePr w:w="21" w:hAnchor="page" w:vAnchor="page" w:x="8666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83,315</w:t>
      </w:r>
    </w:p>
    <w:p>
      <w:pPr>
        <w:pStyle w:val="Normal"/>
        <w:framePr w:w="21" w:hAnchor="page" w:vAnchor="page" w:x="10793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68,227</w:t>
      </w:r>
    </w:p>
    <w:p>
      <w:pPr>
        <w:pStyle w:val="Normal"/>
        <w:framePr w:w="2156" w:hAnchor="page" w:vAnchor="page" w:x="27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assets</w:t>
      </w:r>
    </w:p>
    <w:p>
      <w:pPr>
        <w:pStyle w:val="Normal"/>
        <w:framePr w:w="21" w:hAnchor="page" w:vAnchor="page" w:x="8666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64,944</w:t>
      </w:r>
    </w:p>
    <w:p>
      <w:pPr>
        <w:pStyle w:val="Normal"/>
        <w:framePr w:w="21" w:hAnchor="page" w:vAnchor="page" w:x="10793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51,945</w:t>
      </w:r>
    </w:p>
    <w:p>
      <w:pPr>
        <w:pStyle w:val="Normal"/>
        <w:framePr w:w="2034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344" w:hAnchor="page" w:vAnchor="page" w:x="866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644" w:hAnchor="page" w:vAnchor="page" w:x="10542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   </w:t>
      </w:r>
    </w:p>
    <w:p>
      <w:pPr>
        <w:pStyle w:val="Normal"/>
        <w:framePr w:w="806" w:hAnchor="page" w:vAnchor="page" w:x="11588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1,949 </w:t>
      </w:r>
    </w:p>
    <w:p>
      <w:pPr>
        <w:pStyle w:val="Normal"/>
        <w:framePr w:w="2663" w:hAnchor="page" w:vAnchor="page" w:x="27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344" w:hAnchor="page" w:vAnchor="page" w:x="866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1049" w:hAnchor="page" w:vAnchor="page" w:x="10205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47,382   </w:t>
      </w:r>
    </w:p>
    <w:p>
      <w:pPr>
        <w:pStyle w:val="Normal"/>
        <w:framePr w:w="922" w:hAnchor="page" w:vAnchor="page" w:x="11492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35,853 </w:t>
      </w:r>
    </w:p>
    <w:p>
      <w:pPr>
        <w:pStyle w:val="Normal"/>
        <w:framePr w:w="2065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assets</w:t>
      </w:r>
    </w:p>
    <w:p>
      <w:pPr>
        <w:pStyle w:val="Normal"/>
        <w:framePr w:w="344" w:hAnchor="page" w:vAnchor="page" w:x="866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</w:t>
      </w:r>
    </w:p>
    <w:p>
      <w:pPr>
        <w:pStyle w:val="Normal"/>
        <w:framePr w:w="934" w:hAnchor="page" w:vAnchor="page" w:x="10301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1,202   </w:t>
      </w:r>
    </w:p>
    <w:p>
      <w:pPr>
        <w:pStyle w:val="Normal"/>
        <w:framePr w:w="633" w:hAnchor="page" w:vAnchor="page" w:x="11733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875 </w:t>
      </w:r>
    </w:p>
    <w:p>
      <w:pPr>
        <w:pStyle w:val="Normal"/>
        <w:framePr w:w="2014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income tax</w:t>
      </w:r>
    </w:p>
    <w:p>
      <w:pPr>
        <w:pStyle w:val="Normal"/>
        <w:framePr w:w="344" w:hAnchor="page" w:vAnchor="page" w:x="866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44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  </w:t>
      </w:r>
    </w:p>
    <w:p>
      <w:pPr>
        <w:pStyle w:val="Normal"/>
        <w:framePr w:w="633" w:hAnchor="page" w:vAnchor="page" w:x="11733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207 </w:t>
      </w:r>
    </w:p>
    <w:p>
      <w:pPr>
        <w:pStyle w:val="Normal"/>
        <w:framePr w:w="3826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 securities and deposits</w:t>
      </w:r>
    </w:p>
    <w:p>
      <w:pPr>
        <w:pStyle w:val="Normal"/>
        <w:framePr w:w="344" w:hAnchor="page" w:vAnchor="page" w:x="866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   </w:t>
      </w:r>
    </w:p>
    <w:p>
      <w:pPr>
        <w:pStyle w:val="Normal"/>
        <w:framePr w:w="934" w:hAnchor="page" w:vAnchor="page" w:x="10301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2,888   </w:t>
      </w:r>
    </w:p>
    <w:p>
      <w:pPr>
        <w:pStyle w:val="Normal"/>
        <w:framePr w:w="806" w:hAnchor="page" w:vAnchor="page" w:x="11588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1,899 </w:t>
      </w:r>
    </w:p>
    <w:p>
      <w:pPr>
        <w:pStyle w:val="Normal"/>
        <w:framePr w:w="1777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344" w:hAnchor="page" w:vAnchor="page" w:x="866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  </w:t>
      </w:r>
    </w:p>
    <w:p>
      <w:pPr>
        <w:pStyle w:val="Normal"/>
        <w:framePr w:w="934" w:hAnchor="page" w:vAnchor="page" w:x="10301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5,799   </w:t>
      </w:r>
    </w:p>
    <w:p>
      <w:pPr>
        <w:pStyle w:val="Normal"/>
        <w:framePr w:w="806" w:hAnchor="page" w:vAnchor="page" w:x="11588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5,615 </w:t>
      </w:r>
    </w:p>
    <w:p>
      <w:pPr>
        <w:pStyle w:val="Normal"/>
        <w:framePr w:w="2783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344" w:hAnchor="page" w:vAnchor="page" w:x="866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351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  </w:t>
      </w:r>
    </w:p>
    <w:p>
      <w:pPr>
        <w:pStyle w:val="Normal"/>
        <w:framePr w:w="934" w:hAnchor="page" w:vAnchor="page" w:x="10301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7,445   </w:t>
      </w:r>
    </w:p>
    <w:p>
      <w:pPr>
        <w:pStyle w:val="Normal"/>
        <w:framePr w:w="806" w:hAnchor="page" w:vAnchor="page" w:x="11588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5,547 </w:t>
      </w:r>
    </w:p>
    <w:p>
      <w:pPr>
        <w:pStyle w:val="Normal"/>
        <w:framePr w:w="1657" w:hAnchor="page" w:vAnchor="page" w:x="276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21" w:hAnchor="page" w:vAnchor="page" w:x="8666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06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assets</w:t>
      </w:r>
    </w:p>
    <w:p>
      <w:pPr>
        <w:pStyle w:val="Normal"/>
        <w:framePr w:w="21" w:hAnchor="page" w:vAnchor="page" w:x="8666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05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205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18,371</w:t>
      </w:r>
    </w:p>
    <w:p>
      <w:pPr>
        <w:pStyle w:val="Normal"/>
        <w:framePr w:w="21" w:hAnchor="page" w:vAnchor="page" w:x="10793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16,282</w:t>
      </w:r>
    </w:p>
    <w:p>
      <w:pPr>
        <w:pStyle w:val="Normal"/>
        <w:framePr w:w="1988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assets</w:t>
      </w:r>
    </w:p>
    <w:p>
      <w:pPr>
        <w:pStyle w:val="Normal"/>
        <w:framePr w:w="344" w:hAnchor="page" w:vAnchor="page" w:x="866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44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209   </w:t>
      </w:r>
    </w:p>
    <w:p>
      <w:pPr>
        <w:pStyle w:val="Normal"/>
        <w:framePr w:w="633" w:hAnchor="page" w:vAnchor="page" w:x="1173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178 </w:t>
      </w:r>
    </w:p>
    <w:p>
      <w:pPr>
        <w:pStyle w:val="Normal"/>
        <w:framePr w:w="2489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assets</w:t>
      </w:r>
    </w:p>
    <w:p>
      <w:pPr>
        <w:pStyle w:val="Normal"/>
        <w:framePr w:w="344" w:hAnchor="page" w:vAnchor="page" w:x="866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10453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112   </w:t>
      </w:r>
    </w:p>
    <w:p>
      <w:pPr>
        <w:pStyle w:val="Normal"/>
        <w:framePr w:w="633" w:hAnchor="page" w:vAnchor="page" w:x="11733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120 </w:t>
      </w:r>
    </w:p>
    <w:p>
      <w:pPr>
        <w:pStyle w:val="Normal"/>
        <w:framePr w:w="1764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866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51" w:hAnchor="page" w:vAnchor="page" w:x="8999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6, 22   </w:t>
      </w:r>
    </w:p>
    <w:p>
      <w:pPr>
        <w:pStyle w:val="Normal"/>
        <w:framePr w:w="760" w:hAnchor="page" w:vAnchor="page" w:x="1044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214   </w:t>
      </w:r>
    </w:p>
    <w:p>
      <w:pPr>
        <w:pStyle w:val="Normal"/>
        <w:framePr w:w="633" w:hAnchor="page" w:vAnchor="page" w:x="1173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257 </w:t>
      </w:r>
    </w:p>
    <w:p>
      <w:pPr>
        <w:pStyle w:val="Normal"/>
        <w:framePr w:w="3813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 securities and deposits</w:t>
      </w:r>
    </w:p>
    <w:p>
      <w:pPr>
        <w:pStyle w:val="Normal"/>
        <w:framePr w:w="344" w:hAnchor="page" w:vAnchor="page" w:x="866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   </w:t>
      </w:r>
    </w:p>
    <w:p>
      <w:pPr>
        <w:pStyle w:val="Normal"/>
        <w:framePr w:w="934" w:hAnchor="page" w:vAnchor="page" w:x="10301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3,495   </w:t>
      </w:r>
    </w:p>
    <w:p>
      <w:pPr>
        <w:pStyle w:val="Normal"/>
        <w:framePr w:w="806" w:hAnchor="page" w:vAnchor="page" w:x="1158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3,456 </w:t>
      </w:r>
    </w:p>
    <w:p>
      <w:pPr>
        <w:pStyle w:val="Normal"/>
        <w:framePr w:w="2567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associates</w:t>
      </w:r>
    </w:p>
    <w:p>
      <w:pPr>
        <w:pStyle w:val="Normal"/>
        <w:framePr w:w="344" w:hAnchor="page" w:vAnchor="page" w:x="866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25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  </w:t>
      </w:r>
    </w:p>
    <w:p>
      <w:pPr>
        <w:pStyle w:val="Normal"/>
        <w:framePr w:w="934" w:hAnchor="page" w:vAnchor="page" w:x="10301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1,635   </w:t>
      </w:r>
    </w:p>
    <w:p>
      <w:pPr>
        <w:pStyle w:val="Normal"/>
        <w:framePr w:w="633" w:hAnchor="page" w:vAnchor="page" w:x="11733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608" w:hAnchor="page" w:vAnchor="page" w:x="276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Goodwill and other intangible assets</w:t>
      </w:r>
    </w:p>
    <w:p>
      <w:pPr>
        <w:pStyle w:val="Normal"/>
        <w:framePr w:w="344" w:hAnchor="page" w:vAnchor="page" w:x="8666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10205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10,813   </w:t>
      </w:r>
    </w:p>
    <w:p>
      <w:pPr>
        <w:pStyle w:val="Normal"/>
        <w:framePr w:w="922" w:hAnchor="page" w:vAnchor="page" w:x="11492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10,590 </w:t>
      </w:r>
    </w:p>
    <w:p>
      <w:pPr>
        <w:pStyle w:val="Normal"/>
        <w:framePr w:w="2451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Property and equipment</w:t>
      </w:r>
    </w:p>
    <w:p>
      <w:pPr>
        <w:pStyle w:val="Normal"/>
        <w:framePr w:w="344" w:hAnchor="page" w:vAnchor="page" w:x="866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301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1,893   </w:t>
      </w:r>
    </w:p>
    <w:p>
      <w:pPr>
        <w:pStyle w:val="Normal"/>
        <w:framePr w:w="806" w:hAnchor="page" w:vAnchor="page" w:x="11588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1,681 </w:t>
      </w:r>
    </w:p>
    <w:p>
      <w:pPr>
        <w:pStyle w:val="Normal"/>
        <w:framePr w:w="2081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866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93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5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866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05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93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8666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2" w:hAnchor="page" w:vAnchor="page" w:x="9039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Notes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132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10793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06" w:hAnchor="page" w:vAnchor="page" w:x="11188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(unaudited)</w:t>
      </w:r>
    </w:p>
    <w:p>
      <w:pPr>
        <w:pStyle w:val="Normal"/>
        <w:framePr w:w="1259" w:hAnchor="page" w:vAnchor="page" w:x="9838" w:y="2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1254" w:hAnchor="page" w:vAnchor="page" w:x="11126" w:y="2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10117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0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6036" w:hAnchor="page" w:vAnchor="page" w:x="375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financial position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7pt;margin-top:1pt;z-index:-167590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12.8pt;margin-top:1pt;z-index:-167590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12.8pt;margin-top:2.45pt;z-index:-167590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597.95pt;margin-top:1pt;z-index:-167590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12.8pt;margin-top:1pt;z-index:-167590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12.8pt;margin-top:164.45pt;z-index:-16759000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32.3pt;margin-top:164.45pt;z-index:-167589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48.95pt;margin-top:164.45pt;z-index:-167589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51.85pt;margin-top:164.45pt;z-index:-167589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71.35pt;margin-top:164.45pt;z-index:-16758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74.25pt;margin-top:164.45pt;z-index:-167589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90.9pt;margin-top:164.45pt;z-index:-167589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95.25pt;margin-top:164.45pt;z-index:-167589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35.75pt;margin-top:164.45pt;z-index:-16758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38.65pt;margin-top:164.45pt;z-index:-167589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55.25pt;margin-top:164.45pt;z-index:-167589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59.6pt;margin-top:164.45pt;z-index:-167589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600.1pt;margin-top:164.45pt;z-index:-16758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12.8pt;margin-top:187.6pt;z-index:-16758948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432.3pt;margin-top:187.6pt;z-index:-167589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448.95pt;margin-top:187.6pt;z-index:-167589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51.85pt;margin-top:187.6pt;z-index:-167589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71.35pt;margin-top:187.6pt;z-index:-167589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74.25pt;margin-top:187.6pt;z-index:-167589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90.9pt;margin-top:187.6pt;z-index:-167589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495.25pt;margin-top:187.6pt;z-index:-167589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35.75pt;margin-top:187.6pt;z-index:-16758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38.65pt;margin-top:187.6pt;z-index:-167589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555.25pt;margin-top:187.6pt;z-index:-167589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59.6pt;margin-top:187.6pt;z-index:-167589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600.1pt;margin-top:187.6pt;z-index:-16758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12.8pt;margin-top:210.75pt;z-index:-16758896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32.3pt;margin-top:210.75pt;z-index:-167588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448.95pt;margin-top:210.75pt;z-index:-167588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51.85pt;margin-top:210.75pt;z-index:-167588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471.35pt;margin-top:210.75pt;z-index:-16758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474.25pt;margin-top:210.75pt;z-index:-167588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90.9pt;margin-top:210.75pt;z-index:-167588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95.25pt;margin-top:210.75pt;z-index:-167588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535.75pt;margin-top:210.75pt;z-index:-16758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538.65pt;margin-top:210.75pt;z-index:-167588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555.25pt;margin-top:210.75pt;z-index:-167588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559.6pt;margin-top:210.75pt;z-index:-167588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600.1pt;margin-top:210.75pt;z-index:-167588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12.8pt;margin-top:233.9pt;z-index:-16758844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432.3pt;margin-top:233.9pt;z-index:-167588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48.95pt;margin-top:233.9pt;z-index:-16758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51.85pt;margin-top:233.9pt;z-index:-167588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71.35pt;margin-top:233.9pt;z-index:-16758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474.25pt;margin-top:233.9pt;z-index:-167588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90.9pt;margin-top:233.9pt;z-index:-16758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95.25pt;margin-top:233.9pt;z-index:-167588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35.75pt;margin-top:233.9pt;z-index:-167588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38.65pt;margin-top:233.9pt;z-index:-167588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555.25pt;margin-top:233.9pt;z-index:-167588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559.6pt;margin-top:233.9pt;z-index:-167588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600.1pt;margin-top:233.9pt;z-index:-16758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12.8pt;margin-top:257.05pt;z-index:-16758792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432.3pt;margin-top:257.05pt;z-index:-167587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448.95pt;margin-top:257.05pt;z-index:-16758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451.85pt;margin-top:257.05pt;z-index:-167587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471.35pt;margin-top:257.05pt;z-index:-16758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474.25pt;margin-top:257.05pt;z-index:-167587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490.9pt;margin-top:257.05pt;z-index:-16758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495.25pt;margin-top:257.05pt;z-index:-167587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35.75pt;margin-top:257.05pt;z-index:-16758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38.65pt;margin-top:257.05pt;z-index:-167587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55.25pt;margin-top:257.05pt;z-index:-16758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559.6pt;margin-top:257.05pt;z-index:-167587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600.1pt;margin-top:257.05pt;z-index:-16758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12.8pt;margin-top:283.1pt;z-index:-16758740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32.3pt;margin-top:283.1pt;z-index:-167587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48.95pt;margin-top:283.1pt;z-index:-16758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451.85pt;margin-top:283.1pt;z-index:-167587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71.35pt;margin-top:283.1pt;z-index:-16758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474.25pt;margin-top:283.1pt;z-index:-167587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90.9pt;margin-top:283.1pt;z-index:-16758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495.25pt;margin-top:283.1pt;z-index:-16758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535.75pt;margin-top:283.1pt;z-index:-16758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538.65pt;margin-top:283.1pt;z-index:-167587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555.25pt;margin-top:283.1pt;z-index:-167587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559.6pt;margin-top:283.1pt;z-index:-167586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600.1pt;margin-top:283.1pt;z-index:-16758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12.8pt;margin-top:306.25pt;z-index:-16758688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32.3pt;margin-top:306.25pt;z-index:-167586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48.95pt;margin-top:306.25pt;z-index:-16758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51.85pt;margin-top:306.25pt;z-index:-167586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71.35pt;margin-top:306.25pt;z-index:-16758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74.25pt;margin-top:306.25pt;z-index:-167586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90.9pt;margin-top:306.25pt;z-index:-167586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495.25pt;margin-top:306.25pt;z-index:-167586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35.75pt;margin-top:306.25pt;z-index:-16758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38.65pt;margin-top:306.25pt;z-index:-167586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555.25pt;margin-top:306.25pt;z-index:-16758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559.6pt;margin-top:306.25pt;z-index:-167586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600.1pt;margin-top:306.25pt;z-index:-167586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12.8pt;margin-top:329.4pt;z-index:-16758636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432.3pt;margin-top:329.4pt;z-index:-167586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448.95pt;margin-top:329.4pt;z-index:-16758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451.85pt;margin-top:329.4pt;z-index:-167586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471.35pt;margin-top:329.4pt;z-index:-16758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474.25pt;margin-top:329.4pt;z-index:-167586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490.9pt;margin-top:329.4pt;z-index:-167586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495.25pt;margin-top:329.4pt;z-index:-167586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535.75pt;margin-top:329.4pt;z-index:-167586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538.65pt;margin-top:329.4pt;z-index:-167586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555.25pt;margin-top:329.4pt;z-index:-167585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559.6pt;margin-top:329.4pt;z-index:-167585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600.1pt;margin-top:329.4pt;z-index:-167585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12.8pt;margin-top:352.55pt;z-index:-16758584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432.3pt;margin-top:352.55pt;z-index:-167585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448.95pt;margin-top:352.55pt;z-index:-167585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451.85pt;margin-top:352.55pt;z-index:-167585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471.35pt;margin-top:352.55pt;z-index:-16758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74.25pt;margin-top:352.55pt;z-index:-167585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490.9pt;margin-top:352.55pt;z-index:-16758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495.25pt;margin-top:352.55pt;z-index:-167585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535.75pt;margin-top:352.55pt;z-index:-167585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538.65pt;margin-top:352.55pt;z-index:-167585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55.25pt;margin-top:352.55pt;z-index:-167585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59.6pt;margin-top:352.55pt;z-index:-167585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600.1pt;margin-top:352.55pt;z-index:-167585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12.8pt;margin-top:377.1pt;z-index:-16758532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432.3pt;margin-top:377.1pt;z-index:-167585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448.95pt;margin-top:377.1pt;z-index:-16758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51.85pt;margin-top:377.1pt;z-index:-167585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71.35pt;margin-top:377.1pt;z-index:-16758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74.25pt;margin-top:377.1pt;z-index:-167585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490.9pt;margin-top:377.1pt;z-index:-16758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495.25pt;margin-top:377.1pt;z-index:-167585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535.75pt;margin-top:377.1pt;z-index:-16758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538.65pt;margin-top:377.1pt;z-index:-167584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55.25pt;margin-top:377.1pt;z-index:-167584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59.6pt;margin-top:377.1pt;z-index:-167584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600.1pt;margin-top:377.1pt;z-index:-167584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12.8pt;margin-top:410.4pt;z-index:-16758480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432.3pt;margin-top:410.4pt;z-index:-167584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48.95pt;margin-top:410.4pt;z-index:-167584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51.85pt;margin-top:410.4pt;z-index:-167584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471.35pt;margin-top:410.4pt;z-index:-16758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474.25pt;margin-top:410.4pt;z-index:-167584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490.9pt;margin-top:410.4pt;z-index:-16758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495.25pt;margin-top:410.4pt;z-index:-167584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35.75pt;margin-top:410.4pt;z-index:-16758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538.65pt;margin-top:410.4pt;z-index:-167584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55.25pt;margin-top:410.4pt;z-index:-167584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559.6pt;margin-top:410.4pt;z-index:-167584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600.1pt;margin-top:410.4pt;z-index:-16758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12.8pt;margin-top:433.55pt;z-index:-16758428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432.3pt;margin-top:433.55pt;z-index:-167584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48.95pt;margin-top:433.55pt;z-index:-16758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51.85pt;margin-top:433.55pt;z-index:-167584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471.35pt;margin-top:433.55pt;z-index:-16758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474.25pt;margin-top:433.55pt;z-index:-167584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490.9pt;margin-top:433.55pt;z-index:-16758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495.25pt;margin-top:433.55pt;z-index:-167584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535.75pt;margin-top:433.55pt;z-index:-16758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538.65pt;margin-top:433.55pt;z-index:-167583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55.25pt;margin-top:433.55pt;z-index:-167583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59.6pt;margin-top:433.55pt;z-index:-167583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600.1pt;margin-top:433.55pt;z-index:-16758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12.8pt;margin-top:456.7pt;z-index:-16758376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32.3pt;margin-top:456.7pt;z-index:-167583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448.95pt;margin-top:456.7pt;z-index:-16758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451.85pt;margin-top:456.7pt;z-index:-167583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471.35pt;margin-top:456.7pt;z-index:-16758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474.25pt;margin-top:456.7pt;z-index:-167583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490.9pt;margin-top:456.7pt;z-index:-16758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495.25pt;margin-top:456.7pt;z-index:-16758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535.75pt;margin-top:456.7pt;z-index:-167583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538.65pt;margin-top:456.7pt;z-index:-167583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55.25pt;margin-top:456.7pt;z-index:-167583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59.6pt;margin-top:456.7pt;z-index:-167583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600.1pt;margin-top:456.7pt;z-index:-16758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12.8pt;margin-top:479.85pt;z-index:-16758324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432.3pt;margin-top:479.85pt;z-index:-167583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448.95pt;margin-top:479.85pt;z-index:-167583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451.85pt;margin-top:479.85pt;z-index:-167583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471.35pt;margin-top:479.85pt;z-index:-16758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474.25pt;margin-top:479.85pt;z-index:-167583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490.9pt;margin-top:479.85pt;z-index:-16758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95.25pt;margin-top:479.85pt;z-index:-16758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535.75pt;margin-top:479.85pt;z-index:-16758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538.65pt;margin-top:479.85pt;z-index:-167582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555.25pt;margin-top:479.85pt;z-index:-167582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559.6pt;margin-top:479.85pt;z-index:-167582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600.1pt;margin-top:479.85pt;z-index:-16758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12.8pt;margin-top:504.4pt;z-index:-16758272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32.3pt;margin-top:504.4pt;z-index:-167582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448.95pt;margin-top:504.4pt;z-index:-16758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451.85pt;margin-top:504.4pt;z-index:-167582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471.35pt;margin-top:504.4pt;z-index:-16758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474.25pt;margin-top:504.4pt;z-index:-167582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490.9pt;margin-top:504.4pt;z-index:-16758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495.25pt;margin-top:504.4pt;z-index:-16758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535.75pt;margin-top:504.4pt;z-index:-167582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38.65pt;margin-top:504.4pt;z-index:-167582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55.25pt;margin-top:504.4pt;z-index:-167582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59.6pt;margin-top:504.4pt;z-index:-167582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600.1pt;margin-top:504.4pt;z-index:-167582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12.8pt;margin-top:529pt;z-index:-16758220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432.3pt;margin-top:529pt;z-index:-167582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448.95pt;margin-top:529pt;z-index:-16758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451.85pt;margin-top:529pt;z-index:-167582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471.35pt;margin-top:529pt;z-index:-16758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474.25pt;margin-top:529pt;z-index:-167582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490.9pt;margin-top:529pt;z-index:-16758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495.25pt;margin-top:529pt;z-index:-16758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535.75pt;margin-top:529pt;z-index:-16758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538.65pt;margin-top:529pt;z-index:-167581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555.25pt;margin-top:529pt;z-index:-16758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559.6pt;margin-top:529pt;z-index:-167581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600.1pt;margin-top:529pt;z-index:-16758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12.8pt;margin-top:559.4pt;z-index:-16758168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432.3pt;margin-top:559.4pt;z-index:-167581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448.95pt;margin-top:559.4pt;z-index:-167581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451.85pt;margin-top:559.4pt;z-index:-167581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471.35pt;margin-top:559.4pt;z-index:-16758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474.25pt;margin-top:559.4pt;z-index:-167581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490.9pt;margin-top:559.4pt;z-index:-16758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495.25pt;margin-top:559.4pt;z-index:-16758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35.75pt;margin-top:559.4pt;z-index:-16758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538.65pt;margin-top:559.4pt;z-index:-167581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555.25pt;margin-top:559.4pt;z-index:-16758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59.6pt;margin-top:559.4pt;z-index:-167581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600.1pt;margin-top:559.4pt;z-index:-16758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12.8pt;margin-top:582.55pt;z-index:-16758116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432.3pt;margin-top:582.55pt;z-index:-167581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448.95pt;margin-top:582.55pt;z-index:-167581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451.85pt;margin-top:582.55pt;z-index:-167581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471.35pt;margin-top:582.55pt;z-index:-16758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74.25pt;margin-top:582.55pt;z-index:-167580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90.9pt;margin-top:582.55pt;z-index:-16758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95.25pt;margin-top:582.55pt;z-index:-167580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35.75pt;margin-top:582.55pt;z-index:-16758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38.65pt;margin-top:582.55pt;z-index:-167580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55.25pt;margin-top:582.55pt;z-index:-167580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59.6pt;margin-top:582.55pt;z-index:-167580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600.1pt;margin-top:582.55pt;z-index:-16758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12.8pt;margin-top:605.7pt;z-index:-16758064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432.3pt;margin-top:605.7pt;z-index:-167580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448.95pt;margin-top:605.7pt;z-index:-16758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451.85pt;margin-top:605.7pt;z-index:-167580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71.35pt;margin-top:605.7pt;z-index:-16758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474.25pt;margin-top:605.7pt;z-index:-167580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490.9pt;margin-top:605.7pt;z-index:-167580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95.25pt;margin-top:605.7pt;z-index:-167580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35.75pt;margin-top:605.7pt;z-index:-16758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38.65pt;margin-top:605.7pt;z-index:-167580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555.25pt;margin-top:605.7pt;z-index:-167580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559.6pt;margin-top:605.7pt;z-index:-167580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600.1pt;margin-top:605.7pt;z-index:-16758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2.8pt;margin-top:631.7pt;z-index:-16758012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432.3pt;margin-top:631.7pt;z-index:-167580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448.95pt;margin-top:631.7pt;z-index:-167580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51.85pt;margin-top:631.7pt;z-index:-167580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71.35pt;margin-top:631.7pt;z-index:-16757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474.25pt;margin-top:631.7pt;z-index:-167579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90.9pt;margin-top:631.7pt;z-index:-16757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95.25pt;margin-top:631.7pt;z-index:-167579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535.75pt;margin-top:631.7pt;z-index:-167579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38.65pt;margin-top:631.7pt;z-index:-167579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55.25pt;margin-top:631.7pt;z-index:-16757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59.6pt;margin-top:631.7pt;z-index:-167579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600.1pt;margin-top:631.7pt;z-index:-16757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12.8pt;margin-top:654.85pt;z-index:-16757960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432.3pt;margin-top:654.85pt;z-index:-167579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448.95pt;margin-top:654.85pt;z-index:-16757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451.85pt;margin-top:654.85pt;z-index:-167579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471.35pt;margin-top:654.85pt;z-index:-16757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474.25pt;margin-top:654.85pt;z-index:-167579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90.9pt;margin-top:654.85pt;z-index:-16757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95.25pt;margin-top:654.85pt;z-index:-167579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535.75pt;margin-top:654.85pt;z-index:-167579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538.65pt;margin-top:654.85pt;z-index:-167579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55.25pt;margin-top:654.85pt;z-index:-16757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59.6pt;margin-top:654.85pt;z-index:-167579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600.1pt;margin-top:654.85pt;z-index:-16757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12.8pt;margin-top:678pt;z-index:-16757908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432.3pt;margin-top:678pt;z-index:-167579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48.95pt;margin-top:678pt;z-index:-16757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451.85pt;margin-top:678pt;z-index:-167578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471.35pt;margin-top:678pt;z-index:-16757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474.25pt;margin-top:678pt;z-index:-167578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90.9pt;margin-top:678pt;z-index:-16757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495.25pt;margin-top:678pt;z-index:-167578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35.75pt;margin-top:678pt;z-index:-16757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38.65pt;margin-top:678pt;z-index:-167578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55.25pt;margin-top:678pt;z-index:-167578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59.6pt;margin-top:678pt;z-index:-167578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600.1pt;margin-top:678pt;z-index:-16757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2.8pt;margin-top:701.15pt;z-index:-16757856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432.3pt;margin-top:701.15pt;z-index:-167578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448.95pt;margin-top:701.15pt;z-index:-167578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451.85pt;margin-top:701.15pt;z-index:-167578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471.35pt;margin-top:701.15pt;z-index:-16757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474.25pt;margin-top:701.15pt;z-index:-167578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490.9pt;margin-top:701.15pt;z-index:-16757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495.25pt;margin-top:701.15pt;z-index:-167578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535.75pt;margin-top:701.15pt;z-index:-167578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538.65pt;margin-top:701.15pt;z-index:-167578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555.25pt;margin-top:701.15pt;z-index:-16757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59.6pt;margin-top:701.15pt;z-index:-167578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600.1pt;margin-top:701.15pt;z-index:-16757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12.8pt;margin-top:727.2pt;z-index:-16757804;width:42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432.3pt;margin-top:727.2pt;z-index:-167578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448.95pt;margin-top:727.2pt;z-index:-16757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451.85pt;margin-top:727.2pt;z-index:-167577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71.35pt;margin-top:727.2pt;z-index:-16757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474.25pt;margin-top:727.2pt;z-index:-167577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90.9pt;margin-top:727.2pt;z-index:-167577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95.25pt;margin-top:727.2pt;z-index:-167577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535.75pt;margin-top:727.2pt;z-index:-167577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538.65pt;margin-top:727.2pt;z-index:-167577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555.25pt;margin-top:727.2pt;z-index:-16757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559.6pt;margin-top:727.2pt;z-index:-167577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600.1pt;margin-top:727.2pt;z-index:-167577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90.9pt;margin-top:268.6pt;z-index:-167577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95.25pt;margin-top:268.6pt;z-index:-167577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55.25pt;margin-top:268.6pt;z-index:-167577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59.6pt;margin-top:268.6pt;z-index:-167577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90.9pt;margin-top:281.65pt;z-index:-167577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95.25pt;margin-top:281.65pt;z-index:-167577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555.25pt;margin-top:281.65pt;z-index:-167577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59.6pt;margin-top:281.65pt;z-index:-167577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490.9pt;margin-top:375.65pt;z-index:-167577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495.25pt;margin-top:375.65pt;z-index:-167577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55.25pt;margin-top:375.65pt;z-index:-167577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59.6pt;margin-top:375.65pt;z-index:-167577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490.9pt;margin-top:388.7pt;z-index:-167577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495.25pt;margin-top:388.7pt;z-index:-167577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55.25pt;margin-top:388.7pt;z-index:-167576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59.6pt;margin-top:388.7pt;z-index:-167576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490.9pt;margin-top:401.7pt;z-index:-167576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90.9pt;margin-top:403.15pt;z-index:-167576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495.25pt;margin-top:401.7pt;z-index:-167576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95.25pt;margin-top:403.15pt;z-index:-167576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555.25pt;margin-top:401.7pt;z-index:-167576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555.25pt;margin-top:403.15pt;z-index:-167576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559.6pt;margin-top:401.7pt;z-index:-167576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559.6pt;margin-top:403.15pt;z-index:-167576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490.9pt;margin-top:502.95pt;z-index:-167576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95.25pt;margin-top:502.95pt;z-index:-167576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55.25pt;margin-top:502.95pt;z-index:-167576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59.6pt;margin-top:502.95pt;z-index:-167576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490.9pt;margin-top:527.55pt;z-index:-16757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95.25pt;margin-top:527.55pt;z-index:-167576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55.25pt;margin-top:527.55pt;z-index:-167576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559.6pt;margin-top:527.55pt;z-index:-167576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490.9pt;margin-top:540.6pt;z-index:-167576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495.25pt;margin-top:540.6pt;z-index:-167576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55.25pt;margin-top:540.6pt;z-index:-167576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559.6pt;margin-top:540.6pt;z-index:-167576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90.9pt;margin-top:617.25pt;z-index:-167576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95.25pt;margin-top:617.25pt;z-index:-167576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55.25pt;margin-top:617.25pt;z-index:-167576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59.6pt;margin-top:617.25pt;z-index:-167575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490.9pt;margin-top:630.25pt;z-index:-167575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495.25pt;margin-top:630.25pt;z-index:-167575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555.25pt;margin-top:630.25pt;z-index:-167575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559.6pt;margin-top:630.25pt;z-index:-167575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490.9pt;margin-top:712.75pt;z-index:-167575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495.25pt;margin-top:712.75pt;z-index:-167575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55.25pt;margin-top:712.75pt;z-index:-167575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59.6pt;margin-top:712.75pt;z-index:-167575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490.9pt;margin-top:725.75pt;z-index:-167575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495.25pt;margin-top:725.75pt;z-index:-167575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555.25pt;margin-top:725.75pt;z-index:-167575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559.6pt;margin-top:725.75pt;z-index:-167575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490.9pt;margin-top:738.75pt;z-index:-167575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90.9pt;margin-top:740.2pt;z-index:-167575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95.25pt;margin-top:738.75pt;z-index:-167575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95.25pt;margin-top:740.2pt;z-index:-167575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55.25pt;margin-top:738.75pt;z-index:-167575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55.25pt;margin-top:740.2pt;z-index:-167575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59.6pt;margin-top:738.75pt;z-index:-167575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59.6pt;margin-top:740.2pt;z-index:-167575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59.6pt;margin-top:164.45pt;z-index:-167575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495.25pt;margin-top:164.45pt;z-index:-167575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451.85pt;margin-top:164.45pt;z-index:-16757504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55.25pt;margin-top:164.45pt;z-index:-167575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490.9pt;margin-top:164.45pt;z-index:-1675749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48.95pt;margin-top:164.45pt;z-index:-16757492;width:2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12.8pt;margin-top:28.5pt;z-index:-167574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</w:p>
    <w:p>
      <w:pPr>
        <w:pStyle w:val="Normal"/>
        <w:framePr w:w="549" w:hAnchor="page" w:vAnchor="page" w:x="6044" w:y="162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</w:t>
      </w:r>
    </w:p>
    <w:p>
      <w:pPr>
        <w:pStyle w:val="Normal"/>
        <w:framePr w:w="10291" w:hAnchor="page" w:vAnchor="page" w:x="1985" w:y="159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4300" w:hAnchor="page" w:vAnchor="page" w:x="739" w:y="15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gain/(loss) netting (please refer to Note 2.3)</w:t>
      </w:r>
    </w:p>
    <w:p>
      <w:pPr>
        <w:pStyle w:val="Normal"/>
        <w:framePr w:w="344" w:hAnchor="page" w:vAnchor="page" w:x="276" w:y="153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*</w:t>
      </w:r>
    </w:p>
    <w:p>
      <w:pPr>
        <w:pStyle w:val="Normal"/>
        <w:framePr w:w="13204" w:hAnchor="page" w:vAnchor="page" w:x="739" w:y="153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Amounts do not correspond with the previously presented ones due to discontinued operations (please refer to Note 4) and foreign exchange</w:t>
      </w:r>
    </w:p>
    <w:p>
      <w:pPr>
        <w:pStyle w:val="Normal"/>
        <w:framePr w:w="806" w:hAnchor="page" w:vAnchor="page" w:x="854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parent</w:t>
      </w:r>
    </w:p>
    <w:p>
      <w:pPr>
        <w:pStyle w:val="Normal"/>
        <w:framePr w:w="344" w:hAnchor="page" w:vAnchor="page" w:x="7465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44.72 </w:t>
      </w:r>
    </w:p>
    <w:p>
      <w:pPr>
        <w:pStyle w:val="Normal"/>
        <w:framePr w:w="806" w:hAnchor="page" w:vAnchor="page" w:x="9230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87.65 </w:t>
      </w:r>
    </w:p>
    <w:p>
      <w:pPr>
        <w:pStyle w:val="Normal"/>
        <w:framePr w:w="806" w:hAnchor="page" w:vAnchor="page" w:x="10474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41.92 </w:t>
      </w:r>
    </w:p>
    <w:p>
      <w:pPr>
        <w:pStyle w:val="Normal"/>
        <w:framePr w:w="806" w:hAnchor="page" w:vAnchor="page" w:x="11531" w:y="148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73.02 </w:t>
      </w:r>
    </w:p>
    <w:p>
      <w:pPr>
        <w:pStyle w:val="Normal"/>
        <w:framePr w:w="8285" w:hAnchor="page" w:vAnchor="page" w:x="662" w:y="14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</w:t>
      </w:r>
    </w:p>
    <w:p>
      <w:pPr>
        <w:pStyle w:val="Normal"/>
        <w:framePr w:w="806" w:hAnchor="page" w:vAnchor="page" w:x="854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parent</w:t>
      </w:r>
    </w:p>
    <w:p>
      <w:pPr>
        <w:pStyle w:val="Normal"/>
        <w:framePr w:w="344" w:hAnchor="page" w:vAnchor="page" w:x="7465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44.88 </w:t>
      </w:r>
    </w:p>
    <w:p>
      <w:pPr>
        <w:pStyle w:val="Normal"/>
        <w:framePr w:w="806" w:hAnchor="page" w:vAnchor="page" w:x="9230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87.97 </w:t>
      </w:r>
    </w:p>
    <w:p>
      <w:pPr>
        <w:pStyle w:val="Normal"/>
        <w:framePr w:w="806" w:hAnchor="page" w:vAnchor="page" w:x="10474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41.94 </w:t>
      </w:r>
    </w:p>
    <w:p>
      <w:pPr>
        <w:pStyle w:val="Normal"/>
        <w:framePr w:w="806" w:hAnchor="page" w:vAnchor="page" w:x="11531" w:y="14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73.07 </w:t>
      </w:r>
    </w:p>
    <w:p>
      <w:pPr>
        <w:pStyle w:val="Normal"/>
        <w:framePr w:w="8105" w:hAnchor="page" w:vAnchor="page" w:x="662" w:y="14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</w:t>
      </w:r>
    </w:p>
    <w:p>
      <w:pPr>
        <w:pStyle w:val="Normal"/>
        <w:framePr w:w="4678" w:hAnchor="page" w:vAnchor="page" w:x="276" w:y="13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7465" w:y="13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662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413" w:hAnchor="page" w:vAnchor="page" w:x="7407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8174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29.13 </w:t>
      </w:r>
    </w:p>
    <w:p>
      <w:pPr>
        <w:pStyle w:val="Normal"/>
        <w:framePr w:w="806" w:hAnchor="page" w:vAnchor="page" w:x="9230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54.58 </w:t>
      </w:r>
    </w:p>
    <w:p>
      <w:pPr>
        <w:pStyle w:val="Normal"/>
        <w:framePr w:w="806" w:hAnchor="page" w:vAnchor="page" w:x="10474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41.92 </w:t>
      </w:r>
    </w:p>
    <w:p>
      <w:pPr>
        <w:pStyle w:val="Normal"/>
        <w:framePr w:w="806" w:hAnchor="page" w:vAnchor="page" w:x="11531" w:y="13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73.02 </w:t>
      </w:r>
    </w:p>
    <w:p>
      <w:pPr>
        <w:pStyle w:val="Normal"/>
        <w:framePr w:w="6165" w:hAnchor="page" w:vAnchor="page" w:x="662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413" w:hAnchor="page" w:vAnchor="page" w:x="7407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8174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29.24 </w:t>
      </w:r>
    </w:p>
    <w:p>
      <w:pPr>
        <w:pStyle w:val="Normal"/>
        <w:framePr w:w="806" w:hAnchor="page" w:vAnchor="page" w:x="9230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54.78 </w:t>
      </w:r>
    </w:p>
    <w:p>
      <w:pPr>
        <w:pStyle w:val="Normal"/>
        <w:framePr w:w="806" w:hAnchor="page" w:vAnchor="page" w:x="10474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41.94 </w:t>
      </w:r>
    </w:p>
    <w:p>
      <w:pPr>
        <w:pStyle w:val="Normal"/>
        <w:framePr w:w="806" w:hAnchor="page" w:vAnchor="page" w:x="11531" w:y="13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73.07 </w:t>
      </w:r>
    </w:p>
    <w:p>
      <w:pPr>
        <w:pStyle w:val="Normal"/>
        <w:framePr w:w="2190" w:hAnchor="page" w:vAnchor="page" w:x="276" w:y="13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6641" w:y="13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3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276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6641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415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9471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517" w:hAnchor="page" w:vAnchor="page" w:x="10715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517" w:hAnchor="page" w:vAnchor="page" w:x="11771" w:y="13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2811" w:hAnchor="page" w:vAnchor="page" w:x="276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6641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1,798 </w:t>
      </w:r>
    </w:p>
    <w:p>
      <w:pPr>
        <w:pStyle w:val="Normal"/>
        <w:framePr w:w="806" w:hAnchor="page" w:vAnchor="page" w:x="9230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3,530 </w:t>
      </w:r>
    </w:p>
    <w:p>
      <w:pPr>
        <w:pStyle w:val="Normal"/>
        <w:framePr w:w="806" w:hAnchor="page" w:vAnchor="page" w:x="10474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2,589 </w:t>
      </w:r>
    </w:p>
    <w:p>
      <w:pPr>
        <w:pStyle w:val="Normal"/>
        <w:framePr w:w="806" w:hAnchor="page" w:vAnchor="page" w:x="11531" w:y="127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4,537 </w:t>
      </w:r>
    </w:p>
    <w:p>
      <w:pPr>
        <w:pStyle w:val="Normal"/>
        <w:framePr w:w="1790" w:hAnchor="page" w:vAnchor="page" w:x="276" w:y="12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6641" w:y="125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125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071" w:hAnchor="page" w:vAnchor="page" w:x="276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</w:t>
      </w:r>
    </w:p>
    <w:p>
      <w:pPr>
        <w:pStyle w:val="Normal"/>
        <w:framePr w:w="21" w:hAnchor="page" w:vAnchor="page" w:x="6641" w:y="122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122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1,819</w:t>
      </w:r>
    </w:p>
    <w:p>
      <w:pPr>
        <w:pStyle w:val="Normal"/>
        <w:framePr w:w="749" w:hAnchor="page" w:vAnchor="page" w:x="9230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749" w:hAnchor="page" w:vAnchor="page" w:x="10474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2,604</w:t>
      </w:r>
    </w:p>
    <w:p>
      <w:pPr>
        <w:pStyle w:val="Normal"/>
        <w:framePr w:w="749" w:hAnchor="page" w:vAnchor="page" w:x="11531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4,563</w:t>
      </w:r>
    </w:p>
    <w:p>
      <w:pPr>
        <w:pStyle w:val="Normal"/>
        <w:framePr w:w="5234" w:hAnchor="page" w:vAnchor="page" w:x="276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664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35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(18) </w:t>
      </w:r>
    </w:p>
    <w:p>
      <w:pPr>
        <w:pStyle w:val="Normal"/>
        <w:framePr w:w="633" w:hAnchor="page" w:vAnchor="page" w:x="9375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671" w:hAnchor="page" w:vAnchor="page" w:x="1065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(29) </w:t>
      </w:r>
    </w:p>
    <w:p>
      <w:pPr>
        <w:pStyle w:val="Normal"/>
        <w:framePr w:w="671" w:hAnchor="page" w:vAnchor="page" w:x="11707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(24) </w:t>
      </w:r>
    </w:p>
    <w:p>
      <w:pPr>
        <w:pStyle w:val="Normal"/>
        <w:framePr w:w="4765" w:hAnchor="page" w:vAnchor="page" w:x="662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6641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351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733" w:hAnchor="page" w:vAnchor="page" w:x="9407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 </w:t>
      </w:r>
    </w:p>
    <w:p>
      <w:pPr>
        <w:pStyle w:val="Normal"/>
        <w:framePr w:w="633" w:hAnchor="page" w:vAnchor="page" w:x="10619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437" w:hAnchor="page" w:vAnchor="page" w:x="662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6641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41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517" w:hAnchor="page" w:vAnchor="page" w:x="9471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</w:t>
      </w:r>
    </w:p>
    <w:p>
      <w:pPr>
        <w:pStyle w:val="Normal"/>
        <w:framePr w:w="633" w:hAnchor="page" w:vAnchor="page" w:x="10619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250" w:hAnchor="page" w:vAnchor="page" w:x="276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6641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662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413" w:hAnchor="page" w:vAnchor="page" w:x="7407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33" w:hAnchor="page" w:vAnchor="page" w:x="8351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</w:t>
      </w:r>
    </w:p>
    <w:p>
      <w:pPr>
        <w:pStyle w:val="Normal"/>
        <w:framePr w:w="633" w:hAnchor="page" w:vAnchor="page" w:x="9375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733" w:hAnchor="page" w:vAnchor="page" w:x="10651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(29)  </w:t>
      </w:r>
    </w:p>
    <w:p>
      <w:pPr>
        <w:pStyle w:val="Normal"/>
        <w:framePr w:w="671" w:hAnchor="page" w:vAnchor="page" w:x="11707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</w:t>
      </w:r>
    </w:p>
    <w:p>
      <w:pPr>
        <w:pStyle w:val="Normal"/>
        <w:framePr w:w="2914" w:hAnchor="page" w:vAnchor="page" w:x="276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6641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99" w:hAnchor="page" w:vAnchor="page" w:x="469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periods:</w:t>
      </w:r>
    </w:p>
    <w:p>
      <w:pPr>
        <w:pStyle w:val="Normal"/>
        <w:framePr w:w="344" w:hAnchor="page" w:vAnchor="page" w:x="6641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67" w:hAnchor="page" w:vAnchor="page" w:x="276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</w:t>
      </w:r>
    </w:p>
    <w:p>
      <w:pPr>
        <w:pStyle w:val="Normal"/>
        <w:framePr w:w="3115" w:hAnchor="page" w:vAnchor="page" w:x="276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6641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664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41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947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17" w:hAnchor="page" w:vAnchor="page" w:x="1071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517" w:hAnchor="page" w:vAnchor="page" w:x="1177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2811" w:hAnchor="page" w:vAnchor="page" w:x="66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6641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1,816 </w:t>
      </w:r>
    </w:p>
    <w:p>
      <w:pPr>
        <w:pStyle w:val="Normal"/>
        <w:framePr w:w="806" w:hAnchor="page" w:vAnchor="page" w:x="9230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3,403 </w:t>
      </w:r>
    </w:p>
    <w:p>
      <w:pPr>
        <w:pStyle w:val="Normal"/>
        <w:framePr w:w="806" w:hAnchor="page" w:vAnchor="page" w:x="1047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2,618 </w:t>
      </w:r>
    </w:p>
    <w:p>
      <w:pPr>
        <w:pStyle w:val="Normal"/>
        <w:framePr w:w="806" w:hAnchor="page" w:vAnchor="page" w:x="11531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4,561 </w:t>
      </w:r>
    </w:p>
    <w:p>
      <w:pPr>
        <w:pStyle w:val="Normal"/>
        <w:framePr w:w="1790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6641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6641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749" w:hAnchor="page" w:vAnchor="page" w:x="9230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749" w:hAnchor="page" w:vAnchor="page" w:x="10474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2,633</w:t>
      </w:r>
    </w:p>
    <w:p>
      <w:pPr>
        <w:pStyle w:val="Normal"/>
        <w:framePr w:w="749" w:hAnchor="page" w:vAnchor="page" w:x="11531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4257" w:hAnchor="page" w:vAnchor="page" w:x="662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after tax from discontinued operations</w:t>
      </w:r>
    </w:p>
    <w:p>
      <w:pPr>
        <w:pStyle w:val="Normal"/>
        <w:framePr w:w="344" w:hAnchor="page" w:vAnchor="page" w:x="6641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311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849" w:hAnchor="page" w:vAnchor="page" w:x="8255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(973)  </w:t>
      </w:r>
    </w:p>
    <w:p>
      <w:pPr>
        <w:pStyle w:val="Normal"/>
        <w:framePr w:w="1022" w:hAnchor="page" w:vAnchor="page" w:x="916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(2,063)  </w:t>
      </w:r>
    </w:p>
    <w:p>
      <w:pPr>
        <w:pStyle w:val="Normal"/>
        <w:framePr w:w="633" w:hAnchor="page" w:vAnchor="page" w:x="10619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625" w:hAnchor="page" w:vAnchor="page" w:x="27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6641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6641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2,810</w:t>
      </w:r>
    </w:p>
    <w:p>
      <w:pPr>
        <w:pStyle w:val="Normal"/>
        <w:framePr w:w="749" w:hAnchor="page" w:vAnchor="page" w:x="9230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5,499</w:t>
      </w:r>
    </w:p>
    <w:p>
      <w:pPr>
        <w:pStyle w:val="Normal"/>
        <w:framePr w:w="749" w:hAnchor="page" w:vAnchor="page" w:x="10474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2,633</w:t>
      </w:r>
    </w:p>
    <w:p>
      <w:pPr>
        <w:pStyle w:val="Normal"/>
        <w:framePr w:w="749" w:hAnchor="page" w:vAnchor="page" w:x="11531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2065" w:hAnchor="page" w:vAnchor="page" w:x="662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6641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   </w:t>
      </w:r>
    </w:p>
    <w:p>
      <w:pPr>
        <w:pStyle w:val="Normal"/>
        <w:framePr w:w="849" w:hAnchor="page" w:vAnchor="page" w:x="825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(678)  </w:t>
      </w:r>
    </w:p>
    <w:p>
      <w:pPr>
        <w:pStyle w:val="Normal"/>
        <w:framePr w:w="1022" w:hAnchor="page" w:vAnchor="page" w:x="916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(1,344)  </w:t>
      </w:r>
    </w:p>
    <w:p>
      <w:pPr>
        <w:pStyle w:val="Normal"/>
        <w:framePr w:w="849" w:hAnchor="page" w:vAnchor="page" w:x="1055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(941)  </w:t>
      </w:r>
    </w:p>
    <w:p>
      <w:pPr>
        <w:pStyle w:val="Normal"/>
        <w:framePr w:w="960" w:hAnchor="page" w:vAnchor="page" w:x="1146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(1,656) </w:t>
      </w:r>
    </w:p>
    <w:p>
      <w:pPr>
        <w:pStyle w:val="Normal"/>
        <w:framePr w:w="4604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6641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3,488</w:t>
      </w:r>
    </w:p>
    <w:p>
      <w:pPr>
        <w:pStyle w:val="Normal"/>
        <w:framePr w:w="749" w:hAnchor="page" w:vAnchor="page" w:x="9230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6,843</w:t>
      </w:r>
    </w:p>
    <w:p>
      <w:pPr>
        <w:pStyle w:val="Normal"/>
        <w:framePr w:w="749" w:hAnchor="page" w:vAnchor="page" w:x="10474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749" w:hAnchor="page" w:vAnchor="page" w:x="11531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6,243</w:t>
      </w:r>
    </w:p>
    <w:p>
      <w:pPr>
        <w:pStyle w:val="Normal"/>
        <w:framePr w:w="3177" w:hAnchor="page" w:vAnchor="page" w:x="662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664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7" w:hAnchor="page" w:vAnchor="page" w:x="8448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</w:t>
      </w:r>
    </w:p>
    <w:p>
      <w:pPr>
        <w:pStyle w:val="Normal"/>
        <w:framePr w:w="733" w:hAnchor="page" w:vAnchor="page" w:x="9407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733" w:hAnchor="page" w:vAnchor="page" w:x="1065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(65)  </w:t>
      </w:r>
    </w:p>
    <w:p>
      <w:pPr>
        <w:pStyle w:val="Normal"/>
        <w:framePr w:w="671" w:hAnchor="page" w:vAnchor="page" w:x="11707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</w:t>
      </w:r>
    </w:p>
    <w:p>
      <w:pPr>
        <w:pStyle w:val="Normal"/>
        <w:framePr w:w="3344" w:hAnchor="page" w:vAnchor="page" w:x="662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664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35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733" w:hAnchor="page" w:vAnchor="page" w:x="9407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(44)  </w:t>
      </w:r>
    </w:p>
    <w:p>
      <w:pPr>
        <w:pStyle w:val="Normal"/>
        <w:framePr w:w="733" w:hAnchor="page" w:vAnchor="page" w:x="1065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671" w:hAnchor="page" w:vAnchor="page" w:x="11707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(27) </w:t>
      </w:r>
    </w:p>
    <w:p>
      <w:pPr>
        <w:pStyle w:val="Normal"/>
        <w:framePr w:w="3312" w:hAnchor="page" w:vAnchor="page" w:x="662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gain/(loss), net</w:t>
      </w:r>
    </w:p>
    <w:p>
      <w:pPr>
        <w:pStyle w:val="Normal"/>
        <w:framePr w:w="344" w:hAnchor="page" w:vAnchor="page" w:x="6641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25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(299)  </w:t>
      </w:r>
    </w:p>
    <w:p>
      <w:pPr>
        <w:pStyle w:val="Normal"/>
        <w:framePr w:w="849" w:hAnchor="page" w:vAnchor="page" w:x="9311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 </w:t>
      </w:r>
    </w:p>
    <w:p>
      <w:pPr>
        <w:pStyle w:val="Normal"/>
        <w:framePr w:w="733" w:hAnchor="page" w:vAnchor="page" w:x="10651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(50)  </w:t>
      </w:r>
    </w:p>
    <w:p>
      <w:pPr>
        <w:pStyle w:val="Normal"/>
        <w:framePr w:w="671" w:hAnchor="page" w:vAnchor="page" w:x="11707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(42) </w:t>
      </w:r>
    </w:p>
    <w:p>
      <w:pPr>
        <w:pStyle w:val="Normal"/>
        <w:framePr w:w="5246" w:hAnchor="page" w:vAnchor="page" w:x="662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6641" w:y="68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7215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</w:t>
      </w:r>
    </w:p>
    <w:p>
      <w:pPr>
        <w:pStyle w:val="Normal"/>
        <w:framePr w:w="21" w:hAnchor="page" w:vAnchor="page" w:x="7465" w:y="68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319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107</w:t>
      </w:r>
    </w:p>
    <w:p>
      <w:pPr>
        <w:pStyle w:val="Normal"/>
        <w:framePr w:w="575" w:hAnchor="page" w:vAnchor="page" w:x="9375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239</w:t>
      </w:r>
    </w:p>
    <w:p>
      <w:pPr>
        <w:pStyle w:val="Normal"/>
        <w:framePr w:w="575" w:hAnchor="page" w:vAnchor="page" w:x="10619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141</w:t>
      </w:r>
    </w:p>
    <w:p>
      <w:pPr>
        <w:pStyle w:val="Normal"/>
        <w:framePr w:w="575" w:hAnchor="page" w:vAnchor="page" w:x="11675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306</w:t>
      </w:r>
    </w:p>
    <w:p>
      <w:pPr>
        <w:pStyle w:val="Normal"/>
        <w:framePr w:w="2443" w:hAnchor="page" w:vAnchor="page" w:x="276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21" w:hAnchor="page" w:vAnchor="page" w:x="6641" w:y="66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66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3,710</w:t>
      </w:r>
    </w:p>
    <w:p>
      <w:pPr>
        <w:pStyle w:val="Normal"/>
        <w:framePr w:w="749" w:hAnchor="page" w:vAnchor="page" w:x="9230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6,910</w:t>
      </w:r>
    </w:p>
    <w:p>
      <w:pPr>
        <w:pStyle w:val="Normal"/>
        <w:framePr w:w="749" w:hAnchor="page" w:vAnchor="page" w:x="10474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3,563</w:t>
      </w:r>
    </w:p>
    <w:p>
      <w:pPr>
        <w:pStyle w:val="Normal"/>
        <w:framePr w:w="749" w:hAnchor="page" w:vAnchor="page" w:x="11531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6,079</w:t>
      </w:r>
    </w:p>
    <w:p>
      <w:pPr>
        <w:pStyle w:val="Normal"/>
        <w:framePr w:w="3292" w:hAnchor="page" w:vAnchor="page" w:x="662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641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351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(32)  </w:t>
      </w:r>
    </w:p>
    <w:p>
      <w:pPr>
        <w:pStyle w:val="Normal"/>
        <w:framePr w:w="733" w:hAnchor="page" w:vAnchor="page" w:x="9407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(32)  </w:t>
      </w:r>
    </w:p>
    <w:p>
      <w:pPr>
        <w:pStyle w:val="Normal"/>
        <w:framePr w:w="633" w:hAnchor="page" w:vAnchor="page" w:x="10619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71" w:hAnchor="page" w:vAnchor="page" w:x="11707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(12) </w:t>
      </w:r>
    </w:p>
    <w:p>
      <w:pPr>
        <w:pStyle w:val="Normal"/>
        <w:framePr w:w="2027" w:hAnchor="page" w:vAnchor="page" w:x="662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1333" w:hAnchor="page" w:vAnchor="page" w:x="664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6, 7, 8   </w:t>
      </w:r>
    </w:p>
    <w:p>
      <w:pPr>
        <w:pStyle w:val="Normal"/>
        <w:framePr w:w="617" w:hAnchor="page" w:vAnchor="page" w:x="8448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(5)  </w:t>
      </w:r>
    </w:p>
    <w:p>
      <w:pPr>
        <w:pStyle w:val="Normal"/>
        <w:framePr w:w="733" w:hAnchor="page" w:vAnchor="page" w:x="9407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733" w:hAnchor="page" w:vAnchor="page" w:x="1065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(64)  </w:t>
      </w:r>
    </w:p>
    <w:p>
      <w:pPr>
        <w:pStyle w:val="Normal"/>
        <w:framePr w:w="787" w:hAnchor="page" w:vAnchor="page" w:x="1161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(157) </w:t>
      </w:r>
    </w:p>
    <w:p>
      <w:pPr>
        <w:pStyle w:val="Normal"/>
        <w:framePr w:w="3042" w:hAnchor="page" w:vAnchor="page" w:x="662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664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25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(268)  </w:t>
      </w:r>
    </w:p>
    <w:p>
      <w:pPr>
        <w:pStyle w:val="Normal"/>
        <w:framePr w:w="849" w:hAnchor="page" w:vAnchor="page" w:x="931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(528)  </w:t>
      </w:r>
    </w:p>
    <w:p>
      <w:pPr>
        <w:pStyle w:val="Normal"/>
        <w:framePr w:w="849" w:hAnchor="page" w:vAnchor="page" w:x="1055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(285)  </w:t>
      </w:r>
    </w:p>
    <w:p>
      <w:pPr>
        <w:pStyle w:val="Normal"/>
        <w:framePr w:w="787" w:hAnchor="page" w:vAnchor="page" w:x="1161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(571) </w:t>
      </w:r>
    </w:p>
    <w:p>
      <w:pPr>
        <w:pStyle w:val="Normal"/>
        <w:framePr w:w="2034" w:hAnchor="page" w:vAnchor="page" w:x="662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664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10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(1,400)  </w:t>
      </w:r>
    </w:p>
    <w:p>
      <w:pPr>
        <w:pStyle w:val="Normal"/>
        <w:framePr w:w="1022" w:hAnchor="page" w:vAnchor="page" w:x="916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(2,777)  </w:t>
      </w:r>
    </w:p>
    <w:p>
      <w:pPr>
        <w:pStyle w:val="Normal"/>
        <w:framePr w:w="1022" w:hAnchor="page" w:vAnchor="page" w:x="10410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(1,525)  </w:t>
      </w:r>
    </w:p>
    <w:p>
      <w:pPr>
        <w:pStyle w:val="Normal"/>
        <w:framePr w:w="960" w:hAnchor="page" w:vAnchor="page" w:x="1146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(3,230) </w:t>
      </w:r>
    </w:p>
    <w:p>
      <w:pPr>
        <w:pStyle w:val="Normal"/>
        <w:framePr w:w="4346" w:hAnchor="page" w:vAnchor="page" w:x="662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6641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  </w:t>
      </w:r>
    </w:p>
    <w:p>
      <w:pPr>
        <w:pStyle w:val="Normal"/>
        <w:framePr w:w="849" w:hAnchor="page" w:vAnchor="page" w:x="825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(510)  </w:t>
      </w:r>
    </w:p>
    <w:p>
      <w:pPr>
        <w:pStyle w:val="Normal"/>
        <w:framePr w:w="1022" w:hAnchor="page" w:vAnchor="page" w:x="916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(1,204)  </w:t>
      </w:r>
    </w:p>
    <w:p>
      <w:pPr>
        <w:pStyle w:val="Normal"/>
        <w:framePr w:w="849" w:hAnchor="page" w:vAnchor="page" w:x="1055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(612)  </w:t>
      </w:r>
    </w:p>
    <w:p>
      <w:pPr>
        <w:pStyle w:val="Normal"/>
        <w:framePr w:w="960" w:hAnchor="page" w:vAnchor="page" w:x="1146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(1,161) </w:t>
      </w:r>
    </w:p>
    <w:p>
      <w:pPr>
        <w:pStyle w:val="Normal"/>
        <w:framePr w:w="5869" w:hAnchor="page" w:vAnchor="page" w:x="662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21" w:hAnchor="page" w:vAnchor="page" w:x="6641" w:y="51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721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</w:t>
      </w:r>
    </w:p>
    <w:p>
      <w:pPr>
        <w:pStyle w:val="Normal"/>
        <w:framePr w:w="21" w:hAnchor="page" w:vAnchor="page" w:x="7465" w:y="51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110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(3,501)</w:t>
      </w:r>
    </w:p>
    <w:p>
      <w:pPr>
        <w:pStyle w:val="Normal"/>
        <w:framePr w:w="903" w:hAnchor="page" w:vAnchor="page" w:x="916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(7,354)</w:t>
      </w:r>
    </w:p>
    <w:p>
      <w:pPr>
        <w:pStyle w:val="Normal"/>
        <w:framePr w:w="903" w:hAnchor="page" w:vAnchor="page" w:x="10410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(4,764)</w:t>
      </w:r>
    </w:p>
    <w:p>
      <w:pPr>
        <w:pStyle w:val="Normal"/>
        <w:framePr w:w="961" w:hAnchor="page" w:vAnchor="page" w:x="1146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(8,837) </w:t>
      </w:r>
    </w:p>
    <w:p>
      <w:pPr>
        <w:pStyle w:val="Normal"/>
        <w:framePr w:w="3204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21" w:hAnchor="page" w:vAnchor="page" w:x="6641" w:y="49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49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110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(5,716)</w:t>
      </w:r>
    </w:p>
    <w:p>
      <w:pPr>
        <w:pStyle w:val="Normal"/>
        <w:framePr w:w="1018" w:hAnchor="page" w:vAnchor="page" w:x="9081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(11,920)</w:t>
      </w:r>
    </w:p>
    <w:p>
      <w:pPr>
        <w:pStyle w:val="Normal"/>
        <w:framePr w:w="903" w:hAnchor="page" w:vAnchor="page" w:x="10410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(7,250)</w:t>
      </w:r>
    </w:p>
    <w:p>
      <w:pPr>
        <w:pStyle w:val="Normal"/>
        <w:framePr w:w="1076" w:hAnchor="page" w:vAnchor="page" w:x="11370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(13,968) </w:t>
      </w:r>
    </w:p>
    <w:p>
      <w:pPr>
        <w:pStyle w:val="Normal"/>
        <w:framePr w:w="1545" w:hAnchor="page" w:vAnchor="page" w:x="662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6641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633" w:hAnchor="page" w:vAnchor="page" w:x="8319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474 </w:t>
      </w:r>
    </w:p>
    <w:p>
      <w:pPr>
        <w:pStyle w:val="Normal"/>
        <w:framePr w:w="633" w:hAnchor="page" w:vAnchor="page" w:x="9375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897 </w:t>
      </w:r>
    </w:p>
    <w:p>
      <w:pPr>
        <w:pStyle w:val="Normal"/>
        <w:framePr w:w="633" w:hAnchor="page" w:vAnchor="page" w:x="10619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544 </w:t>
      </w:r>
    </w:p>
    <w:p>
      <w:pPr>
        <w:pStyle w:val="Normal"/>
        <w:framePr w:w="806" w:hAnchor="page" w:vAnchor="page" w:x="11531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1,073 </w:t>
      </w:r>
    </w:p>
    <w:p>
      <w:pPr>
        <w:pStyle w:val="Normal"/>
        <w:framePr w:w="5175" w:hAnchor="page" w:vAnchor="page" w:x="662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664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633" w:hAnchor="page" w:vAnchor="page" w:x="937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633" w:hAnchor="page" w:vAnchor="page" w:x="10619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413 </w:t>
      </w:r>
    </w:p>
    <w:p>
      <w:pPr>
        <w:pStyle w:val="Normal"/>
        <w:framePr w:w="633" w:hAnchor="page" w:vAnchor="page" w:x="1167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854 </w:t>
      </w:r>
    </w:p>
    <w:p>
      <w:pPr>
        <w:pStyle w:val="Normal"/>
        <w:framePr w:w="5613" w:hAnchor="page" w:vAnchor="page" w:x="662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6641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633" w:hAnchor="page" w:vAnchor="page" w:x="8319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655 </w:t>
      </w:r>
    </w:p>
    <w:p>
      <w:pPr>
        <w:pStyle w:val="Normal"/>
        <w:framePr w:w="798" w:hAnchor="page" w:vAnchor="page" w:x="9238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1,211 </w:t>
      </w:r>
    </w:p>
    <w:p>
      <w:pPr>
        <w:pStyle w:val="Normal"/>
        <w:framePr w:w="633" w:hAnchor="page" w:vAnchor="page" w:x="10619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694 </w:t>
      </w:r>
    </w:p>
    <w:p>
      <w:pPr>
        <w:pStyle w:val="Normal"/>
        <w:framePr w:w="806" w:hAnchor="page" w:vAnchor="page" w:x="11531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1,343 </w:t>
      </w:r>
    </w:p>
    <w:p>
      <w:pPr>
        <w:pStyle w:val="Normal"/>
        <w:framePr w:w="2515" w:hAnchor="page" w:vAnchor="page" w:x="662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21" w:hAnchor="page" w:vAnchor="page" w:x="6641" w:y="3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3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7,796</w:t>
      </w:r>
    </w:p>
    <w:p>
      <w:pPr>
        <w:pStyle w:val="Normal"/>
        <w:framePr w:w="864" w:hAnchor="page" w:vAnchor="page" w:x="913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15,731</w:t>
      </w:r>
    </w:p>
    <w:p>
      <w:pPr>
        <w:pStyle w:val="Normal"/>
        <w:framePr w:w="749" w:hAnchor="page" w:vAnchor="page" w:x="1047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9,162</w:t>
      </w:r>
    </w:p>
    <w:p>
      <w:pPr>
        <w:pStyle w:val="Normal"/>
        <w:framePr w:w="864" w:hAnchor="page" w:vAnchor="page" w:x="1143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16,777</w:t>
      </w:r>
    </w:p>
    <w:p>
      <w:pPr>
        <w:pStyle w:val="Normal"/>
        <w:framePr w:w="1153" w:hAnchor="page" w:vAnchor="page" w:x="27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6641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9,426 </w:t>
      </w:r>
    </w:p>
    <w:p>
      <w:pPr>
        <w:pStyle w:val="Normal"/>
        <w:framePr w:w="922" w:hAnchor="page" w:vAnchor="page" w:x="9134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18,830 </w:t>
      </w:r>
    </w:p>
    <w:p>
      <w:pPr>
        <w:pStyle w:val="Normal"/>
        <w:framePr w:w="922" w:hAnchor="page" w:vAnchor="page" w:x="10378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10,813 </w:t>
      </w:r>
    </w:p>
    <w:p>
      <w:pPr>
        <w:pStyle w:val="Normal"/>
        <w:framePr w:w="922" w:hAnchor="page" w:vAnchor="page" w:x="11434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20,047 </w:t>
      </w:r>
    </w:p>
    <w:p>
      <w:pPr>
        <w:pStyle w:val="Normal"/>
        <w:framePr w:w="2382" w:hAnchor="page" w:vAnchor="page" w:x="27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Continuing operations</w:t>
      </w:r>
    </w:p>
    <w:p>
      <w:pPr>
        <w:pStyle w:val="Normal"/>
        <w:framePr w:w="344" w:hAnchor="page" w:vAnchor="page" w:x="6641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641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22" w:hAnchor="page" w:vAnchor="page" w:x="6949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273" w:hAnchor="page" w:vAnchor="page" w:x="7465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150" w:hAnchor="page" w:vAnchor="page" w:x="7853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 (restated)*</w:t>
      </w:r>
    </w:p>
    <w:p>
      <w:pPr>
        <w:pStyle w:val="Normal"/>
        <w:framePr w:w="1254" w:hAnchor="page" w:vAnchor="page" w:x="10526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6641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465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53" w:hAnchor="page" w:vAnchor="page" w:x="794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909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024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139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1281" w:hAnchor="page" w:vAnchor="page" w:x="7686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92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986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22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273" w:hAnchor="page" w:vAnchor="page" w:x="6641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46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13" w:hAnchor="page" w:vAnchor="page" w:x="9476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Unaudited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6563" w:hAnchor="page" w:vAnchor="page" w:x="353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comprehensive income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7pt;margin-top:1pt;z-index:-167574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12.8pt;margin-top:1pt;z-index:-167574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12.8pt;margin-top:2.45pt;z-index:-167574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597.95pt;margin-top:1pt;z-index:-167574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12.8pt;margin-top:1pt;z-index:-167574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12.8pt;margin-top:173.15pt;z-index:-16757464;width:320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31.05pt;margin-top:173.15pt;z-index:-16757460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41.9pt;margin-top:173.15pt;z-index:-167574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344.8pt;margin-top:173.15pt;z-index:-16757452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369.35pt;margin-top:173.15pt;z-index:-167574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372.25pt;margin-top:173.15pt;z-index:-16757444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383.1pt;margin-top:173.15pt;z-index:-1675744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387.45pt;margin-top:173.15pt;z-index:-16757436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429.4pt;margin-top:173.15pt;z-index:-167574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435.2pt;margin-top:173.15pt;z-index:-16757428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445.3pt;margin-top:173.15pt;z-index:-167574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448.2pt;margin-top:173.15pt;z-index:-16757420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482.2pt;margin-top:173.15pt;z-index:-167574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488pt;margin-top:173.15pt;z-index:-16757412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498.1pt;margin-top:173.15pt;z-index:-1675740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502.45pt;margin-top:173.15pt;z-index:-16757404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544.4pt;margin-top:173.15pt;z-index:-167574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50.2pt;margin-top:173.15pt;z-index:-1675739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60.35pt;margin-top:173.15pt;z-index:-167573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63.2pt;margin-top:173.15pt;z-index:-16757388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97.2pt;margin-top:173.15pt;z-index:-167573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12.8pt;margin-top:198.45pt;z-index:-16757380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331.05pt;margin-top:198.45pt;z-index:-16757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341.9pt;margin-top:198.45pt;z-index:-16757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344.8pt;margin-top:198.45pt;z-index:-1675736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69.35pt;margin-top:198.45pt;z-index:-16757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72.25pt;margin-top:198.45pt;z-index:-167573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383.1pt;margin-top:198.45pt;z-index:-167573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87.45pt;margin-top:198.45pt;z-index:-167573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29.4pt;margin-top:198.45pt;z-index:-16757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435.2pt;margin-top:198.45pt;z-index:-167573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445.3pt;margin-top:198.45pt;z-index:-16757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448.2pt;margin-top:198.45pt;z-index:-167573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482.2pt;margin-top:198.45pt;z-index:-16757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488pt;margin-top:198.45pt;z-index:-167573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498.1pt;margin-top:198.45pt;z-index:-167573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502.45pt;margin-top:198.45pt;z-index:-167573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544.4pt;margin-top:198.45pt;z-index:-16757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50.2pt;margin-top:198.45pt;z-index:-167573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560.35pt;margin-top:198.45pt;z-index:-16757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563.2pt;margin-top:198.45pt;z-index:-167573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597.2pt;margin-top:198.45pt;z-index:-167573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12.8pt;margin-top:221.6pt;z-index:-16757296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331.05pt;margin-top:221.6pt;z-index:-167572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341.9pt;margin-top:221.6pt;z-index:-16757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344.8pt;margin-top:221.6pt;z-index:-16757284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369.35pt;margin-top:221.6pt;z-index:-16757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372.25pt;margin-top:221.6pt;z-index:-167572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383.1pt;margin-top:221.6pt;z-index:-167572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387.45pt;margin-top:221.6pt;z-index:-167572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429.4pt;margin-top:221.6pt;z-index:-16757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435.2pt;margin-top:221.6pt;z-index:-167572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445.3pt;margin-top:221.6pt;z-index:-16757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48.2pt;margin-top:221.6pt;z-index:-1675725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482.2pt;margin-top:221.6pt;z-index:-16757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488pt;margin-top:221.6pt;z-index:-167572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498.1pt;margin-top:221.6pt;z-index:-167572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502.45pt;margin-top:221.6pt;z-index:-167572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44.4pt;margin-top:221.6pt;z-index:-16757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50.2pt;margin-top:221.6pt;z-index:-167572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60.35pt;margin-top:221.6pt;z-index:-167572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563.2pt;margin-top:221.6pt;z-index:-1675722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97.2pt;margin-top:221.6pt;z-index:-16757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12.8pt;margin-top:246.2pt;z-index:-16757212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331.05pt;margin-top:246.2pt;z-index:-167572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341.9pt;margin-top:246.2pt;z-index:-16757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344.8pt;margin-top:246.2pt;z-index:-1675720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369.35pt;margin-top:246.2pt;z-index:-16757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372.25pt;margin-top:246.2pt;z-index:-167571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383.1pt;margin-top:246.2pt;z-index:-167571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387.45pt;margin-top:246.2pt;z-index:-167571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429.4pt;margin-top:246.2pt;z-index:-16757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435.2pt;margin-top:246.2pt;z-index:-167571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445.3pt;margin-top:246.2pt;z-index:-16757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448.2pt;margin-top:246.2pt;z-index:-1675716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482.2pt;margin-top:246.2pt;z-index:-16757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488pt;margin-top:246.2pt;z-index:-167571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498.1pt;margin-top:246.2pt;z-index:-167571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502.45pt;margin-top:246.2pt;z-index:-167571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544.4pt;margin-top:246.2pt;z-index:-16757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550.2pt;margin-top:246.2pt;z-index:-167571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560.35pt;margin-top:246.2pt;z-index:-16757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563.2pt;margin-top:246.2pt;z-index:-167571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597.2pt;margin-top:246.2pt;z-index:-16757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12.8pt;margin-top:270.8pt;z-index:-16757128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331.05pt;margin-top:270.8pt;z-index:-16757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341.9pt;margin-top:270.8pt;z-index:-16757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44.8pt;margin-top:270.8pt;z-index:-1675711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69.35pt;margin-top:270.8pt;z-index:-16757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72.25pt;margin-top:270.8pt;z-index:-167571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83.1pt;margin-top:270.8pt;z-index:-167571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87.45pt;margin-top:270.8pt;z-index:-1675710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429.4pt;margin-top:270.8pt;z-index:-16757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435.2pt;margin-top:270.8pt;z-index:-167570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445.3pt;margin-top:270.8pt;z-index:-16757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448.2pt;margin-top:270.8pt;z-index:-1675708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482.2pt;margin-top:270.8pt;z-index:-16757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88pt;margin-top:270.8pt;z-index:-167570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498.1pt;margin-top:270.8pt;z-index:-167570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502.45pt;margin-top:270.8pt;z-index:-167570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44.4pt;margin-top:270.8pt;z-index:-16757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50.2pt;margin-top:270.8pt;z-index:-167570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60.35pt;margin-top:270.8pt;z-index:-16757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563.2pt;margin-top:270.8pt;z-index:-1675705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597.2pt;margin-top:270.8pt;z-index:-16757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12.8pt;margin-top:293.95pt;z-index:-16757044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331.05pt;margin-top:293.95pt;z-index:-16757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341.9pt;margin-top:293.95pt;z-index:-16757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344.8pt;margin-top:293.95pt;z-index:-1675703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369.35pt;margin-top:293.95pt;z-index:-16757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372.25pt;margin-top:293.95pt;z-index:-167570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83.1pt;margin-top:293.95pt;z-index:-167570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87.45pt;margin-top:293.95pt;z-index:-167570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429.4pt;margin-top:293.95pt;z-index:-16757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435.2pt;margin-top:293.95pt;z-index:-1675700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445.3pt;margin-top:293.95pt;z-index:-167570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448.2pt;margin-top:293.95pt;z-index:-1675700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82.2pt;margin-top:293.95pt;z-index:-16756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488pt;margin-top:293.95pt;z-index:-167569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498.1pt;margin-top:293.95pt;z-index:-16756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502.45pt;margin-top:293.95pt;z-index:-167569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544.4pt;margin-top:293.95pt;z-index:-16756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550.2pt;margin-top:293.95pt;z-index:-1675697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560.35pt;margin-top:293.95pt;z-index:-167569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563.2pt;margin-top:293.95pt;z-index:-1675696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597.2pt;margin-top:293.95pt;z-index:-16756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12.8pt;margin-top:317.1pt;z-index:-16756960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331.05pt;margin-top:317.1pt;z-index:-167569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341.9pt;margin-top:317.1pt;z-index:-16756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44.8pt;margin-top:317.1pt;z-index:-1675694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69.35pt;margin-top:317.1pt;z-index:-16756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72.25pt;margin-top:317.1pt;z-index:-167569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383.1pt;margin-top:317.1pt;z-index:-16756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387.45pt;margin-top:317.1pt;z-index:-1675693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29.4pt;margin-top:317.1pt;z-index:-16756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435.2pt;margin-top:317.1pt;z-index:-1675692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445.3pt;margin-top:317.1pt;z-index:-167569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448.2pt;margin-top:317.1pt;z-index:-1675691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482.2pt;margin-top:317.1pt;z-index:-16756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488pt;margin-top:317.1pt;z-index:-1675690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498.1pt;margin-top:317.1pt;z-index:-167569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502.45pt;margin-top:317.1pt;z-index:-1675690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544.4pt;margin-top:317.1pt;z-index:-16756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550.2pt;margin-top:317.1pt;z-index:-167568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560.35pt;margin-top:317.1pt;z-index:-167568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563.2pt;margin-top:317.1pt;z-index:-1675688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597.2pt;margin-top:317.1pt;z-index:-16756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12.8pt;margin-top:343.1pt;z-index:-16756876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31.05pt;margin-top:343.1pt;z-index:-167568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341.9pt;margin-top:343.1pt;z-index:-16756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344.8pt;margin-top:343.1pt;z-index:-16756864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369.35pt;margin-top:343.1pt;z-index:-16756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372.25pt;margin-top:343.1pt;z-index:-167568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383.1pt;margin-top:343.1pt;z-index:-16756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387.45pt;margin-top:343.1pt;z-index:-1675684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429.4pt;margin-top:343.1pt;z-index:-16756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435.2pt;margin-top:343.1pt;z-index:-1675684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445.3pt;margin-top:343.1pt;z-index:-16756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448.2pt;margin-top:343.1pt;z-index:-167568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482.2pt;margin-top:343.1pt;z-index:-16756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488pt;margin-top:343.1pt;z-index:-1675682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498.1pt;margin-top:343.1pt;z-index:-16756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502.45pt;margin-top:343.1pt;z-index:-167568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544.4pt;margin-top:343.1pt;z-index:-16756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550.2pt;margin-top:343.1pt;z-index:-1675680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560.35pt;margin-top:343.1pt;z-index:-16756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563.2pt;margin-top:343.1pt;z-index:-1675680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597.2pt;margin-top:343.1pt;z-index:-16756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12.8pt;margin-top:366.25pt;z-index:-16756792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31.05pt;margin-top:366.25pt;z-index:-167567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41.9pt;margin-top:366.25pt;z-index:-16756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344.8pt;margin-top:366.25pt;z-index:-1675678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369.35pt;margin-top:366.25pt;z-index:-16756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372.25pt;margin-top:366.25pt;z-index:-167567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83.1pt;margin-top:366.25pt;z-index:-16756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87.45pt;margin-top:366.25pt;z-index:-1675676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429.4pt;margin-top:366.25pt;z-index:-16756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435.2pt;margin-top:366.25pt;z-index:-167567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445.3pt;margin-top:366.25pt;z-index:-16756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48.2pt;margin-top:366.25pt;z-index:-167567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482.2pt;margin-top:366.25pt;z-index:-16756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488pt;margin-top:366.25pt;z-index:-1675674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498.1pt;margin-top:366.25pt;z-index:-167567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502.45pt;margin-top:366.25pt;z-index:-1675673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544.4pt;margin-top:366.25pt;z-index:-16756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550.2pt;margin-top:366.25pt;z-index:-1675672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560.35pt;margin-top:366.25pt;z-index:-167567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563.2pt;margin-top:366.25pt;z-index:-1675671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597.2pt;margin-top:366.25pt;z-index:-16756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12.8pt;margin-top:390.85pt;z-index:-16756708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31.05pt;margin-top:390.85pt;z-index:-167567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341.9pt;margin-top:390.85pt;z-index:-16756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344.8pt;margin-top:390.85pt;z-index:-1675669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369.35pt;margin-top:390.85pt;z-index:-16756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372.25pt;margin-top:390.85pt;z-index:-167566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383.1pt;margin-top:390.85pt;z-index:-16756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387.45pt;margin-top:390.85pt;z-index:-167566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429.4pt;margin-top:390.85pt;z-index:-16756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435.2pt;margin-top:390.85pt;z-index:-167566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445.3pt;margin-top:390.85pt;z-index:-16756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448.2pt;margin-top:390.85pt;z-index:-167566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482.2pt;margin-top:390.85pt;z-index:-16756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488pt;margin-top:390.85pt;z-index:-167566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498.1pt;margin-top:390.85pt;z-index:-16756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502.45pt;margin-top:390.85pt;z-index:-1675664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544.4pt;margin-top:390.85pt;z-index:-16756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550.2pt;margin-top:390.85pt;z-index:-1675664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560.35pt;margin-top:390.85pt;z-index:-16756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563.2pt;margin-top:390.85pt;z-index:-167566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597.2pt;margin-top:390.85pt;z-index:-16756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12.8pt;margin-top:415.45pt;z-index:-16756624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331.05pt;margin-top:415.45pt;z-index:-167566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341.9pt;margin-top:415.45pt;z-index:-167566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344.8pt;margin-top:415.45pt;z-index:-1675661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369.35pt;margin-top:415.45pt;z-index:-16756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372.25pt;margin-top:415.45pt;z-index:-167566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383.1pt;margin-top:415.45pt;z-index:-167566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87.45pt;margin-top:415.45pt;z-index:-1675659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429.4pt;margin-top:415.45pt;z-index:-16756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435.2pt;margin-top:415.45pt;z-index:-167565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445.3pt;margin-top:415.45pt;z-index:-167565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448.2pt;margin-top:415.45pt;z-index:-1675658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482.2pt;margin-top:415.45pt;z-index:-16756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488pt;margin-top:415.45pt;z-index:-167565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98.1pt;margin-top:415.45pt;z-index:-167565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502.45pt;margin-top:415.45pt;z-index:-1675656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544.4pt;margin-top:415.45pt;z-index:-16756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550.2pt;margin-top:415.45pt;z-index:-167565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560.35pt;margin-top:415.45pt;z-index:-167565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63.2pt;margin-top:415.45pt;z-index:-167565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597.2pt;margin-top:415.45pt;z-index:-16756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12.8pt;margin-top:440.05pt;z-index:-16756540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31.05pt;margin-top:440.05pt;z-index:-167565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41.9pt;margin-top:440.05pt;z-index:-16756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44.8pt;margin-top:440.05pt;z-index:-1675652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69.35pt;margin-top:440.05pt;z-index:-16756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72.25pt;margin-top:440.05pt;z-index:-167565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383.1pt;margin-top:440.05pt;z-index:-167565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387.45pt;margin-top:440.05pt;z-index:-167565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29.4pt;margin-top:440.05pt;z-index:-16756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35.2pt;margin-top:440.05pt;z-index:-167565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445.3pt;margin-top:440.05pt;z-index:-16756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448.2pt;margin-top:440.05pt;z-index:-167564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482.2pt;margin-top:440.05pt;z-index:-16756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488pt;margin-top:440.05pt;z-index:-167564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498.1pt;margin-top:440.05pt;z-index:-167564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02.45pt;margin-top:440.05pt;z-index:-167564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544.4pt;margin-top:440.05pt;z-index:-16756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550.2pt;margin-top:440.05pt;z-index:-167564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560.35pt;margin-top:440.05pt;z-index:-167564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563.2pt;margin-top:440.05pt;z-index:-167564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97.2pt;margin-top:440.05pt;z-index:-16756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12.8pt;margin-top:466.1pt;z-index:-16756456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331.05pt;margin-top:466.1pt;z-index:-16756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341.9pt;margin-top:466.1pt;z-index:-16756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44.8pt;margin-top:466.1pt;z-index:-16756444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369.35pt;margin-top:466.1pt;z-index:-16756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372.25pt;margin-top:466.1pt;z-index:-16756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383.1pt;margin-top:466.1pt;z-index:-16756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387.45pt;margin-top:466.1pt;z-index:-1675642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429.4pt;margin-top:466.1pt;z-index:-16756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435.2pt;margin-top:466.1pt;z-index:-167564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445.3pt;margin-top:466.1pt;z-index:-167564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448.2pt;margin-top:466.1pt;z-index:-167564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482.2pt;margin-top:466.1pt;z-index:-16756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488pt;margin-top:466.1pt;z-index:-167564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98.1pt;margin-top:466.1pt;z-index:-16756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502.45pt;margin-top:466.1pt;z-index:-1675639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544.4pt;margin-top:466.1pt;z-index:-16756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50.2pt;margin-top:466.1pt;z-index:-167563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60.35pt;margin-top:466.1pt;z-index:-167563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63.2pt;margin-top:466.1pt;z-index:-1675638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597.2pt;margin-top:466.1pt;z-index:-16756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12.8pt;margin-top:489.25pt;z-index:-16756372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31.05pt;margin-top:489.25pt;z-index:-167563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41.9pt;margin-top:489.25pt;z-index:-16756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344.8pt;margin-top:489.25pt;z-index:-1675636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369.35pt;margin-top:489.25pt;z-index:-16756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372.25pt;margin-top:489.25pt;z-index:-167563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383.1pt;margin-top:489.25pt;z-index:-16756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387.45pt;margin-top:489.25pt;z-index:-1675634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29.4pt;margin-top:489.25pt;z-index:-16756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35.2pt;margin-top:489.25pt;z-index:-167563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445.3pt;margin-top:489.25pt;z-index:-167563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448.2pt;margin-top:489.25pt;z-index:-1675632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482.2pt;margin-top:489.25pt;z-index:-16756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488pt;margin-top:489.25pt;z-index:-167563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498.1pt;margin-top:489.25pt;z-index:-16756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502.45pt;margin-top:489.25pt;z-index:-167563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544.4pt;margin-top:489.25pt;z-index:-16756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50.2pt;margin-top:489.25pt;z-index:-167563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560.35pt;margin-top:489.25pt;z-index:-16756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563.2pt;margin-top:489.25pt;z-index:-167562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97.2pt;margin-top:489.25pt;z-index:-16756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12.8pt;margin-top:518.15pt;z-index:-16756288;width:320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331.05pt;margin-top:518.15pt;z-index:-16756284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341.9pt;margin-top:518.15pt;z-index:-1675628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344.8pt;margin-top:518.15pt;z-index:-16756276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369.35pt;margin-top:518.15pt;z-index:-167562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372.25pt;margin-top:518.15pt;z-index:-1675626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383.1pt;margin-top:518.15pt;z-index:-1675626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387.45pt;margin-top:518.15pt;z-index:-16756260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429.4pt;margin-top:518.15pt;z-index:-167562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435.2pt;margin-top:518.15pt;z-index:-16756252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445.3pt;margin-top:518.15pt;z-index:-1675624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448.2pt;margin-top:518.15pt;z-index:-16756244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482.2pt;margin-top:518.15pt;z-index:-1675624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488pt;margin-top:518.15pt;z-index:-16756236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498.1pt;margin-top:518.15pt;z-index:-1675623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502.45pt;margin-top:518.15pt;z-index:-16756228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544.4pt;margin-top:518.15pt;z-index:-1675622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550.2pt;margin-top:518.15pt;z-index:-16756220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560.35pt;margin-top:518.15pt;z-index:-1675621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563.2pt;margin-top:518.15pt;z-index:-16756212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597.2pt;margin-top:518.15pt;z-index:-1675620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12.8pt;margin-top:552.9pt;z-index:-16756204;width:35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69.35pt;margin-top:552.9pt;z-index:-167562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372.25pt;margin-top:552.9pt;z-index:-167561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83.1pt;margin-top:552.9pt;z-index:-167561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87.45pt;margin-top:552.9pt;z-index:-167561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429.4pt;margin-top:552.9pt;z-index:-16756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435.2pt;margin-top:552.9pt;z-index:-167561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445.3pt;margin-top:552.9pt;z-index:-167561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448.2pt;margin-top:552.9pt;z-index:-167561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482.2pt;margin-top:552.9pt;z-index:-16756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488pt;margin-top:552.9pt;z-index:-167561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498.1pt;margin-top:552.9pt;z-index:-16756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502.45pt;margin-top:552.9pt;z-index:-1675615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544.4pt;margin-top:552.9pt;z-index:-16756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550.2pt;margin-top:552.9pt;z-index:-1675614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560.35pt;margin-top:552.9pt;z-index:-16756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63.2pt;margin-top:552.9pt;z-index:-1675614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597.2pt;margin-top:552.9pt;z-index:-16756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12.8pt;margin-top:576.05pt;z-index:-16756132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31.05pt;margin-top:576.05pt;z-index:-167561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41.9pt;margin-top:576.05pt;z-index:-16756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344.8pt;margin-top:576.05pt;z-index:-1675612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369.35pt;margin-top:576.05pt;z-index:-16756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372.25pt;margin-top:576.05pt;z-index:-167561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383.1pt;margin-top:576.05pt;z-index:-167561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387.45pt;margin-top:576.05pt;z-index:-167561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429.4pt;margin-top:576.05pt;z-index:-16756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35.2pt;margin-top:576.05pt;z-index:-167560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445.3pt;margin-top:576.05pt;z-index:-16756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48.2pt;margin-top:576.05pt;z-index:-167560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482.2pt;margin-top:576.05pt;z-index:-16756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488pt;margin-top:576.05pt;z-index:-167560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498.1pt;margin-top:576.05pt;z-index:-167560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502.45pt;margin-top:576.05pt;z-index:-167560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544.4pt;margin-top:576.05pt;z-index:-16756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550.2pt;margin-top:576.05pt;z-index:-167560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560.35pt;margin-top:576.05pt;z-index:-167560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563.2pt;margin-top:576.05pt;z-index:-1675605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597.2pt;margin-top:576.05pt;z-index:-16756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12.8pt;margin-top:599.15pt;z-index:-16756048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331.05pt;margin-top:599.15pt;z-index:-167560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341.9pt;margin-top:599.15pt;z-index:-16756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344.8pt;margin-top:599.15pt;z-index:-1675603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69.35pt;margin-top:599.15pt;z-index:-16756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72.25pt;margin-top:599.15pt;z-index:-167560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83.1pt;margin-top:599.15pt;z-index:-167560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87.45pt;margin-top:599.15pt;z-index:-167560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429.4pt;margin-top:599.15pt;z-index:-16756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435.2pt;margin-top:599.15pt;z-index:-167560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445.3pt;margin-top:599.15pt;z-index:-167560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448.2pt;margin-top:599.15pt;z-index:-167560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482.2pt;margin-top:599.15pt;z-index:-16756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488pt;margin-top:599.15pt;z-index:-167559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98.1pt;margin-top:599.15pt;z-index:-167559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502.45pt;margin-top:599.15pt;z-index:-167559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544.4pt;margin-top:599.15pt;z-index:-16755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550.2pt;margin-top:599.15pt;z-index:-167559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560.35pt;margin-top:599.15pt;z-index:-16755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563.2pt;margin-top:599.15pt;z-index:-167559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97.2pt;margin-top:599.15pt;z-index:-16755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12.8pt;margin-top:626.65pt;z-index:-16755964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31.05pt;margin-top:626.65pt;z-index:-167559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41.9pt;margin-top:626.65pt;z-index:-167559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44.8pt;margin-top:626.65pt;z-index:-1675595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69.35pt;margin-top:626.65pt;z-index:-16755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72.25pt;margin-top:626.65pt;z-index:-167559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83.1pt;margin-top:626.65pt;z-index:-167559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387.45pt;margin-top:626.65pt;z-index:-167559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29.4pt;margin-top:626.65pt;z-index:-16755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435.2pt;margin-top:626.65pt;z-index:-167559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445.3pt;margin-top:626.65pt;z-index:-16755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448.2pt;margin-top:626.65pt;z-index:-1675592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482.2pt;margin-top:626.65pt;z-index:-167559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488pt;margin-top:626.65pt;z-index:-167559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498.1pt;margin-top:626.65pt;z-index:-167559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502.45pt;margin-top:626.65pt;z-index:-167559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544.4pt;margin-top:626.65pt;z-index:-167559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50.2pt;margin-top:626.65pt;z-index:-167558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560.35pt;margin-top:626.65pt;z-index:-16755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63.2pt;margin-top:626.65pt;z-index:-167558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597.2pt;margin-top:626.65pt;z-index:-16755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12.8pt;margin-top:649.8pt;z-index:-16755880;width:32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331.05pt;margin-top:649.8pt;z-index:-167558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341.9pt;margin-top:649.8pt;z-index:-16755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44.8pt;margin-top:649.8pt;z-index:-16755868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369.35pt;margin-top:649.8pt;z-index:-16755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372.25pt;margin-top:649.8pt;z-index:-167558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383.1pt;margin-top:649.8pt;z-index:-167558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387.45pt;margin-top:649.8pt;z-index:-167558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429.4pt;margin-top:649.8pt;z-index:-16755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435.2pt;margin-top:649.8pt;z-index:-167558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445.3pt;margin-top:649.8pt;z-index:-16755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448.2pt;margin-top:649.8pt;z-index:-167558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482.2pt;margin-top:649.8pt;z-index:-16755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488pt;margin-top:649.8pt;z-index:-167558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498.1pt;margin-top:649.8pt;z-index:-167558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502.45pt;margin-top:649.8pt;z-index:-167558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544.4pt;margin-top:649.8pt;z-index:-16755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550.2pt;margin-top:649.8pt;z-index:-167558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560.35pt;margin-top:649.8pt;z-index:-16755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63.2pt;margin-top:649.8pt;z-index:-167558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597.2pt;margin-top:649.8pt;z-index:-16755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12.8pt;margin-top:672.95pt;z-index:-16755796;width:35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369.35pt;margin-top:672.95pt;z-index:-16755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372.25pt;margin-top:672.95pt;z-index:-167557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383.1pt;margin-top:672.95pt;z-index:-16755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387.45pt;margin-top:672.95pt;z-index:-167557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429.4pt;margin-top:672.95pt;z-index:-16755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435.2pt;margin-top:672.95pt;z-index:-167557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445.3pt;margin-top:672.95pt;z-index:-16755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448.2pt;margin-top:672.95pt;z-index:-167557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482.2pt;margin-top:672.95pt;z-index:-16755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88pt;margin-top:672.95pt;z-index:-167557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98.1pt;margin-top:672.95pt;z-index:-16755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502.45pt;margin-top:672.95pt;z-index:-1675574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544.4pt;margin-top:672.95pt;z-index:-16755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50.2pt;margin-top:672.95pt;z-index:-1675574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60.35pt;margin-top:672.95pt;z-index:-16755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63.2pt;margin-top:672.95pt;z-index:-167557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597.2pt;margin-top:672.95pt;z-index:-16755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12.8pt;margin-top:696.1pt;z-index:-16755724;width:35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369.35pt;margin-top:696.1pt;z-index:-167557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72.25pt;margin-top:696.1pt;z-index:-167557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83.1pt;margin-top:696.1pt;z-index:-167557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87.45pt;margin-top:696.1pt;z-index:-1675570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429.4pt;margin-top:696.1pt;z-index:-16755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435.2pt;margin-top:696.1pt;z-index:-1675570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445.3pt;margin-top:696.1pt;z-index:-167556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448.2pt;margin-top:696.1pt;z-index:-1675569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82.2pt;margin-top:696.1pt;z-index:-16755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88pt;margin-top:696.1pt;z-index:-1675568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498.1pt;margin-top:696.1pt;z-index:-16755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02.45pt;margin-top:696.1pt;z-index:-167556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44.4pt;margin-top:696.1pt;z-index:-16755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50.2pt;margin-top:696.1pt;z-index:-1675566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560.35pt;margin-top:696.1pt;z-index:-16755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563.2pt;margin-top:696.1pt;z-index:-1675566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597.2pt;margin-top:696.1pt;z-index:-16755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12.8pt;margin-top:730.8pt;z-index:-16755652;width:358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369.35pt;margin-top:730.8pt;z-index:-1675564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372.25pt;margin-top:730.8pt;z-index:-16755644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383.1pt;margin-top:730.8pt;z-index:-1675564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387.45pt;margin-top:730.8pt;z-index:-16755636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429.4pt;margin-top:730.8pt;z-index:-167556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435.2pt;margin-top:730.8pt;z-index:-16755628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445.3pt;margin-top:730.8pt;z-index:-1675562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48.2pt;margin-top:730.8pt;z-index:-16755620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482.2pt;margin-top:730.8pt;z-index:-1675561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488pt;margin-top:730.8pt;z-index:-16755612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498.1pt;margin-top:730.8pt;z-index:-1675560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502.45pt;margin-top:730.8pt;z-index:-16755604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44.4pt;margin-top:730.8pt;z-index:-1675560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550.2pt;margin-top:730.8pt;z-index:-16755596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560.35pt;margin-top:730.8pt;z-index:-1675559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563.2pt;margin-top:730.8pt;z-index:-16755588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597.2pt;margin-top:730.8pt;z-index:-1675558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383.1pt;margin-top:197pt;z-index:-167555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387.45pt;margin-top:197pt;z-index:-1675557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445.3pt;margin-top:197pt;z-index:-167555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448.2pt;margin-top:197pt;z-index:-1675556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498.1pt;margin-top:197pt;z-index:-167555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502.45pt;margin-top:197pt;z-index:-1675556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560.35pt;margin-top:197pt;z-index:-167555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563.2pt;margin-top:197pt;z-index:-1675555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383.1pt;margin-top:244.75pt;z-index:-167555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387.45pt;margin-top:244.75pt;z-index:-167555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445.3pt;margin-top:244.75pt;z-index:-167555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48.2pt;margin-top:244.75pt;z-index:-1675553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98.1pt;margin-top:244.75pt;z-index:-167555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502.45pt;margin-top:244.75pt;z-index:-1675552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560.35pt;margin-top:244.75pt;z-index:-167555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63.2pt;margin-top:244.75pt;z-index:-1675552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83.1pt;margin-top:257.75pt;z-index:-167555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87.45pt;margin-top:257.75pt;z-index:-1675551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445.3pt;margin-top:257.75pt;z-index:-167555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448.2pt;margin-top:257.75pt;z-index:-1675550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98.1pt;margin-top:257.75pt;z-index:-167555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502.45pt;margin-top:257.75pt;z-index:-1675549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560.35pt;margin-top:257.75pt;z-index:-167554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563.2pt;margin-top:257.75pt;z-index:-1675548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383.1pt;margin-top:328.65pt;z-index:-167554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87.45pt;margin-top:328.65pt;z-index:-1675548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445.3pt;margin-top:328.65pt;z-index:-167554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448.2pt;margin-top:328.65pt;z-index:-1675547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498.1pt;margin-top:328.65pt;z-index:-167554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502.45pt;margin-top:328.65pt;z-index:-1675546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60.35pt;margin-top:328.65pt;z-index:-167554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63.2pt;margin-top:328.65pt;z-index:-1675545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383.1pt;margin-top:341.7pt;z-index:-167554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387.45pt;margin-top:341.7pt;z-index:-167554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445.3pt;margin-top:341.7pt;z-index:-167554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448.2pt;margin-top:341.7pt;z-index:-1675544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498.1pt;margin-top:341.7pt;z-index:-167554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502.45pt;margin-top:341.7pt;z-index:-1675543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560.35pt;margin-top:341.7pt;z-index:-167554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563.2pt;margin-top:341.7pt;z-index:-1675542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83.1pt;margin-top:389.4pt;z-index:-167554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87.45pt;margin-top:389.4pt;z-index:-167554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445.3pt;margin-top:389.4pt;z-index:-167554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48.2pt;margin-top:389.4pt;z-index:-1675540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498.1pt;margin-top:389.4pt;z-index:-16755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502.45pt;margin-top:389.4pt;z-index:-1675540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60.35pt;margin-top:389.4pt;z-index:-167553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563.2pt;margin-top:389.4pt;z-index:-1675539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383.1pt;margin-top:414pt;z-index:-167553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387.45pt;margin-top:414pt;z-index:-1675538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445.3pt;margin-top:414pt;z-index:-167553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448.2pt;margin-top:414pt;z-index:-1675537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498.1pt;margin-top:414pt;z-index:-167553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02.45pt;margin-top:414pt;z-index:-1675536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60.35pt;margin-top:414pt;z-index:-167553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63.2pt;margin-top:414pt;z-index:-1675536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383.1pt;margin-top:427.05pt;z-index:-167553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387.45pt;margin-top:427.05pt;z-index:-167553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445.3pt;margin-top:427.05pt;z-index:-167553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448.2pt;margin-top:427.05pt;z-index:-1675534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498.1pt;margin-top:427.05pt;z-index:-167553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502.45pt;margin-top:427.05pt;z-index:-1675533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560.35pt;margin-top:427.05pt;z-index:-167553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563.2pt;margin-top:427.05pt;z-index:-1675532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383.1pt;margin-top:451.6pt;z-index:-167553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387.45pt;margin-top:451.6pt;z-index:-167553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445.3pt;margin-top:451.6pt;z-index:-167553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448.2pt;margin-top:451.6pt;z-index:-1675531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498.1pt;margin-top:451.6pt;z-index:-167553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02.45pt;margin-top:451.6pt;z-index:-1675530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560.35pt;margin-top:451.6pt;z-index:-167553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63.2pt;margin-top:451.6pt;z-index:-1675529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83.1pt;margin-top:464.65pt;z-index:-167552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387.45pt;margin-top:464.65pt;z-index:-167552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45.3pt;margin-top:464.65pt;z-index:-167552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448.2pt;margin-top:464.65pt;z-index:-1675528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498.1pt;margin-top:464.65pt;z-index:-167552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502.45pt;margin-top:464.65pt;z-index:-167552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560.35pt;margin-top:464.65pt;z-index:-167552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563.2pt;margin-top:464.65pt;z-index:-1675526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383.1pt;margin-top:610.75pt;z-index:-167552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387.45pt;margin-top:610.75pt;z-index:-1675525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45.3pt;margin-top:610.75pt;z-index:-167552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448.2pt;margin-top:610.75pt;z-index:-1675524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98.1pt;margin-top:610.75pt;z-index:-167552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02.45pt;margin-top:610.75pt;z-index:-167552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560.35pt;margin-top:610.75pt;z-index:-167552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563.2pt;margin-top:610.75pt;z-index:-1675523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83.1pt;margin-top:623.75pt;z-index:-167552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383.1pt;margin-top:625.2pt;z-index:-167552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387.45pt;margin-top:623.75pt;z-index:-167552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387.45pt;margin-top:625.2pt;z-index:-167552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445.3pt;margin-top:623.75pt;z-index:-167552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445.3pt;margin-top:625.2pt;z-index:-167552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48.2pt;margin-top:623.75pt;z-index:-1675520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448.2pt;margin-top:625.2pt;z-index:-1675520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498.1pt;margin-top:623.75pt;z-index:-167551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498.1pt;margin-top:625.2pt;z-index:-16755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502.45pt;margin-top:623.75pt;z-index:-167551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02.45pt;margin-top:625.2pt;z-index:-1675518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560.35pt;margin-top:623.75pt;z-index:-167551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560.35pt;margin-top:625.2pt;z-index:-167551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563.2pt;margin-top:623.75pt;z-index:-1675517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563.2pt;margin-top:625.2pt;z-index:-1675516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563.2pt;margin-top:173.15pt;z-index:-1675516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560.35pt;margin-top:173.15pt;z-index:-167551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550.2pt;margin-top:173.15pt;z-index:-16755156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44.4pt;margin-top:173.15pt;z-index:-167551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02.45pt;margin-top:173.15pt;z-index:-167551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448.2pt;margin-top:173.15pt;z-index:-1675514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45.3pt;margin-top:173.15pt;z-index:-167551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35.2pt;margin-top:173.15pt;z-index:-16755136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29.4pt;margin-top:173.15pt;z-index:-167551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387.45pt;margin-top:173.15pt;z-index:-1675512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344.8pt;margin-top:173.15pt;z-index:-1675512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498.1pt;margin-top:173.15pt;z-index:-16755120;width:10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383.1pt;margin-top:173.15pt;z-index:-16755116;width:10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341.9pt;margin-top:173.15pt;z-index:-167551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560.35pt;margin-top:148.55pt;z-index:-16755108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50.2pt;margin-top:148.55pt;z-index:-16755104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44.4pt;margin-top:148.55pt;z-index:-167551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498.1pt;margin-top:148.55pt;z-index:-16755096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488pt;margin-top:148.55pt;z-index:-16755092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482.2pt;margin-top:148.55pt;z-index:-167550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445.3pt;margin-top:148.55pt;z-index:-1675508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435.2pt;margin-top:148.55pt;z-index:-16755080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429.4pt;margin-top:148.55pt;z-index:-167550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83.1pt;margin-top:148.55pt;z-index:-16755072;width:21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12.8pt;margin-top:28.5pt;z-index:-1675506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12.8pt;margin-top:550.7pt;z-index:-16755064;width:11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12.8pt;margin-top:573.85pt;z-index:-16755060;width:29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</w:p>
    <w:p>
      <w:pPr>
        <w:pStyle w:val="Normal"/>
        <w:framePr w:w="549" w:hAnchor="page" w:vAnchor="page" w:x="6044" w:y="141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F-4</w:t>
      </w:r>
    </w:p>
    <w:p>
      <w:pPr>
        <w:pStyle w:val="Normal"/>
        <w:framePr w:w="10291" w:hAnchor="page" w:vAnchor="page" w:x="1985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21" w:hAnchor="page" w:vAnchor="page" w:x="8565" w:y="136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136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84" w:hAnchor="page" w:vAnchor="page" w:x="276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period</w:t>
      </w:r>
    </w:p>
    <w:p>
      <w:pPr>
        <w:pStyle w:val="Normal"/>
        <w:framePr w:w="21" w:hAnchor="page" w:vAnchor="page" w:x="8565" w:y="133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438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21" w:hAnchor="page" w:vAnchor="page" w:x="9592" w:y="133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90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864" w:hAnchor="page" w:vAnchor="page" w:x="11434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35,853</w:t>
      </w:r>
    </w:p>
    <w:p>
      <w:pPr>
        <w:pStyle w:val="Normal"/>
        <w:framePr w:w="5801" w:hAnchor="page" w:vAnchor="page" w:x="27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beginning of the period</w:t>
      </w:r>
    </w:p>
    <w:p>
      <w:pPr>
        <w:pStyle w:val="Normal"/>
        <w:framePr w:w="344" w:hAnchor="page" w:vAnchor="page" w:x="8565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43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922" w:hAnchor="page" w:vAnchor="page" w:x="10190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42,101 </w:t>
      </w:r>
    </w:p>
    <w:p>
      <w:pPr>
        <w:pStyle w:val="Normal"/>
        <w:framePr w:w="922" w:hAnchor="page" w:vAnchor="page" w:x="11434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47,382 </w:t>
      </w:r>
    </w:p>
    <w:p>
      <w:pPr>
        <w:pStyle w:val="Normal"/>
        <w:framePr w:w="4324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decrease in cash and cash equivalents</w:t>
      </w:r>
    </w:p>
    <w:p>
      <w:pPr>
        <w:pStyle w:val="Normal"/>
        <w:framePr w:w="21" w:hAnchor="page" w:vAnchor="page" w:x="8565" w:y="128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128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222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(8,472)</w:t>
      </w:r>
    </w:p>
    <w:p>
      <w:pPr>
        <w:pStyle w:val="Normal"/>
        <w:framePr w:w="1076" w:hAnchor="page" w:vAnchor="page" w:x="11381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(11,529) </w:t>
      </w:r>
    </w:p>
    <w:p>
      <w:pPr>
        <w:pStyle w:val="Normal"/>
        <w:framePr w:w="5909" w:hAnchor="page" w:vAnchor="page" w:x="66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exchange rate changes on cash and cash equivalents</w:t>
      </w:r>
    </w:p>
    <w:p>
      <w:pPr>
        <w:pStyle w:val="Normal"/>
        <w:framePr w:w="344" w:hAnchor="page" w:vAnchor="page" w:x="8565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403 </w:t>
      </w:r>
    </w:p>
    <w:p>
      <w:pPr>
        <w:pStyle w:val="Normal"/>
        <w:framePr w:w="770" w:hAnchor="page" w:vAnchor="page" w:x="11625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</w:t>
      </w:r>
    </w:p>
    <w:p>
      <w:pPr>
        <w:pStyle w:val="Normal"/>
        <w:framePr w:w="4226" w:hAnchor="page" w:vAnchor="page" w:x="27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financing activities</w:t>
      </w:r>
    </w:p>
    <w:p>
      <w:pPr>
        <w:pStyle w:val="Normal"/>
        <w:framePr w:w="21" w:hAnchor="page" w:vAnchor="page" w:x="8565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22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(1,832)</w:t>
      </w:r>
    </w:p>
    <w:p>
      <w:pPr>
        <w:pStyle w:val="Normal"/>
        <w:framePr w:w="961" w:hAnchor="page" w:vAnchor="page" w:x="1146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(3,533) </w:t>
      </w:r>
    </w:p>
    <w:p>
      <w:pPr>
        <w:pStyle w:val="Normal"/>
        <w:framePr w:w="4597" w:hAnchor="page" w:vAnchor="page" w:x="662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non-controlling shareholders</w:t>
      </w:r>
    </w:p>
    <w:p>
      <w:pPr>
        <w:pStyle w:val="Normal"/>
        <w:framePr w:w="344" w:hAnchor="page" w:vAnchor="page" w:x="8565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463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671" w:hAnchor="page" w:vAnchor="page" w:x="1170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</w:t>
      </w:r>
    </w:p>
    <w:p>
      <w:pPr>
        <w:pStyle w:val="Normal"/>
        <w:framePr w:w="3839" w:hAnchor="page" w:vAnchor="page" w:x="662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owners of the Group</w:t>
      </w:r>
    </w:p>
    <w:p>
      <w:pPr>
        <w:pStyle w:val="Normal"/>
        <w:framePr w:w="344" w:hAnchor="page" w:vAnchor="page" w:x="8565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341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1022" w:hAnchor="page" w:vAnchor="page" w:x="10222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(1,630)  </w:t>
      </w:r>
    </w:p>
    <w:p>
      <w:pPr>
        <w:pStyle w:val="Normal"/>
        <w:framePr w:w="960" w:hAnchor="page" w:vAnchor="page" w:x="1146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(2,446) </w:t>
      </w:r>
    </w:p>
    <w:p>
      <w:pPr>
        <w:pStyle w:val="Normal"/>
        <w:framePr w:w="4584" w:hAnchor="page" w:vAnchor="page" w:x="662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of principal portion of lease liabilities</w:t>
      </w:r>
    </w:p>
    <w:p>
      <w:pPr>
        <w:pStyle w:val="Normal"/>
        <w:framePr w:w="344" w:hAnchor="page" w:vAnchor="page" w:x="8565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463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671" w:hAnchor="page" w:vAnchor="page" w:x="11707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(29) </w:t>
      </w:r>
    </w:p>
    <w:p>
      <w:pPr>
        <w:pStyle w:val="Normal"/>
        <w:framePr w:w="2644" w:hAnchor="page" w:vAnchor="page" w:x="662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borrowings</w:t>
      </w:r>
    </w:p>
    <w:p>
      <w:pPr>
        <w:pStyle w:val="Normal"/>
        <w:framePr w:w="344" w:hAnchor="page" w:vAnchor="page" w:x="8565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367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(102)  </w:t>
      </w:r>
    </w:p>
    <w:p>
      <w:pPr>
        <w:pStyle w:val="Normal"/>
        <w:framePr w:w="960" w:hAnchor="page" w:vAnchor="page" w:x="1146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(1,004) </w:t>
      </w:r>
    </w:p>
    <w:p>
      <w:pPr>
        <w:pStyle w:val="Normal"/>
        <w:framePr w:w="2150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Financing activities</w:t>
      </w:r>
    </w:p>
    <w:p>
      <w:pPr>
        <w:pStyle w:val="Normal"/>
        <w:framePr w:w="21" w:hAnchor="page" w:vAnchor="page" w:x="8565" w:y="1119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1119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846" w:hAnchor="page" w:vAnchor="page" w:x="276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received from investing activities</w:t>
      </w:r>
    </w:p>
    <w:p>
      <w:pPr>
        <w:pStyle w:val="Normal"/>
        <w:framePr w:w="21" w:hAnchor="page" w:vAnchor="page" w:x="8565" w:y="109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109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431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648</w:t>
      </w:r>
    </w:p>
    <w:p>
      <w:pPr>
        <w:pStyle w:val="Normal"/>
        <w:framePr w:w="575" w:hAnchor="page" w:vAnchor="page" w:x="11675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837</w:t>
      </w:r>
    </w:p>
    <w:p>
      <w:pPr>
        <w:pStyle w:val="Normal"/>
        <w:framePr w:w="5336" w:hAnchor="page" w:vAnchor="page" w:x="662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and redemption of debt instruments</w:t>
      </w:r>
    </w:p>
    <w:p>
      <w:pPr>
        <w:pStyle w:val="Normal"/>
        <w:framePr w:w="344" w:hAnchor="page" w:vAnchor="page" w:x="8565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286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3,230 </w:t>
      </w:r>
    </w:p>
    <w:p>
      <w:pPr>
        <w:pStyle w:val="Normal"/>
        <w:framePr w:w="633" w:hAnchor="page" w:vAnchor="page" w:x="11675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971 </w:t>
      </w:r>
    </w:p>
    <w:p>
      <w:pPr>
        <w:pStyle w:val="Normal"/>
        <w:framePr w:w="3910" w:hAnchor="page" w:vAnchor="page" w:x="662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debt securities and deposits</w:t>
      </w:r>
    </w:p>
    <w:p>
      <w:pPr>
        <w:pStyle w:val="Normal"/>
        <w:framePr w:w="344" w:hAnchor="page" w:vAnchor="page" w:x="8565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10222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(2,358)  </w:t>
      </w:r>
    </w:p>
    <w:p>
      <w:pPr>
        <w:pStyle w:val="Normal"/>
        <w:framePr w:w="633" w:hAnchor="page" w:vAnchor="page" w:x="11675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715" w:hAnchor="page" w:vAnchor="page" w:x="662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loans issued</w:t>
      </w:r>
    </w:p>
    <w:p>
      <w:pPr>
        <w:pStyle w:val="Normal"/>
        <w:framePr w:w="344" w:hAnchor="page" w:vAnchor="page" w:x="8565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09" w:hAnchor="page" w:vAnchor="page" w:x="11779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1430" w:hAnchor="page" w:vAnchor="page" w:x="662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8565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10470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671" w:hAnchor="page" w:vAnchor="page" w:x="11707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(20) </w:t>
      </w:r>
    </w:p>
    <w:p>
      <w:pPr>
        <w:pStyle w:val="Normal"/>
        <w:framePr w:w="4745" w:hAnchor="page" w:vAnchor="page" w:x="662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of fixed and intangible assets</w:t>
      </w:r>
    </w:p>
    <w:p>
      <w:pPr>
        <w:pStyle w:val="Normal"/>
        <w:framePr w:w="344" w:hAnchor="page" w:vAnchor="page" w:x="8565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0527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517" w:hAnchor="page" w:vAnchor="page" w:x="11771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2894" w:hAnchor="page" w:vAnchor="page" w:x="66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intangible assets</w:t>
      </w:r>
    </w:p>
    <w:p>
      <w:pPr>
        <w:pStyle w:val="Normal"/>
        <w:framePr w:w="344" w:hAnchor="page" w:vAnchor="page" w:x="8565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32" w:hAnchor="page" w:vAnchor="page" w:x="10381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 </w:t>
      </w:r>
    </w:p>
    <w:p>
      <w:pPr>
        <w:pStyle w:val="Normal"/>
        <w:framePr w:w="671" w:hAnchor="page" w:vAnchor="page" w:x="11707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3582" w:hAnchor="page" w:vAnchor="page" w:x="66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property and equipment</w:t>
      </w:r>
    </w:p>
    <w:p>
      <w:pPr>
        <w:pStyle w:val="Normal"/>
        <w:framePr w:w="344" w:hAnchor="page" w:vAnchor="page" w:x="8565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463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 </w:t>
      </w:r>
    </w:p>
    <w:p>
      <w:pPr>
        <w:pStyle w:val="Normal"/>
        <w:framePr w:w="671" w:hAnchor="page" w:vAnchor="page" w:x="11707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</w:t>
      </w:r>
    </w:p>
    <w:p>
      <w:pPr>
        <w:pStyle w:val="Normal"/>
        <w:framePr w:w="2638" w:hAnchor="page" w:vAnchor="page" w:x="662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paid for acquisitions</w:t>
      </w:r>
    </w:p>
    <w:p>
      <w:pPr>
        <w:pStyle w:val="Normal"/>
        <w:framePr w:w="344" w:hAnchor="page" w:vAnchor="page" w:x="8565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463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671" w:hAnchor="page" w:vAnchor="page" w:x="11707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</w:t>
      </w:r>
    </w:p>
    <w:p>
      <w:pPr>
        <w:pStyle w:val="Normal"/>
        <w:framePr w:w="2072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Investing activities</w:t>
      </w:r>
    </w:p>
    <w:p>
      <w:pPr>
        <w:pStyle w:val="Normal"/>
        <w:framePr w:w="21" w:hAnchor="page" w:vAnchor="page" w:x="8565" w:y="88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88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251" w:hAnchor="page" w:vAnchor="page" w:x="276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operating activities</w:t>
      </w:r>
    </w:p>
    <w:p>
      <w:pPr>
        <w:pStyle w:val="Normal"/>
        <w:framePr w:w="21" w:hAnchor="page" w:vAnchor="page" w:x="8565" w:y="85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85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222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(7,691)</w:t>
      </w:r>
    </w:p>
    <w:p>
      <w:pPr>
        <w:pStyle w:val="Normal"/>
        <w:framePr w:w="961" w:hAnchor="page" w:vAnchor="page" w:x="11466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(8,722) </w:t>
      </w:r>
    </w:p>
    <w:p>
      <w:pPr>
        <w:pStyle w:val="Normal"/>
        <w:framePr w:w="1718" w:hAnchor="page" w:vAnchor="page" w:x="662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paid</w:t>
      </w:r>
    </w:p>
    <w:p>
      <w:pPr>
        <w:pStyle w:val="Normal"/>
        <w:framePr w:w="344" w:hAnchor="page" w:vAnchor="page" w:x="8565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367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(805)  </w:t>
      </w:r>
    </w:p>
    <w:p>
      <w:pPr>
        <w:pStyle w:val="Normal"/>
        <w:framePr w:w="960" w:hAnchor="page" w:vAnchor="page" w:x="1146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(1,443) </w:t>
      </w:r>
    </w:p>
    <w:p>
      <w:pPr>
        <w:pStyle w:val="Normal"/>
        <w:framePr w:w="1378" w:hAnchor="page" w:vAnchor="page" w:x="662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paid</w:t>
      </w:r>
    </w:p>
    <w:p>
      <w:pPr>
        <w:pStyle w:val="Normal"/>
        <w:framePr w:w="344" w:hAnchor="page" w:vAnchor="page" w:x="8565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367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(332)  </w:t>
      </w:r>
    </w:p>
    <w:p>
      <w:pPr>
        <w:pStyle w:val="Normal"/>
        <w:framePr w:w="787" w:hAnchor="page" w:vAnchor="page" w:x="11611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(279) </w:t>
      </w:r>
    </w:p>
    <w:p>
      <w:pPr>
        <w:pStyle w:val="Normal"/>
        <w:framePr w:w="1763" w:hAnchor="page" w:vAnchor="page" w:x="66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received</w:t>
      </w:r>
    </w:p>
    <w:p>
      <w:pPr>
        <w:pStyle w:val="Normal"/>
        <w:framePr w:w="344" w:hAnchor="page" w:vAnchor="page" w:x="8565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286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1,985 </w:t>
      </w:r>
    </w:p>
    <w:p>
      <w:pPr>
        <w:pStyle w:val="Normal"/>
        <w:framePr w:w="806" w:hAnchor="page" w:vAnchor="page" w:x="11531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1,468 </w:t>
      </w:r>
    </w:p>
    <w:p>
      <w:pPr>
        <w:pStyle w:val="Normal"/>
        <w:framePr w:w="2587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used in operations</w:t>
      </w:r>
    </w:p>
    <w:p>
      <w:pPr>
        <w:pStyle w:val="Normal"/>
        <w:framePr w:w="21" w:hAnchor="page" w:vAnchor="page" w:x="8565" w:y="76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76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22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(8,539)</w:t>
      </w:r>
    </w:p>
    <w:p>
      <w:pPr>
        <w:pStyle w:val="Normal"/>
        <w:framePr w:w="961" w:hAnchor="page" w:vAnchor="page" w:x="1146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(8,468) </w:t>
      </w:r>
    </w:p>
    <w:p>
      <w:pPr>
        <w:pStyle w:val="Normal"/>
        <w:framePr w:w="4828" w:hAnchor="page" w:vAnchor="page" w:x="66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loans issued from banking operations</w:t>
      </w:r>
    </w:p>
    <w:p>
      <w:pPr>
        <w:pStyle w:val="Normal"/>
        <w:framePr w:w="344" w:hAnchor="page" w:vAnchor="page" w:x="856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807 </w:t>
      </w:r>
    </w:p>
    <w:p>
      <w:pPr>
        <w:pStyle w:val="Normal"/>
        <w:framePr w:w="633" w:hAnchor="page" w:vAnchor="page" w:x="1167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156 </w:t>
      </w:r>
    </w:p>
    <w:p>
      <w:pPr>
        <w:pStyle w:val="Normal"/>
        <w:framePr w:w="4166" w:hAnchor="page" w:vAnchor="page" w:x="66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accounts payable and accruals</w:t>
      </w:r>
    </w:p>
    <w:p>
      <w:pPr>
        <w:pStyle w:val="Normal"/>
        <w:framePr w:w="344" w:hAnchor="page" w:vAnchor="page" w:x="8565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1022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(3,391)  </w:t>
      </w:r>
    </w:p>
    <w:p>
      <w:pPr>
        <w:pStyle w:val="Normal"/>
        <w:framePr w:w="1076" w:hAnchor="page" w:vAnchor="page" w:x="11370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(12,028) </w:t>
      </w:r>
    </w:p>
    <w:p>
      <w:pPr>
        <w:pStyle w:val="Normal"/>
        <w:framePr w:w="5548" w:hAnchor="page" w:vAnchor="page" w:x="662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customer accounts and amounts due to banks</w:t>
      </w:r>
    </w:p>
    <w:p>
      <w:pPr>
        <w:pStyle w:val="Normal"/>
        <w:framePr w:w="344" w:hAnchor="page" w:vAnchor="page" w:x="8565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38" w:hAnchor="page" w:vAnchor="page" w:x="1012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(12,441)  </w:t>
      </w:r>
    </w:p>
    <w:p>
      <w:pPr>
        <w:pStyle w:val="Normal"/>
        <w:framePr w:w="960" w:hAnchor="page" w:vAnchor="page" w:x="1146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(4,257) </w:t>
      </w:r>
    </w:p>
    <w:p>
      <w:pPr>
        <w:pStyle w:val="Normal"/>
        <w:framePr w:w="3382" w:hAnchor="page" w:vAnchor="page" w:x="662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(Increase)/decrease in other assets</w:t>
      </w:r>
    </w:p>
    <w:p>
      <w:pPr>
        <w:pStyle w:val="Normal"/>
        <w:framePr w:w="344" w:hAnchor="page" w:vAnchor="page" w:x="8565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463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 </w:t>
      </w:r>
    </w:p>
    <w:p>
      <w:pPr>
        <w:pStyle w:val="Normal"/>
        <w:framePr w:w="624" w:hAnchor="page" w:vAnchor="page" w:x="11682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311 </w:t>
      </w:r>
    </w:p>
    <w:p>
      <w:pPr>
        <w:pStyle w:val="Normal"/>
        <w:framePr w:w="3857" w:hAnchor="page" w:vAnchor="page" w:x="662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trade and other receivables</w:t>
      </w:r>
    </w:p>
    <w:p>
      <w:pPr>
        <w:pStyle w:val="Normal"/>
        <w:framePr w:w="344" w:hAnchor="page" w:vAnchor="page" w:x="8565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28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1,218 </w:t>
      </w:r>
    </w:p>
    <w:p>
      <w:pPr>
        <w:pStyle w:val="Normal"/>
        <w:framePr w:w="806" w:hAnchor="page" w:vAnchor="page" w:x="11531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1,687 </w:t>
      </w:r>
    </w:p>
    <w:p>
      <w:pPr>
        <w:pStyle w:val="Normal"/>
        <w:framePr w:w="4258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Changes in operating assets and liabilities:</w:t>
      </w:r>
    </w:p>
    <w:p>
      <w:pPr>
        <w:pStyle w:val="Normal"/>
        <w:framePr w:w="344" w:hAnchor="page" w:vAnchor="page" w:x="8565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5" w:hAnchor="page" w:vAnchor="page" w:x="662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8565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0527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17" w:hAnchor="page" w:vAnchor="page" w:x="11771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3292" w:hAnchor="page" w:vAnchor="page" w:x="662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856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1771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330" w:hAnchor="page" w:vAnchor="page" w:x="662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856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438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633" w:hAnchor="page" w:vAnchor="page" w:x="10431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167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361" w:hAnchor="page" w:vAnchor="page" w:x="662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(gain) / loss of an associate and a joint venture</w:t>
      </w:r>
    </w:p>
    <w:p>
      <w:pPr>
        <w:pStyle w:val="Normal"/>
        <w:framePr w:w="344" w:hAnchor="page" w:vAnchor="page" w:x="8565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341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  </w:t>
      </w:r>
    </w:p>
    <w:p>
      <w:pPr>
        <w:pStyle w:val="Normal"/>
        <w:framePr w:w="849" w:hAnchor="page" w:vAnchor="page" w:x="10367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 </w:t>
      </w:r>
    </w:p>
    <w:p>
      <w:pPr>
        <w:pStyle w:val="Normal"/>
        <w:framePr w:w="787" w:hAnchor="page" w:vAnchor="page" w:x="11611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(306) </w:t>
      </w:r>
    </w:p>
    <w:p>
      <w:pPr>
        <w:pStyle w:val="Normal"/>
        <w:framePr w:w="2027" w:hAnchor="page" w:vAnchor="page" w:x="662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1576" w:hAnchor="page" w:vAnchor="page" w:x="856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4, 6, 7, 8   </w:t>
      </w:r>
    </w:p>
    <w:p>
      <w:pPr>
        <w:pStyle w:val="Normal"/>
        <w:framePr w:w="633" w:hAnchor="page" w:vAnchor="page" w:x="10431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810 </w:t>
      </w:r>
    </w:p>
    <w:p>
      <w:pPr>
        <w:pStyle w:val="Normal"/>
        <w:framePr w:w="633" w:hAnchor="page" w:vAnchor="page" w:x="1167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2059" w:hAnchor="page" w:vAnchor="page" w:x="662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income, net</w:t>
      </w:r>
    </w:p>
    <w:p>
      <w:pPr>
        <w:pStyle w:val="Normal"/>
        <w:framePr w:w="344" w:hAnchor="page" w:vAnchor="page" w:x="8565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341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1022" w:hAnchor="page" w:vAnchor="page" w:x="10222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(1,595)  </w:t>
      </w:r>
    </w:p>
    <w:p>
      <w:pPr>
        <w:pStyle w:val="Normal"/>
        <w:framePr w:w="960" w:hAnchor="page" w:vAnchor="page" w:x="1146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(1,069) </w:t>
      </w:r>
    </w:p>
    <w:p>
      <w:pPr>
        <w:pStyle w:val="Normal"/>
        <w:framePr w:w="2695" w:hAnchor="page" w:vAnchor="page" w:x="662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loss, net</w:t>
      </w:r>
    </w:p>
    <w:p>
      <w:pPr>
        <w:pStyle w:val="Normal"/>
        <w:framePr w:w="344" w:hAnchor="page" w:vAnchor="page" w:x="8565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255 </w:t>
      </w:r>
    </w:p>
    <w:p>
      <w:pPr>
        <w:pStyle w:val="Normal"/>
        <w:framePr w:w="517" w:hAnchor="page" w:vAnchor="page" w:x="11771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3042" w:hAnchor="page" w:vAnchor="page" w:x="662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856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31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633" w:hAnchor="page" w:vAnchor="page" w:x="1167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571 </w:t>
      </w:r>
    </w:p>
    <w:p>
      <w:pPr>
        <w:pStyle w:val="Normal"/>
        <w:framePr w:w="10291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Adjustments to reconcile profit before tax to net cash flows (used in) /generated from operating activities: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51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21" w:hAnchor="page" w:vAnchor="page" w:x="8565" w:y="38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2" w:y="38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8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4,599</w:t>
      </w:r>
    </w:p>
    <w:p>
      <w:pPr>
        <w:pStyle w:val="Normal"/>
        <w:framePr w:w="749" w:hAnchor="page" w:vAnchor="page" w:x="11531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6,243</w:t>
      </w:r>
    </w:p>
    <w:p>
      <w:pPr>
        <w:pStyle w:val="Normal"/>
        <w:framePr w:w="4424" w:hAnchor="page" w:vAnchor="page" w:x="27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before tax from discontinued operations</w:t>
      </w:r>
    </w:p>
    <w:p>
      <w:pPr>
        <w:pStyle w:val="Normal"/>
        <w:framePr w:w="344" w:hAnchor="page" w:vAnchor="page" w:x="856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438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1022" w:hAnchor="page" w:vAnchor="page" w:x="10222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(2,244)  </w:t>
      </w:r>
    </w:p>
    <w:p>
      <w:pPr>
        <w:pStyle w:val="Normal"/>
        <w:framePr w:w="633" w:hAnchor="page" w:vAnchor="page" w:x="1167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321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344" w:hAnchor="page" w:vAnchor="page" w:x="8565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28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6,843 </w:t>
      </w:r>
    </w:p>
    <w:p>
      <w:pPr>
        <w:pStyle w:val="Normal"/>
        <w:framePr w:w="806" w:hAnchor="page" w:vAnchor="page" w:x="11531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6,243 </w:t>
      </w:r>
    </w:p>
    <w:p>
      <w:pPr>
        <w:pStyle w:val="Normal"/>
        <w:framePr w:w="2175" w:hAnchor="page" w:vAnchor="page" w:x="276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activities</w:t>
      </w:r>
    </w:p>
    <w:p>
      <w:pPr>
        <w:pStyle w:val="Normal"/>
        <w:framePr w:w="344" w:hAnchor="page" w:vAnchor="page" w:x="8565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92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8565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22" w:hAnchor="page" w:vAnchor="page" w:x="8981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273" w:hAnchor="page" w:vAnchor="page" w:x="9592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824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1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856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9592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906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5407" w:hAnchor="page" w:vAnchor="page" w:x="4020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cash flows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7pt;margin-top:1pt;z-index:-1675505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12.8pt;margin-top:1pt;z-index:-167550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12.8pt;margin-top:2.45pt;z-index:-1675504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97.95pt;margin-top:1pt;z-index:-167550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12.8pt;margin-top:1pt;z-index:-1675504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2.8pt;margin-top:157.25pt;z-index:-16755036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427.25pt;margin-top:157.25pt;z-index:-167550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438.8pt;margin-top:157.25pt;z-index:-16755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441.7pt;margin-top:157.25pt;z-index:-1675502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75.7pt;margin-top:157.25pt;z-index:-167550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78.6pt;margin-top:157.25pt;z-index:-167550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90.15pt;margin-top:157.25pt;z-index:-167550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93.8pt;margin-top:157.25pt;z-index:-167550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535pt;margin-top:157.25pt;z-index:-167550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540.8pt;margin-top:157.25pt;z-index:-167550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551.65pt;margin-top:157.25pt;z-index:-167549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555.25pt;margin-top:157.25pt;z-index:-1675499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597.2pt;margin-top:157.25pt;z-index:-16754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12.8pt;margin-top:180.4pt;z-index:-16754984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427.25pt;margin-top:180.4pt;z-index:-167549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438.8pt;margin-top:180.4pt;z-index:-16754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441.7pt;margin-top:180.4pt;z-index:-167549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475.7pt;margin-top:180.4pt;z-index:-16754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478.6pt;margin-top:180.4pt;z-index:-1675496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490.15pt;margin-top:180.4pt;z-index:-167549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493.8pt;margin-top:180.4pt;z-index:-167549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35pt;margin-top:180.4pt;z-index:-16754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540.8pt;margin-top:180.4pt;z-index:-167549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51.65pt;margin-top:180.4pt;z-index:-167549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55.25pt;margin-top:180.4pt;z-index:-1675494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597.2pt;margin-top:180.4pt;z-index:-16754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12.8pt;margin-top:204.95pt;z-index:-16754932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427.25pt;margin-top:204.95pt;z-index:-167549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438.8pt;margin-top:204.95pt;z-index:-16754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441.7pt;margin-top:204.95pt;z-index:-1675492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475.7pt;margin-top:204.95pt;z-index:-16754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478.6pt;margin-top:204.95pt;z-index:-167549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490.15pt;margin-top:204.95pt;z-index:-167549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493.8pt;margin-top:204.95pt;z-index:-167549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35pt;margin-top:204.95pt;z-index:-167549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540.8pt;margin-top:204.95pt;z-index:-167548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551.65pt;margin-top:204.95pt;z-index:-167548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555.25pt;margin-top:204.95pt;z-index:-167548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597.2pt;margin-top:204.95pt;z-index:-16754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12.8pt;margin-top:228.1pt;z-index:-16754880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427.25pt;margin-top:228.1pt;z-index:-167548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438.8pt;margin-top:228.1pt;z-index:-16754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441.7pt;margin-top:228.1pt;z-index:-1675486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75.7pt;margin-top:228.1pt;z-index:-16754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78.6pt;margin-top:228.1pt;z-index:-167548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490.15pt;margin-top:228.1pt;z-index:-167548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493.8pt;margin-top:228.1pt;z-index:-167548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35pt;margin-top:228.1pt;z-index:-16754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40.8pt;margin-top:228.1pt;z-index:-167548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51.65pt;margin-top:228.1pt;z-index:-167548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555.25pt;margin-top:228.1pt;z-index:-167548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597.2pt;margin-top:228.1pt;z-index:-16754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12.8pt;margin-top:251.25pt;z-index:-16754828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427.25pt;margin-top:251.25pt;z-index:-167548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438.8pt;margin-top:251.25pt;z-index:-16754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41.7pt;margin-top:251.25pt;z-index:-1675481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75.7pt;margin-top:251.25pt;z-index:-167548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478.6pt;margin-top:251.25pt;z-index:-167548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90.15pt;margin-top:251.25pt;z-index:-167548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493.8pt;margin-top:251.25pt;z-index:-167548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535pt;margin-top:251.25pt;z-index:-16754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540.8pt;margin-top:251.25pt;z-index:-167547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551.65pt;margin-top:251.25pt;z-index:-167547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55.25pt;margin-top:251.25pt;z-index:-167547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597.2pt;margin-top:251.25pt;z-index:-16754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12.8pt;margin-top:274.4pt;z-index:-16754776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427.25pt;margin-top:274.4pt;z-index:-167547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438.8pt;margin-top:274.4pt;z-index:-16754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41.7pt;margin-top:274.4pt;z-index:-167547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475.7pt;margin-top:274.4pt;z-index:-16754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478.6pt;margin-top:274.4pt;z-index:-167547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90.15pt;margin-top:274.4pt;z-index:-167547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93.8pt;margin-top:274.4pt;z-index:-167547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535pt;margin-top:274.4pt;z-index:-16754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540.8pt;margin-top:274.4pt;z-index:-167547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51.65pt;margin-top:274.4pt;z-index:-167547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55.25pt;margin-top:274.4pt;z-index:-1675473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597.2pt;margin-top:274.4pt;z-index:-16754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12.8pt;margin-top:297.55pt;z-index:-16754724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427.25pt;margin-top:297.55pt;z-index:-167547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38.8pt;margin-top:297.55pt;z-index:-16754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41.7pt;margin-top:297.55pt;z-index:-167547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475.7pt;margin-top:297.55pt;z-index:-16754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478.6pt;margin-top:297.55pt;z-index:-167547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490.15pt;margin-top:297.55pt;z-index:-167547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493.8pt;margin-top:297.55pt;z-index:-167546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535pt;margin-top:297.55pt;z-index:-16754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540.8pt;margin-top:297.55pt;z-index:-167546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551.65pt;margin-top:297.55pt;z-index:-167546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555.25pt;margin-top:297.55pt;z-index:-167546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597.2pt;margin-top:297.55pt;z-index:-16754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12.8pt;margin-top:320.7pt;z-index:-16754672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27.25pt;margin-top:320.7pt;z-index:-167546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438.8pt;margin-top:320.7pt;z-index:-16754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441.7pt;margin-top:320.7pt;z-index:-1675466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475.7pt;margin-top:320.7pt;z-index:-16754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478.6pt;margin-top:320.7pt;z-index:-167546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490.15pt;margin-top:320.7pt;z-index:-167546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93.8pt;margin-top:320.7pt;z-index:-167546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535pt;margin-top:320.7pt;z-index:-16754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540.8pt;margin-top:320.7pt;z-index:-167546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551.65pt;margin-top:320.7pt;z-index:-167546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555.25pt;margin-top:320.7pt;z-index:-1675462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597.2pt;margin-top:320.7pt;z-index:-16754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12.8pt;margin-top:343.85pt;z-index:-16754620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427.25pt;margin-top:343.85pt;z-index:-167546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438.8pt;margin-top:343.85pt;z-index:-167546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441.7pt;margin-top:343.85pt;z-index:-1675460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475.7pt;margin-top:343.85pt;z-index:-167546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478.6pt;margin-top:343.85pt;z-index:-167546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490.15pt;margin-top:343.85pt;z-index:-167545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493.8pt;margin-top:343.85pt;z-index:-167545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535pt;margin-top:343.85pt;z-index:-16754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540.8pt;margin-top:343.85pt;z-index:-167545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551.65pt;margin-top:343.85pt;z-index:-167545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555.25pt;margin-top:343.85pt;z-index:-167545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597.2pt;margin-top:343.85pt;z-index:-167545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12.8pt;margin-top:367pt;z-index:-16754568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427.25pt;margin-top:367pt;z-index:-1675456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438.8pt;margin-top:367pt;z-index:-167545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441.7pt;margin-top:367pt;z-index:-1675455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475.7pt;margin-top:367pt;z-index:-167545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478.6pt;margin-top:367pt;z-index:-167545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490.15pt;margin-top:367pt;z-index:-167545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493.8pt;margin-top:367pt;z-index:-167545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535pt;margin-top:367pt;z-index:-16754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540.8pt;margin-top:367pt;z-index:-167545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551.65pt;margin-top:367pt;z-index:-167545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555.25pt;margin-top:367pt;z-index:-1675452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597.2pt;margin-top:367pt;z-index:-167545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12.8pt;margin-top:391.6pt;z-index:-16754516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427.25pt;margin-top:391.6pt;z-index:-167545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38.8pt;margin-top:391.6pt;z-index:-16754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41.7pt;margin-top:391.6pt;z-index:-167545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75.7pt;margin-top:391.6pt;z-index:-16754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78.6pt;margin-top:391.6pt;z-index:-167544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490.15pt;margin-top:391.6pt;z-index:-167544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493.8pt;margin-top:391.6pt;z-index:-167544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535pt;margin-top:391.6pt;z-index:-16754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40.8pt;margin-top:391.6pt;z-index:-167544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551.65pt;margin-top:391.6pt;z-index:-167544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555.25pt;margin-top:391.6pt;z-index:-167544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597.2pt;margin-top:391.6pt;z-index:-16754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12.8pt;margin-top:414.75pt;z-index:-16754464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27.25pt;margin-top:414.75pt;z-index:-167544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438.8pt;margin-top:414.75pt;z-index:-16754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441.7pt;margin-top:414.75pt;z-index:-1675445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475.7pt;margin-top:414.75pt;z-index:-16754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78.6pt;margin-top:414.75pt;z-index:-167544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490.15pt;margin-top:414.75pt;z-index:-167544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493.8pt;margin-top:414.75pt;z-index:-167544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535pt;margin-top:414.75pt;z-index:-16754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540.8pt;margin-top:414.75pt;z-index:-167544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551.65pt;margin-top:414.75pt;z-index:-167544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555.25pt;margin-top:414.75pt;z-index:-167544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597.2pt;margin-top:414.75pt;z-index:-16754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12.8pt;margin-top:440.75pt;z-index:-16754412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427.25pt;margin-top:440.75pt;z-index:-167544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438.8pt;margin-top:440.75pt;z-index:-167544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441.7pt;margin-top:440.75pt;z-index:-1675440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75.7pt;margin-top:440.75pt;z-index:-16754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478.6pt;margin-top:440.75pt;z-index:-167543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490.15pt;margin-top:440.75pt;z-index:-167543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493.8pt;margin-top:440.75pt;z-index:-167543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535pt;margin-top:440.75pt;z-index:-167543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540.8pt;margin-top:440.75pt;z-index:-16754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551.65pt;margin-top:440.75pt;z-index:-167543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555.25pt;margin-top:440.75pt;z-index:-167543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597.2pt;margin-top:440.75pt;z-index:-16754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12.8pt;margin-top:463.9pt;z-index:-16754360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427.25pt;margin-top:463.9pt;z-index:-167543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438.8pt;margin-top:463.9pt;z-index:-16754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441.7pt;margin-top:463.9pt;z-index:-167543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475.7pt;margin-top:463.9pt;z-index:-167543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478.6pt;margin-top:463.9pt;z-index:-167543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490.15pt;margin-top:463.9pt;z-index:-167543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493.8pt;margin-top:463.9pt;z-index:-167543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535pt;margin-top:463.9pt;z-index:-16754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540.8pt;margin-top:463.9pt;z-index:-167543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51.65pt;margin-top:463.9pt;z-index:-167543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55.25pt;margin-top:463.9pt;z-index:-167543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597.2pt;margin-top:463.9pt;z-index:-16754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12.8pt;margin-top:487.05pt;z-index:-16754308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427.25pt;margin-top:487.05pt;z-index:-167543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438.8pt;margin-top:487.05pt;z-index:-16754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41.7pt;margin-top:487.05pt;z-index:-167542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75.7pt;margin-top:487.05pt;z-index:-16754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78.6pt;margin-top:487.05pt;z-index:-1675428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90.15pt;margin-top:487.05pt;z-index:-167542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493.8pt;margin-top:487.05pt;z-index:-167542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35pt;margin-top:487.05pt;z-index:-16754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540.8pt;margin-top:487.05pt;z-index:-167542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51.65pt;margin-top:487.05pt;z-index:-167542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55.25pt;margin-top:487.05pt;z-index:-1675426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97.2pt;margin-top:487.05pt;z-index:-16754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12.8pt;margin-top:510.2pt;z-index:-16754256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427.25pt;margin-top:510.2pt;z-index:-167542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438.8pt;margin-top:510.2pt;z-index:-16754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41.7pt;margin-top:510.2pt;z-index:-1675424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475.7pt;margin-top:510.2pt;z-index:-167542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478.6pt;margin-top:510.2pt;z-index:-167542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490.15pt;margin-top:510.2pt;z-index:-167542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493.8pt;margin-top:510.2pt;z-index:-167542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35pt;margin-top:510.2pt;z-index:-16754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540.8pt;margin-top:510.2pt;z-index:-167542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51.65pt;margin-top:510.2pt;z-index:-167542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555.25pt;margin-top:510.2pt;z-index:-167542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597.2pt;margin-top:510.2pt;z-index:-16754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12.8pt;margin-top:533.35pt;z-index:-16754204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427.25pt;margin-top:533.35pt;z-index:-167542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438.8pt;margin-top:533.35pt;z-index:-16754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441.7pt;margin-top:533.35pt;z-index:-1675419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475.7pt;margin-top:533.35pt;z-index:-16754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478.6pt;margin-top:533.35pt;z-index:-1675418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490.15pt;margin-top:533.35pt;z-index:-167541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93.8pt;margin-top:533.35pt;z-index:-167541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535pt;margin-top:533.35pt;z-index:-16754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540.8pt;margin-top:533.35pt;z-index:-167541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551.65pt;margin-top:533.35pt;z-index:-167541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555.25pt;margin-top:533.35pt;z-index:-1675416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597.2pt;margin-top:533.35pt;z-index:-16754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12.8pt;margin-top:559.4pt;z-index:-16754152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27.25pt;margin-top:559.4pt;z-index:-167541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438.8pt;margin-top:559.4pt;z-index:-16754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441.7pt;margin-top:559.4pt;z-index:-1675414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75.7pt;margin-top:559.4pt;z-index:-16754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478.6pt;margin-top:559.4pt;z-index:-167541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490.15pt;margin-top:559.4pt;z-index:-167541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493.8pt;margin-top:559.4pt;z-index:-167541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535pt;margin-top:559.4pt;z-index:-16754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540.8pt;margin-top:559.4pt;z-index:-167541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551.65pt;margin-top:559.4pt;z-index:-167541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555.25pt;margin-top:559.4pt;z-index:-1675410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597.2pt;margin-top:559.4pt;z-index:-16754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12.8pt;margin-top:582.55pt;z-index:-16754100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427.25pt;margin-top:582.55pt;z-index:-167540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438.8pt;margin-top:582.55pt;z-index:-16754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41.7pt;margin-top:582.55pt;z-index:-167540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475.7pt;margin-top:582.55pt;z-index:-16754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478.6pt;margin-top:582.55pt;z-index:-167540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490.15pt;margin-top:582.55pt;z-index:-167540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493.8pt;margin-top:582.55pt;z-index:-167540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35pt;margin-top:582.55pt;z-index:-16754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540.8pt;margin-top:582.55pt;z-index:-167540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551.65pt;margin-top:582.55pt;z-index:-167540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555.25pt;margin-top:582.55pt;z-index:-1675405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597.2pt;margin-top:582.55pt;z-index:-16754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12.8pt;margin-top:605.7pt;z-index:-16754048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427.25pt;margin-top:605.7pt;z-index:-167540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438.8pt;margin-top:605.7pt;z-index:-16754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441.7pt;margin-top:605.7pt;z-index:-167540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475.7pt;margin-top:605.7pt;z-index:-16754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478.6pt;margin-top:605.7pt;z-index:-167540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490.15pt;margin-top:605.7pt;z-index:-167540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493.8pt;margin-top:605.7pt;z-index:-167540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535pt;margin-top:605.7pt;z-index:-16754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540.8pt;margin-top:605.7pt;z-index:-167540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551.65pt;margin-top:605.7pt;z-index:-167540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555.25pt;margin-top:605.7pt;z-index:-167540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597.2pt;margin-top:605.7pt;z-index:-16754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12.8pt;margin-top:630.3pt;z-index:-16753996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427.25pt;margin-top:630.3pt;z-index:-167539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438.8pt;margin-top:630.3pt;z-index:-167539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41.7pt;margin-top:630.3pt;z-index:-1675398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75.7pt;margin-top:630.3pt;z-index:-167539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78.6pt;margin-top:630.3pt;z-index:-167539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490.15pt;margin-top:630.3pt;z-index:-167539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493.8pt;margin-top:630.3pt;z-index:-167539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35pt;margin-top:630.3pt;z-index:-16753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540.8pt;margin-top:630.3pt;z-index:-167539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51.65pt;margin-top:630.3pt;z-index:-167539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55.25pt;margin-top:630.3pt;z-index:-167539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597.2pt;margin-top:630.3pt;z-index:-16753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12.8pt;margin-top:654.85pt;z-index:-16753944;width:4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427.25pt;margin-top:654.85pt;z-index:-167539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438.8pt;margin-top:654.85pt;z-index:-16753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441.7pt;margin-top:654.85pt;z-index:-167539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75.7pt;margin-top:654.85pt;z-index:-167539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478.6pt;margin-top:654.85pt;z-index:-167539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90.15pt;margin-top:654.85pt;z-index:-167539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493.8pt;margin-top:654.85pt;z-index:-167539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35pt;margin-top:654.85pt;z-index:-16753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540.8pt;margin-top:654.85pt;z-index:-167539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551.65pt;margin-top:654.85pt;z-index:-167539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555.25pt;margin-top:654.85pt;z-index:-1675390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597.2pt;margin-top:654.85pt;z-index:-16753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490.15pt;margin-top:191.95pt;z-index:-167538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493.8pt;margin-top:191.95pt;z-index:-167538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551.65pt;margin-top:191.95pt;z-index:-167538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555.25pt;margin-top:191.95pt;z-index:-1675388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90.15pt;margin-top:378.55pt;z-index:-167538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493.8pt;margin-top:378.55pt;z-index:-167538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551.65pt;margin-top:378.55pt;z-index:-167538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555.25pt;margin-top:378.55pt;z-index:-1675386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490.15pt;margin-top:426.3pt;z-index:-167538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493.8pt;margin-top:426.3pt;z-index:-167538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551.65pt;margin-top:426.3pt;z-index:-167538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555.25pt;margin-top:426.3pt;z-index:-167538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490.15pt;margin-top:439.3pt;z-index:-167538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493.8pt;margin-top:439.3pt;z-index:-167538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551.65pt;margin-top:439.3pt;z-index:-167538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555.25pt;margin-top:439.3pt;z-index:-1675383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90.15pt;margin-top:544.95pt;z-index:-167538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493.8pt;margin-top:544.95pt;z-index:-167538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51.65pt;margin-top:544.95pt;z-index:-167538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555.25pt;margin-top:544.95pt;z-index:-167538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490.15pt;margin-top:557.95pt;z-index:-167538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493.8pt;margin-top:557.95pt;z-index:-167538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551.65pt;margin-top:557.95pt;z-index:-167538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55.25pt;margin-top:557.95pt;z-index:-1675380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490.15pt;margin-top:617.25pt;z-index:-167537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493.8pt;margin-top:617.25pt;z-index:-167537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551.65pt;margin-top:617.25pt;z-index:-167537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555.25pt;margin-top:617.25pt;z-index:-1675378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490.15pt;margin-top:641.85pt;z-index:-167537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493.8pt;margin-top:641.85pt;z-index:-167537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551.65pt;margin-top:641.85pt;z-index:-167537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555.25pt;margin-top:641.85pt;z-index:-1675376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90.15pt;margin-top:666.45pt;z-index:-167537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93.8pt;margin-top:666.45pt;z-index:-167537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551.65pt;margin-top:666.45pt;z-index:-167537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55.25pt;margin-top:666.45pt;z-index:-167537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490.15pt;margin-top:679.45pt;z-index:-167537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490.15pt;margin-top:680.9pt;z-index:-167537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493.8pt;margin-top:679.45pt;z-index:-167537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493.8pt;margin-top:680.9pt;z-index:-167537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551.65pt;margin-top:679.45pt;z-index:-167537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551.65pt;margin-top:680.9pt;z-index:-167537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555.25pt;margin-top:679.45pt;z-index:-1675372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555.25pt;margin-top:680.9pt;z-index:-167537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555.25pt;margin-top:157.25pt;z-index:-167537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493.8pt;margin-top:157.25pt;z-index:-167537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441.7pt;margin-top:157.25pt;z-index:-1675370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51.65pt;margin-top:148.55pt;z-index:-16753704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551.65pt;margin-top:157.25pt;z-index:-16753700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540.8pt;margin-top:148.55pt;z-index:-1675369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535pt;margin-top:148.55pt;z-index:-167536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490.15pt;margin-top:157.25pt;z-index:-167536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438.8pt;margin-top:157.25pt;z-index:-1675368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490.15pt;margin-top:148.55pt;z-index:-16753680;width:109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2.8pt;margin-top:28.5pt;z-index:-167536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</w:p>
    <w:p>
      <w:pPr>
        <w:pStyle w:val="Normal"/>
        <w:framePr w:w="549" w:hAnchor="page" w:vAnchor="page" w:x="6044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F-5</w:t>
      </w:r>
    </w:p>
    <w:p>
      <w:pPr>
        <w:pStyle w:val="Normal"/>
        <w:framePr w:w="10291" w:hAnchor="page" w:vAnchor="page" w:x="1985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1385" w:hAnchor="page" w:vAnchor="page" w:x="469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(unaudited)</w:t>
      </w:r>
    </w:p>
    <w:p>
      <w:pPr>
        <w:pStyle w:val="Normal"/>
        <w:framePr w:w="1397" w:hAnchor="page" w:vAnchor="page" w:x="3560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62,430,834 </w:t>
      </w:r>
    </w:p>
    <w:p>
      <w:pPr>
        <w:pStyle w:val="Normal"/>
        <w:framePr w:w="401" w:hAnchor="page" w:vAnchor="page" w:x="5069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45" w:hAnchor="page" w:vAnchor="page" w:x="5571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1,876    12,068     2,582     16,730 </w:t>
      </w:r>
    </w:p>
    <w:p>
      <w:pPr>
        <w:pStyle w:val="Normal"/>
        <w:framePr w:w="1570" w:hAnchor="page" w:vAnchor="page" w:x="8869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530     33,787 </w:t>
      </w:r>
    </w:p>
    <w:p>
      <w:pPr>
        <w:pStyle w:val="Normal"/>
        <w:framePr w:w="1455" w:hAnchor="page" w:vAnchor="page" w:x="10990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64     33,851 </w:t>
      </w:r>
    </w:p>
    <w:p>
      <w:pPr>
        <w:pStyle w:val="Normal"/>
        <w:framePr w:w="2927" w:hAnchor="page" w:vAnchor="page" w:x="276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June 30, 2021</w:t>
      </w:r>
    </w:p>
    <w:p>
      <w:pPr>
        <w:pStyle w:val="Normal"/>
        <w:framePr w:w="755" w:hAnchor="page" w:vAnchor="page" w:x="2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702" w:hAnchor="page" w:vAnchor="page" w:x="419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8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15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453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17" w:hAnchor="page" w:vAnchor="page" w:x="7261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 </w:t>
      </w:r>
    </w:p>
    <w:p>
      <w:pPr>
        <w:pStyle w:val="Normal"/>
        <w:framePr w:w="633" w:hAnchor="page" w:vAnchor="page" w:x="791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869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17" w:hAnchor="page" w:vAnchor="page" w:x="9779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 </w:t>
      </w:r>
    </w:p>
    <w:p>
      <w:pPr>
        <w:pStyle w:val="Normal"/>
        <w:framePr w:w="633" w:hAnchor="page" w:vAnchor="page" w:x="1089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55" w:hAnchor="page" w:vAnchor="page" w:x="1180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999" w:hAnchor="page" w:vAnchor="page" w:x="469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interests</w:t>
      </w:r>
    </w:p>
    <w:p>
      <w:pPr>
        <w:pStyle w:val="Normal"/>
        <w:framePr w:w="702" w:hAnchor="page" w:vAnchor="page" w:x="419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8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15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453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33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14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869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650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92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(58)  </w:t>
      </w:r>
    </w:p>
    <w:p>
      <w:pPr>
        <w:pStyle w:val="Normal"/>
        <w:framePr w:w="671" w:hAnchor="page" w:vAnchor="page" w:x="11707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(58) </w:t>
      </w:r>
    </w:p>
    <w:p>
      <w:pPr>
        <w:pStyle w:val="Normal"/>
        <w:framePr w:w="2914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to non-controlling</w:t>
      </w:r>
    </w:p>
    <w:p>
      <w:pPr>
        <w:pStyle w:val="Normal"/>
        <w:framePr w:w="1179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</w:t>
      </w:r>
    </w:p>
    <w:p>
      <w:pPr>
        <w:pStyle w:val="Normal"/>
        <w:framePr w:w="587" w:hAnchor="page" w:vAnchor="page" w:x="3237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</w:t>
      </w:r>
    </w:p>
    <w:p>
      <w:pPr>
        <w:pStyle w:val="Normal"/>
        <w:framePr w:w="702" w:hAnchor="page" w:vAnchor="page" w:x="419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8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15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45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3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7705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(2,433)  </w:t>
      </w:r>
    </w:p>
    <w:p>
      <w:pPr>
        <w:pStyle w:val="Normal"/>
        <w:framePr w:w="1022" w:hAnchor="page" w:vAnchor="page" w:x="9441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(2,433)  </w:t>
      </w:r>
    </w:p>
    <w:p>
      <w:pPr>
        <w:pStyle w:val="Normal"/>
        <w:framePr w:w="633" w:hAnchor="page" w:vAnchor="page" w:x="10894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960" w:hAnchor="page" w:vAnchor="page" w:x="1146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(2,433) </w:t>
      </w:r>
    </w:p>
    <w:p>
      <w:pPr>
        <w:pStyle w:val="Normal"/>
        <w:framePr w:w="2014" w:hAnchor="page" w:vAnchor="page" w:x="27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Exercise of options</w:t>
      </w:r>
    </w:p>
    <w:p>
      <w:pPr>
        <w:pStyle w:val="Normal"/>
        <w:framePr w:w="991" w:hAnchor="page" w:vAnchor="page" w:x="3955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52,002  </w:t>
      </w:r>
    </w:p>
    <w:p>
      <w:pPr>
        <w:pStyle w:val="Normal"/>
        <w:framePr w:w="702" w:hAnchor="page" w:vAnchor="page" w:x="487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15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453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33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14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869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650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94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459" w:hAnchor="page" w:vAnchor="page" w:x="419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87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15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453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344" w:hAnchor="page" w:vAnchor="page" w:x="732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459" w:hAnchor="page" w:vAnchor="page" w:x="7914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8869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344" w:hAnchor="page" w:vAnchor="page" w:x="9843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459" w:hAnchor="page" w:vAnchor="page" w:x="10894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344" w:hAnchor="page" w:vAnchor="page" w:x="11868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3030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</w:t>
      </w:r>
    </w:p>
    <w:p>
      <w:pPr>
        <w:pStyle w:val="Normal"/>
        <w:framePr w:w="459" w:hAnchor="page" w:vAnchor="page" w:x="419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8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15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453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133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7769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4,561</w:t>
      </w:r>
    </w:p>
    <w:p>
      <w:pPr>
        <w:pStyle w:val="Normal"/>
        <w:framePr w:w="1474" w:hAnchor="page" w:vAnchor="page" w:x="8901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(24)      4,537</w:t>
      </w:r>
    </w:p>
    <w:p>
      <w:pPr>
        <w:pStyle w:val="Normal"/>
        <w:framePr w:w="459" w:hAnchor="page" w:vAnchor="page" w:x="10990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</w:t>
      </w:r>
    </w:p>
    <w:p>
      <w:pPr>
        <w:pStyle w:val="Normal"/>
        <w:framePr w:w="749" w:hAnchor="page" w:vAnchor="page" w:x="11531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4,563</w:t>
      </w:r>
    </w:p>
    <w:p>
      <w:pPr>
        <w:pStyle w:val="Normal"/>
        <w:framePr w:w="2849" w:hAnchor="page" w:vAnchor="page" w:x="662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</w:t>
      </w:r>
    </w:p>
    <w:p>
      <w:pPr>
        <w:pStyle w:val="Normal"/>
        <w:framePr w:w="702" w:hAnchor="page" w:vAnchor="page" w:x="419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87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15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45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3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14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8901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 </w:t>
      </w:r>
    </w:p>
    <w:p>
      <w:pPr>
        <w:pStyle w:val="Normal"/>
        <w:framePr w:w="733" w:hAnchor="page" w:vAnchor="page" w:x="9682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 </w:t>
      </w:r>
    </w:p>
    <w:p>
      <w:pPr>
        <w:pStyle w:val="Normal"/>
        <w:framePr w:w="633" w:hAnchor="page" w:vAnchor="page" w:x="10894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71" w:hAnchor="page" w:vAnchor="page" w:x="11707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</w:t>
      </w:r>
    </w:p>
    <w:p>
      <w:pPr>
        <w:pStyle w:val="Normal"/>
        <w:framePr w:w="3016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comprehensive income:</w:t>
      </w:r>
    </w:p>
    <w:p>
      <w:pPr>
        <w:pStyle w:val="Normal"/>
        <w:framePr w:w="2072" w:hAnchor="page" w:vAnchor="page" w:x="2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for the period</w:t>
      </w:r>
    </w:p>
    <w:p>
      <w:pPr>
        <w:pStyle w:val="Normal"/>
        <w:framePr w:w="459" w:hAnchor="page" w:vAnchor="page" w:x="419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8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1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45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13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7769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4,561</w:t>
      </w:r>
    </w:p>
    <w:p>
      <w:pPr>
        <w:pStyle w:val="Normal"/>
        <w:framePr w:w="459" w:hAnchor="page" w:vAnchor="page" w:x="8869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950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4,561</w:t>
      </w:r>
    </w:p>
    <w:p>
      <w:pPr>
        <w:pStyle w:val="Normal"/>
        <w:framePr w:w="459" w:hAnchor="page" w:vAnchor="page" w:x="10990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26</w:t>
      </w:r>
    </w:p>
    <w:p>
      <w:pPr>
        <w:pStyle w:val="Normal"/>
        <w:framePr w:w="749" w:hAnchor="page" w:vAnchor="page" w:x="1153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4,587</w:t>
      </w:r>
    </w:p>
    <w:p>
      <w:pPr>
        <w:pStyle w:val="Normal"/>
        <w:framePr w:w="3449" w:hAnchor="page" w:vAnchor="page" w:x="27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December 31, 2020</w:t>
      </w:r>
    </w:p>
    <w:p>
      <w:pPr>
        <w:pStyle w:val="Normal"/>
        <w:framePr w:w="1397" w:hAnchor="page" w:vAnchor="page" w:x="356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62,378,832 </w:t>
      </w:r>
    </w:p>
    <w:p>
      <w:pPr>
        <w:pStyle w:val="Normal"/>
        <w:framePr w:w="401" w:hAnchor="page" w:vAnchor="page" w:x="506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45" w:hAnchor="page" w:vAnchor="page" w:x="5571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1,876    12,068     2,575     14,602 </w:t>
      </w:r>
    </w:p>
    <w:p>
      <w:pPr>
        <w:pStyle w:val="Normal"/>
        <w:framePr w:w="1570" w:hAnchor="page" w:vAnchor="page" w:x="886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554     31,676 </w:t>
      </w:r>
    </w:p>
    <w:p>
      <w:pPr>
        <w:pStyle w:val="Normal"/>
        <w:framePr w:w="1455" w:hAnchor="page" w:vAnchor="page" w:x="1099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96     31,772 </w:t>
      </w:r>
    </w:p>
    <w:p>
      <w:pPr>
        <w:pStyle w:val="Normal"/>
        <w:framePr w:w="622" w:hAnchor="page" w:vAnchor="page" w:x="3057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1116" w:hAnchor="page" w:vAnchor="page" w:x="3633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outstanding</w:t>
      </w:r>
    </w:p>
    <w:p>
      <w:pPr>
        <w:pStyle w:val="Normal"/>
        <w:framePr w:w="828" w:hAnchor="page" w:vAnchor="page" w:x="4621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715" w:hAnchor="page" w:vAnchor="page" w:x="5427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capital</w:t>
      </w:r>
    </w:p>
    <w:p>
      <w:pPr>
        <w:pStyle w:val="Normal"/>
        <w:framePr w:w="910" w:hAnchor="page" w:vAnchor="page" w:x="6136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premium</w:t>
      </w:r>
    </w:p>
    <w:p>
      <w:pPr>
        <w:pStyle w:val="Normal"/>
        <w:framePr w:w="841" w:hAnchor="page" w:vAnchor="page" w:x="6879" w:y="36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 s</w:t>
      </w:r>
    </w:p>
    <w:p>
      <w:pPr>
        <w:pStyle w:val="Normal"/>
        <w:framePr w:w="859" w:hAnchor="page" w:vAnchor="page" w:x="7624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</w:t>
      </w:r>
    </w:p>
    <w:p>
      <w:pPr>
        <w:pStyle w:val="Normal"/>
        <w:framePr w:w="755" w:hAnchor="page" w:vAnchor="page" w:x="8536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</w:t>
      </w:r>
    </w:p>
    <w:p>
      <w:pPr>
        <w:pStyle w:val="Normal"/>
        <w:framePr w:w="584" w:hAnchor="page" w:vAnchor="page" w:x="9474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848" w:hAnchor="page" w:vAnchor="page" w:x="10378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</w:t>
      </w:r>
    </w:p>
    <w:p>
      <w:pPr>
        <w:pStyle w:val="Normal"/>
        <w:framePr w:w="674" w:hAnchor="page" w:vAnchor="page" w:x="11462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equity</w:t>
      </w:r>
    </w:p>
    <w:p>
      <w:pPr>
        <w:pStyle w:val="Normal"/>
        <w:framePr w:w="1023" w:hAnchor="page" w:vAnchor="page" w:x="3678" w:y="34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issued an d</w:t>
      </w:r>
    </w:p>
    <w:p>
      <w:pPr>
        <w:pStyle w:val="Normal"/>
        <w:framePr w:w="746" w:hAnchor="page" w:vAnchor="page" w:x="541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paid-in</w:t>
      </w:r>
    </w:p>
    <w:p>
      <w:pPr>
        <w:pStyle w:val="Normal"/>
        <w:framePr w:w="639" w:hAnchor="page" w:vAnchor="page" w:x="6247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</w:t>
      </w:r>
    </w:p>
    <w:p>
      <w:pPr>
        <w:pStyle w:val="Normal"/>
        <w:framePr w:w="653" w:hAnchor="page" w:vAnchor="page" w:x="6950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889" w:hAnchor="page" w:vAnchor="page" w:x="7611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Retained</w:t>
      </w:r>
    </w:p>
    <w:p>
      <w:pPr>
        <w:pStyle w:val="Normal"/>
        <w:framePr w:w="1091" w:hAnchor="page" w:vAnchor="page" w:x="8395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Translation</w:t>
      </w:r>
    </w:p>
    <w:p>
      <w:pPr>
        <w:pStyle w:val="Normal"/>
        <w:framePr w:w="1430" w:hAnchor="page" w:vAnchor="page" w:x="1013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584" w:hAnchor="page" w:vAnchor="page" w:x="11499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684" w:hAnchor="page" w:vAnchor="page" w:x="3814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shares</w:t>
      </w:r>
    </w:p>
    <w:p>
      <w:pPr>
        <w:pStyle w:val="Normal"/>
        <w:framePr w:w="1023" w:hAnchor="page" w:vAnchor="page" w:x="5299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Additional</w:t>
      </w:r>
    </w:p>
    <w:p>
      <w:pPr>
        <w:pStyle w:val="Normal"/>
        <w:framePr w:w="1035" w:hAnchor="page" w:vAnchor="page" w:x="3666" w:y="31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Number of</w:t>
      </w:r>
    </w:p>
    <w:p>
      <w:pPr>
        <w:pStyle w:val="Normal"/>
        <w:framePr w:w="1220" w:hAnchor="page" w:vAnchor="page" w:x="392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 capital</w:t>
      </w:r>
    </w:p>
    <w:p>
      <w:pPr>
        <w:pStyle w:val="Normal"/>
        <w:framePr w:w="3599" w:hAnchor="page" w:vAnchor="page" w:x="532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 equity holders of the parent</w:t>
      </w:r>
    </w:p>
    <w:p>
      <w:pPr>
        <w:pStyle w:val="Normal"/>
        <w:framePr w:w="4345" w:hAnchor="page" w:vAnchor="page" w:x="4463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rubles, except per share data)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6043" w:hAnchor="page" w:vAnchor="page" w:x="3755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changes in equity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7pt;margin-top:1pt;z-index:-167536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12.8pt;margin-top:1pt;z-index:-167536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12.8pt;margin-top:2.45pt;z-index:-1675366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597.95pt;margin-top:1pt;z-index:-167536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2.8pt;margin-top:1pt;z-index:-167536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12.8pt;margin-top:189.8pt;z-index:-16753652;width:137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148.05pt;margin-top:189.8pt;z-index:-1675364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151.65pt;margin-top:189.8pt;z-index:-1675364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155.3pt;margin-top:189.8pt;z-index:-16753640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170.45pt;margin-top:189.8pt;z-index:-167536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173.35pt;margin-top:189.8pt;z-index:-1675363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177pt;margin-top:189.8pt;z-index:-167536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179.85pt;margin-top:189.8pt;z-index:-1675362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223.25pt;margin-top:189.8pt;z-index:-167536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226.15pt;margin-top:189.8pt;z-index:-1675361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229.8pt;margin-top:189.8pt;z-index:-1675361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234.1pt;margin-top:189.8pt;z-index:-16753608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257.25pt;margin-top:189.8pt;z-index:-167536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260.15pt;margin-top:189.8pt;z-index:-1675360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263.75pt;margin-top:189.8pt;z-index:-1675359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267.4pt;margin-top:189.8pt;z-index:-16753592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299.2pt;margin-top:189.8pt;z-index:-167535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302.1pt;margin-top:189.8pt;z-index:-1675358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305.7pt;margin-top:189.8pt;z-index:-167535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08.6pt;margin-top:189.8pt;z-index:-16753576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36.1pt;margin-top:189.8pt;z-index:-167535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339pt;margin-top:189.8pt;z-index:-1675356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42.6pt;margin-top:189.8pt;z-index:-167535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345.5pt;margin-top:189.8pt;z-index:-16753560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370.1pt;margin-top:189.8pt;z-index:-167535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375.9pt;margin-top:189.8pt;z-index:-1675355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379.5pt;margin-top:189.8pt;z-index:-167535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382.4pt;margin-top:189.8pt;z-index:-16753544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409.15pt;margin-top:189.8pt;z-index:-167535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414.95pt;margin-top:189.8pt;z-index:-1675353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418.55pt;margin-top:189.8pt;z-index:-167535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424.35pt;margin-top:189.8pt;z-index:-16753528;width:34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456.9pt;margin-top:189.8pt;z-index:-167535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462.7pt;margin-top:189.8pt;z-index:-1675352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466.3pt;margin-top:189.8pt;z-index:-167535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469.2pt;margin-top:189.8pt;z-index:-1675351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495.95pt;margin-top:189.8pt;z-index:-167535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501.75pt;margin-top:189.8pt;z-index:-1675350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505.35pt;margin-top:189.8pt;z-index:-16753500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14.05pt;margin-top:189.8pt;z-index:-16753496;width:46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58.15pt;margin-top:189.8pt;z-index:-167534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563.95pt;margin-top:189.8pt;z-index:-1675348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67.55pt;margin-top:189.8pt;z-index:-167534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570.45pt;margin-top:189.8pt;z-index:-16753480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597.2pt;margin-top:189.8pt;z-index:-167534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12.8pt;margin-top:215.1pt;z-index:-16753472;width:13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148.05pt;margin-top:215.1pt;z-index:-167534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151.65pt;margin-top:215.1pt;z-index:-167534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155.3pt;margin-top:215.1pt;z-index:-1675346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170.45pt;margin-top:215.1pt;z-index:-16753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173.35pt;margin-top:215.1pt;z-index:-167534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177pt;margin-top:215.1pt;z-index:-16753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179.85pt;margin-top:215.1pt;z-index:-1675344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223.25pt;margin-top:215.1pt;z-index:-16753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226.15pt;margin-top:215.1pt;z-index:-167534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229.8pt;margin-top:215.1pt;z-index:-16753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234.1pt;margin-top:215.1pt;z-index:-1675342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257.25pt;margin-top:215.1pt;z-index:-16753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260.15pt;margin-top:215.1pt;z-index:-167534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263.75pt;margin-top:215.1pt;z-index:-16753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267.4pt;margin-top:215.1pt;z-index:-1675341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299.2pt;margin-top:215.1pt;z-index:-167534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302.1pt;margin-top:215.1pt;z-index:-167534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305.7pt;margin-top:215.1pt;z-index:-16753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308.6pt;margin-top:215.1pt;z-index:-167533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36.1pt;margin-top:215.1pt;z-index:-16753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39pt;margin-top:215.1pt;z-index:-167533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342.6pt;margin-top:215.1pt;z-index:-167533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345.5pt;margin-top:215.1pt;z-index:-1675338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370.1pt;margin-top:215.1pt;z-index:-16753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375.9pt;margin-top:215.1pt;z-index:-167533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379.5pt;margin-top:215.1pt;z-index:-16753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382.4pt;margin-top:215.1pt;z-index:-1675336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409.15pt;margin-top:215.1pt;z-index:-16753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14.95pt;margin-top:215.1pt;z-index:-167533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418.55pt;margin-top:215.1pt;z-index:-16753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424.35pt;margin-top:215.1pt;z-index:-1675334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456.9pt;margin-top:215.1pt;z-index:-16753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462.7pt;margin-top:215.1pt;z-index:-167533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466.3pt;margin-top:215.1pt;z-index:-16753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469.2pt;margin-top:215.1pt;z-index:-1675333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495.95pt;margin-top:215.1pt;z-index:-16753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501.75pt;margin-top:215.1pt;z-index:-167533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505.35pt;margin-top:215.1pt;z-index:-1675332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514.05pt;margin-top:215.1pt;z-index:-16753316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558.15pt;margin-top:215.1pt;z-index:-16753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563.95pt;margin-top:215.1pt;z-index:-167533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567.55pt;margin-top:215.1pt;z-index:-167533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70.45pt;margin-top:215.1pt;z-index:-1675330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97.2pt;margin-top:215.1pt;z-index:-16753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12.8pt;margin-top:239.7pt;z-index:-16753292;width:13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148.05pt;margin-top:239.7pt;z-index:-167532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51.65pt;margin-top:239.7pt;z-index:-167532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155.3pt;margin-top:239.7pt;z-index:-1675328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170.45pt;margin-top:239.7pt;z-index:-16753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173.35pt;margin-top:239.7pt;z-index:-167532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177pt;margin-top:239.7pt;z-index:-16753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179.85pt;margin-top:239.7pt;z-index:-1675326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223.25pt;margin-top:239.7pt;z-index:-16753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226.15pt;margin-top:239.7pt;z-index:-167532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229.8pt;margin-top:239.7pt;z-index:-16753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234.1pt;margin-top:239.7pt;z-index:-1675324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257.25pt;margin-top:239.7pt;z-index:-16753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260.15pt;margin-top:239.7pt;z-index:-167532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263.75pt;margin-top:239.7pt;z-index:-167532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267.4pt;margin-top:239.7pt;z-index:-1675323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299.2pt;margin-top:239.7pt;z-index:-16753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302.1pt;margin-top:239.7pt;z-index:-167532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305.7pt;margin-top:239.7pt;z-index:-16753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08.6pt;margin-top:239.7pt;z-index:-1675321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36.1pt;margin-top:239.7pt;z-index:-16753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339pt;margin-top:239.7pt;z-index:-167532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342.6pt;margin-top:239.7pt;z-index:-16753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345.5pt;margin-top:239.7pt;z-index:-1675320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370.1pt;margin-top:239.7pt;z-index:-167531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375.9pt;margin-top:239.7pt;z-index:-167531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379.5pt;margin-top:239.7pt;z-index:-16753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382.4pt;margin-top:239.7pt;z-index:-1675318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409.15pt;margin-top:239.7pt;z-index:-16753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414.95pt;margin-top:239.7pt;z-index:-167531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418.55pt;margin-top:239.7pt;z-index:-16753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424.35pt;margin-top:239.7pt;z-index:-1675316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456.9pt;margin-top:239.7pt;z-index:-16753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462.7pt;margin-top:239.7pt;z-index:-167531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466.3pt;margin-top:239.7pt;z-index:-16753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469.2pt;margin-top:239.7pt;z-index:-1675315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95.95pt;margin-top:239.7pt;z-index:-16753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501.75pt;margin-top:239.7pt;z-index:-167531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505.35pt;margin-top:239.7pt;z-index:-167531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514.05pt;margin-top:239.7pt;z-index:-16753136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558.15pt;margin-top:239.7pt;z-index:-16753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563.95pt;margin-top:239.7pt;z-index:-167531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67.55pt;margin-top:239.7pt;z-index:-16753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570.45pt;margin-top:239.7pt;z-index:-1675312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597.2pt;margin-top:239.7pt;z-index:-16753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2.8pt;margin-top:264.3pt;z-index:-16753112;width:137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148.05pt;margin-top:264.3pt;z-index:-167531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151.65pt;margin-top:264.3pt;z-index:-167531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155.3pt;margin-top:264.3pt;z-index:-1675310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70.45pt;margin-top:264.3pt;z-index:-16753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173.35pt;margin-top:264.3pt;z-index:-167530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77pt;margin-top:264.3pt;z-index:-16753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179.85pt;margin-top:264.3pt;z-index:-1675308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223.25pt;margin-top:264.3pt;z-index:-16753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226.15pt;margin-top:264.3pt;z-index:-167530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229.8pt;margin-top:264.3pt;z-index:-167530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234.1pt;margin-top:264.3pt;z-index:-1675306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257.25pt;margin-top:264.3pt;z-index:-16753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260.15pt;margin-top:264.3pt;z-index:-167530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263.75pt;margin-top:264.3pt;z-index:-167530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267.4pt;margin-top:264.3pt;z-index:-1675305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299.2pt;margin-top:264.3pt;z-index:-16753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02.1pt;margin-top:264.3pt;z-index:-167530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305.7pt;margin-top:264.3pt;z-index:-16753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308.6pt;margin-top:264.3pt;z-index:-1675303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336.1pt;margin-top:264.3pt;z-index:-16753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339pt;margin-top:264.3pt;z-index:-167530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342.6pt;margin-top:264.3pt;z-index:-167530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345.5pt;margin-top:264.3pt;z-index:-1675302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370.1pt;margin-top:264.3pt;z-index:-16753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375.9pt;margin-top:264.3pt;z-index:-167530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379.5pt;margin-top:264.3pt;z-index:-167530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382.4pt;margin-top:264.3pt;z-index:-1675300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09.15pt;margin-top:264.3pt;z-index:-16753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414.95pt;margin-top:264.3pt;z-index:-167529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418.55pt;margin-top:264.3pt;z-index:-16752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424.35pt;margin-top:264.3pt;z-index:-1675298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456.9pt;margin-top:264.3pt;z-index:-16752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462.7pt;margin-top:264.3pt;z-index:-167529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466.3pt;margin-top:264.3pt;z-index:-16752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469.2pt;margin-top:264.3pt;z-index:-1675297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495.95pt;margin-top:264.3pt;z-index:-16752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501.75pt;margin-top:264.3pt;z-index:-167529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505.35pt;margin-top:264.3pt;z-index:-1675296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514.05pt;margin-top:264.3pt;z-index:-16752956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58.15pt;margin-top:264.3pt;z-index:-16752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563.95pt;margin-top:264.3pt;z-index:-167529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567.55pt;margin-top:264.3pt;z-index:-16752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570.45pt;margin-top:264.3pt;z-index:-1675294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597.2pt;margin-top:264.3pt;z-index:-16752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12.8pt;margin-top:287.45pt;z-index:-16752932;width:137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148.05pt;margin-top:287.45pt;z-index:-1675292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151.65pt;margin-top:287.45pt;z-index:-1675292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155.3pt;margin-top:287.45pt;z-index:-16752920;width:17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170.45pt;margin-top:287.45pt;z-index:-1675291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73.35pt;margin-top:287.45pt;z-index:-16752912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177pt;margin-top:287.45pt;z-index:-1675290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79.85pt;margin-top:287.45pt;z-index:-16752904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223.25pt;margin-top:287.45pt;z-index:-1675290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226.15pt;margin-top:287.45pt;z-index:-1675289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229.8pt;margin-top:287.45pt;z-index:-1675289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234.1pt;margin-top:287.45pt;z-index:-16752888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257.25pt;margin-top:287.45pt;z-index:-1675288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260.15pt;margin-top:287.45pt;z-index:-16752880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263.75pt;margin-top:287.45pt;z-index:-1675287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267.4pt;margin-top:287.45pt;z-index:-16752872;width:33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299.2pt;margin-top:287.45pt;z-index:-1675286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302.1pt;margin-top:287.45pt;z-index:-1675286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305.7pt;margin-top:287.45pt;z-index:-1675286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308.6pt;margin-top:287.45pt;z-index:-16752856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336.1pt;margin-top:287.45pt;z-index:-1675285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339pt;margin-top:287.45pt;z-index:-1675284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342.6pt;margin-top:287.45pt;z-index:-1675284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345.5pt;margin-top:287.45pt;z-index:-16752840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370.1pt;margin-top:287.45pt;z-index:-167528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375.9pt;margin-top:287.45pt;z-index:-16752832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379.5pt;margin-top:287.45pt;z-index:-1675282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82.4pt;margin-top:287.45pt;z-index:-16752824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409.15pt;margin-top:287.45pt;z-index:-1675282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414.95pt;margin-top:287.45pt;z-index:-1675281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418.55pt;margin-top:287.45pt;z-index:-167528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424.35pt;margin-top:287.45pt;z-index:-16752808;width:34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456.9pt;margin-top:287.45pt;z-index:-167528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462.7pt;margin-top:287.45pt;z-index:-16752800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466.3pt;margin-top:287.45pt;z-index:-1675279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469.2pt;margin-top:287.45pt;z-index:-16752792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495.95pt;margin-top:287.45pt;z-index:-167527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501.75pt;margin-top:287.45pt;z-index:-1675278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505.35pt;margin-top:287.45pt;z-index:-16752780;width:10.7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514.05pt;margin-top:287.45pt;z-index:-16752776;width:46.1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558.15pt;margin-top:287.45pt;z-index:-1675277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563.95pt;margin-top:287.45pt;z-index:-1675276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567.55pt;margin-top:287.45pt;z-index:-1675276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570.45pt;margin-top:287.45pt;z-index:-16752760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597.2pt;margin-top:287.45pt;z-index:-167527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12.8pt;margin-top:323.6pt;z-index:-16752752;width:137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148.05pt;margin-top:323.6pt;z-index:-1675274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151.65pt;margin-top:323.6pt;z-index:-1675274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155.3pt;margin-top:323.6pt;z-index:-16752740;width:17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170.45pt;margin-top:323.6pt;z-index:-167527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173.35pt;margin-top:323.6pt;z-index:-16752732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177pt;margin-top:323.6pt;z-index:-1675272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179.85pt;margin-top:323.6pt;z-index:-16752724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223.25pt;margin-top:323.6pt;z-index:-1675272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226.15pt;margin-top:323.6pt;z-index:-1675271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229.8pt;margin-top:323.6pt;z-index:-1675271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234.1pt;margin-top:323.6pt;z-index:-16752708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257.25pt;margin-top:323.6pt;z-index:-1675270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260.15pt;margin-top:323.6pt;z-index:-16752700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263.75pt;margin-top:323.6pt;z-index:-1675269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267.4pt;margin-top:323.6pt;z-index:-16752692;width:33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299.2pt;margin-top:323.6pt;z-index:-1675268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302.1pt;margin-top:323.6pt;z-index:-1675268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05.7pt;margin-top:323.6pt;z-index:-1675268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308.6pt;margin-top:323.6pt;z-index:-16752676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336.1pt;margin-top:323.6pt;z-index:-167526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339pt;margin-top:323.6pt;z-index:-1675266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342.6pt;margin-top:323.6pt;z-index:-1675266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345.5pt;margin-top:323.6pt;z-index:-16752660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370.1pt;margin-top:323.6pt;z-index:-167526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375.9pt;margin-top:323.6pt;z-index:-16752652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379.5pt;margin-top:323.6pt;z-index:-1675264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382.4pt;margin-top:323.6pt;z-index:-16752644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09.15pt;margin-top:323.6pt;z-index:-1675264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14.95pt;margin-top:323.6pt;z-index:-1675263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18.55pt;margin-top:323.6pt;z-index:-167526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424.35pt;margin-top:323.6pt;z-index:-16752628;width:34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456.9pt;margin-top:323.6pt;z-index:-1675262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462.7pt;margin-top:323.6pt;z-index:-16752620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66.3pt;margin-top:323.6pt;z-index:-1675261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469.2pt;margin-top:323.6pt;z-index:-16752612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495.95pt;margin-top:323.6pt;z-index:-1675260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501.75pt;margin-top:323.6pt;z-index:-16752604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05.35pt;margin-top:323.6pt;z-index:-16752600;width:10.7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514.05pt;margin-top:323.6pt;z-index:-16752596;width:46.1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58.15pt;margin-top:323.6pt;z-index:-1675259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63.95pt;margin-top:323.6pt;z-index:-1675258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67.55pt;margin-top:323.6pt;z-index:-1675258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70.45pt;margin-top:323.6pt;z-index:-16752580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597.2pt;margin-top:323.6pt;z-index:-1675257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177pt;margin-top:202.1pt;z-index:-167525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179.85pt;margin-top:202.1pt;z-index:-167525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229.8pt;margin-top:202.1pt;z-index:-167525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234.1pt;margin-top:202.1pt;z-index:-1675256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263.75pt;margin-top:202.1pt;z-index:-167525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267.4pt;margin-top:202.1pt;z-index:-1675255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305.7pt;margin-top:202.1pt;z-index:-167525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308.6pt;margin-top:202.1pt;z-index:-1675254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342.6pt;margin-top:202.1pt;z-index:-167525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345.5pt;margin-top:202.1pt;z-index:-1675253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379.5pt;margin-top:202.1pt;z-index:-167525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382.4pt;margin-top:202.1pt;z-index:-167525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418.55pt;margin-top:202.1pt;z-index:-167525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424.35pt;margin-top:202.1pt;z-index:-1675252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466.3pt;margin-top:202.1pt;z-index:-167525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469.2pt;margin-top:202.1pt;z-index:-167525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05.35pt;margin-top:202.1pt;z-index:-1675250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14.05pt;margin-top:202.1pt;z-index:-1675250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567.55pt;margin-top:202.1pt;z-index:-167525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570.45pt;margin-top:202.1pt;z-index:-1675249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177pt;margin-top:238.25pt;z-index:-167524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179.85pt;margin-top:238.25pt;z-index:-1675248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229.8pt;margin-top:238.25pt;z-index:-167524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234.1pt;margin-top:238.25pt;z-index:-1675248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263.75pt;margin-top:238.25pt;z-index:-167524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267.4pt;margin-top:238.25pt;z-index:-1675247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305.7pt;margin-top:238.25pt;z-index:-167524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08.6pt;margin-top:238.25pt;z-index:-167524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42.6pt;margin-top:238.25pt;z-index:-167524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345.5pt;margin-top:238.25pt;z-index:-1675245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379.5pt;margin-top:238.25pt;z-index:-167524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382.4pt;margin-top:238.25pt;z-index:-167524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418.55pt;margin-top:238.25pt;z-index:-16752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24.35pt;margin-top:238.25pt;z-index:-1675244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466.3pt;margin-top:238.25pt;z-index:-167524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469.2pt;margin-top:238.25pt;z-index:-167524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505.35pt;margin-top:238.25pt;z-index:-1675242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514.05pt;margin-top:238.25pt;z-index:-1675242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567.55pt;margin-top:238.25pt;z-index:-167524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570.45pt;margin-top:238.25pt;z-index:-1675241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177pt;margin-top:251.25pt;z-index:-167524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179.85pt;margin-top:251.25pt;z-index:-167524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229.8pt;margin-top:251.25pt;z-index:-16752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234.1pt;margin-top:251.25pt;z-index:-1675240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263.75pt;margin-top:251.25pt;z-index:-167523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267.4pt;margin-top:251.25pt;z-index:-1675239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305.7pt;margin-top:251.25pt;z-index:-167523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308.6pt;margin-top:251.25pt;z-index:-1675238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342.6pt;margin-top:251.25pt;z-index:-167523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345.5pt;margin-top:251.25pt;z-index:-1675237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379.5pt;margin-top:251.25pt;z-index:-167523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382.4pt;margin-top:251.25pt;z-index:-167523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418.55pt;margin-top:251.25pt;z-index:-167523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424.35pt;margin-top:251.25pt;z-index:-1675236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466.3pt;margin-top:251.25pt;z-index:-167523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469.2pt;margin-top:251.25pt;z-index:-167523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505.35pt;margin-top:251.25pt;z-index:-1675234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514.05pt;margin-top:251.25pt;z-index:-1675234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567.55pt;margin-top:251.25pt;z-index:-167523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70.45pt;margin-top:251.25pt;z-index:-167523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177pt;margin-top:322.15pt;z-index:-1675233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179.85pt;margin-top:322.15pt;z-index:-16752328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229.8pt;margin-top:322.15pt;z-index:-1675232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234.1pt;margin-top:322.15pt;z-index:-16752320;width:2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263.75pt;margin-top:322.15pt;z-index:-16752316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267.4pt;margin-top:322.15pt;z-index:-16752312;width:3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305.7pt;margin-top:322.15pt;z-index:-1675230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308.6pt;margin-top:322.15pt;z-index:-16752304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342.6pt;margin-top:322.15pt;z-index:-1675230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345.5pt;margin-top:322.15pt;z-index:-16752296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379.5pt;margin-top:322.15pt;z-index:-1675229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382.4pt;margin-top:322.15pt;z-index:-16752288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418.55pt;margin-top:322.15pt;z-index:-1675228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424.35pt;margin-top:322.15pt;z-index:-16752280;width:3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466.3pt;margin-top:322.15pt;z-index:-1675227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469.2pt;margin-top:322.15pt;z-index:-16752272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05.35pt;margin-top:322.15pt;z-index:-16752268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14.05pt;margin-top:322.15pt;z-index:-16752264;width: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67.55pt;margin-top:322.15pt;z-index:-1675226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70.45pt;margin-top:322.15pt;z-index:-16752256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177pt;margin-top:346.75pt;z-index:-167522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177pt;margin-top:348.2pt;z-index:-1675224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179.85pt;margin-top:346.75pt;z-index:-167522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179.85pt;margin-top:348.2pt;z-index:-1675224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229.8pt;margin-top:346.75pt;z-index:-167522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229.8pt;margin-top:348.2pt;z-index:-1675223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234.1pt;margin-top:346.75pt;z-index:-16752228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234.1pt;margin-top:348.2pt;z-index:-16752224;width:2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263.75pt;margin-top:346.75pt;z-index:-167522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263.75pt;margin-top:348.2pt;z-index:-16752216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267.4pt;margin-top:346.75pt;z-index:-1675221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267.4pt;margin-top:348.2pt;z-index:-16752208;width:3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05.7pt;margin-top:346.75pt;z-index:-167522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305.7pt;margin-top:348.2pt;z-index:-1675220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308.6pt;margin-top:346.75pt;z-index:-167521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308.6pt;margin-top:348.2pt;z-index:-16752192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342.6pt;margin-top:346.75pt;z-index:-167521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342.6pt;margin-top:348.2pt;z-index:-1675218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345.5pt;margin-top:346.75pt;z-index:-1675218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345.5pt;margin-top:348.2pt;z-index:-16752176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379.5pt;margin-top:346.75pt;z-index:-167521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379.5pt;margin-top:348.2pt;z-index:-167521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382.4pt;margin-top:346.75pt;z-index:-1675216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382.4pt;margin-top:348.2pt;z-index:-16752160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418.55pt;margin-top:346.75pt;z-index:-167521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418.55pt;margin-top:348.2pt;z-index:-1675215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424.35pt;margin-top:346.75pt;z-index:-16752148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424.35pt;margin-top:348.2pt;z-index:-16752144;width:3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466.3pt;margin-top:346.75pt;z-index:-167521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466.3pt;margin-top:348.2pt;z-index:-1675213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469.2pt;margin-top:346.75pt;z-index:-167521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469.2pt;margin-top:348.2pt;z-index:-16752128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505.35pt;margin-top:346.75pt;z-index:-1675212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505.35pt;margin-top:348.2pt;z-index:-16752120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514.05pt;margin-top:346.75pt;z-index:-16752116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14.05pt;margin-top:348.2pt;z-index:-16752112;width: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567.55pt;margin-top:346.75pt;z-index:-16752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567.55pt;margin-top:348.2pt;z-index:-1675210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570.45pt;margin-top:346.75pt;z-index:-167521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70.45pt;margin-top:348.2pt;z-index:-16752096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70.45pt;margin-top:189.8pt;z-index:-167520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514.05pt;margin-top:189.8pt;z-index:-16752088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469.2pt;margin-top:189.8pt;z-index:-167520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424.35pt;margin-top:189.8pt;z-index:-1675208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382.4pt;margin-top:189.8pt;z-index:-1675207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345.5pt;margin-top:189.8pt;z-index:-1675207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308.6pt;margin-top:189.8pt;z-index:-1675206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267.4pt;margin-top:189.8pt;z-index:-1675206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234.1pt;margin-top:189.8pt;z-index:-1675206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179.85pt;margin-top:189.8pt;z-index:-1675205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155.3pt;margin-top:189.8pt;z-index:-16752052;width: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229.8pt;margin-top:157.25pt;z-index:-167520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229.8pt;margin-top:189.8pt;z-index:-1675204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226.15pt;margin-top:157.25pt;z-index:-167520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223.25pt;margin-top:157.25pt;z-index:-167520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177pt;margin-top:189.8pt;z-index:-16752032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466.3pt;margin-top:148.55pt;z-index:-1675202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466.3pt;margin-top:189.8pt;z-index:-1675202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462.7pt;margin-top:148.55pt;z-index:-167520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456.9pt;margin-top:148.55pt;z-index:-167520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418.55pt;margin-top:148.55pt;z-index:-1675201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418.55pt;margin-top:189.8pt;z-index:-167520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414.95pt;margin-top:148.55pt;z-index:-167520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409.15pt;margin-top:148.55pt;z-index:-167520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79.5pt;margin-top:148.55pt;z-index:-1675199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379.5pt;margin-top:189.8pt;z-index:-1675199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375.9pt;margin-top:148.55pt;z-index:-167519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370.1pt;margin-top:148.55pt;z-index:-167519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342.6pt;margin-top:148.55pt;z-index:-1675198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342.6pt;margin-top:189.8pt;z-index:-167519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339pt;margin-top:148.55pt;z-index:-167519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336.1pt;margin-top:148.55pt;z-index:-167519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305.7pt;margin-top:148.55pt;z-index:-16751964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305.7pt;margin-top:189.8pt;z-index:-1675196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302.1pt;margin-top:148.55pt;z-index:-167519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299.2pt;margin-top:148.55pt;z-index:-167519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263.75pt;margin-top:148.55pt;z-index:-1675194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263.75pt;margin-top:189.8pt;z-index:-1675194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260.15pt;margin-top:148.55pt;z-index:-167519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257.25pt;margin-top:148.55pt;z-index:-167519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177pt;margin-top:157.25pt;z-index:-16751932;width:8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567.55pt;margin-top:189.8pt;z-index:-1675192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505.35pt;margin-top:189.8pt;z-index:-16751924;width:5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177pt;margin-top:148.55pt;z-index:-16751920;width:32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151.65pt;margin-top:189.8pt;z-index:-16751916;width:2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12.8pt;margin-top:28.5pt;z-index:-16751912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</w:p>
    <w:p>
      <w:pPr>
        <w:pStyle w:val="Normal"/>
        <w:framePr w:w="549" w:hAnchor="page" w:vAnchor="page" w:x="6044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F-6</w:t>
      </w:r>
    </w:p>
    <w:p>
      <w:pPr>
        <w:pStyle w:val="Normal"/>
        <w:framePr w:w="10291" w:hAnchor="page" w:vAnchor="page" w:x="1985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1385" w:hAnchor="page" w:vAnchor="page" w:x="469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(unaudited)</w:t>
      </w:r>
    </w:p>
    <w:p>
      <w:pPr>
        <w:pStyle w:val="Normal"/>
        <w:framePr w:w="1397" w:hAnchor="page" w:vAnchor="page" w:x="3617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62,172,773 </w:t>
      </w:r>
    </w:p>
    <w:p>
      <w:pPr>
        <w:pStyle w:val="Normal"/>
        <w:framePr w:w="401" w:hAnchor="page" w:vAnchor="page" w:x="5127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45" w:hAnchor="page" w:vAnchor="page" w:x="5628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1,876    12,068     2,600     12,305 </w:t>
      </w:r>
    </w:p>
    <w:p>
      <w:pPr>
        <w:pStyle w:val="Normal"/>
        <w:framePr w:w="1501" w:hAnchor="page" w:vAnchor="page" w:x="8927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431    29,281 </w:t>
      </w:r>
    </w:p>
    <w:p>
      <w:pPr>
        <w:pStyle w:val="Normal"/>
        <w:framePr w:w="1455" w:hAnchor="page" w:vAnchor="page" w:x="10990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60     29,341 </w:t>
      </w:r>
    </w:p>
    <w:p>
      <w:pPr>
        <w:pStyle w:val="Normal"/>
        <w:framePr w:w="2927" w:hAnchor="page" w:vAnchor="page" w:x="276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June 30, 2020</w:t>
      </w:r>
    </w:p>
    <w:p>
      <w:pPr>
        <w:pStyle w:val="Normal"/>
        <w:framePr w:w="755" w:hAnchor="page" w:vAnchor="page" w:x="276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702" w:hAnchor="page" w:vAnchor="page" w:x="4254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934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17" w:hAnchor="page" w:vAnchor="page" w:x="7319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</w:t>
      </w:r>
    </w:p>
    <w:p>
      <w:pPr>
        <w:pStyle w:val="Normal"/>
        <w:framePr w:w="633" w:hAnchor="page" w:vAnchor="page" w:x="7972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8927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17" w:hAnchor="page" w:vAnchor="page" w:x="9779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</w:t>
      </w:r>
    </w:p>
    <w:p>
      <w:pPr>
        <w:pStyle w:val="Normal"/>
        <w:framePr w:w="633" w:hAnchor="page" w:vAnchor="page" w:x="10894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55" w:hAnchor="page" w:vAnchor="page" w:x="11804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</w:t>
      </w:r>
    </w:p>
    <w:p>
      <w:pPr>
        <w:pStyle w:val="Normal"/>
        <w:framePr w:w="999" w:hAnchor="page" w:vAnchor="page" w:x="469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interests</w:t>
      </w:r>
    </w:p>
    <w:p>
      <w:pPr>
        <w:pStyle w:val="Normal"/>
        <w:framePr w:w="702" w:hAnchor="page" w:vAnchor="page" w:x="425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934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91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72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8927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9650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92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671" w:hAnchor="page" w:vAnchor="page" w:x="11707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</w:t>
      </w:r>
    </w:p>
    <w:p>
      <w:pPr>
        <w:pStyle w:val="Normal"/>
        <w:framePr w:w="2914" w:hAnchor="page" w:vAnchor="page" w:x="2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to non-controlling</w:t>
      </w:r>
    </w:p>
    <w:p>
      <w:pPr>
        <w:pStyle w:val="Normal"/>
        <w:framePr w:w="1179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</w:t>
      </w:r>
    </w:p>
    <w:p>
      <w:pPr>
        <w:pStyle w:val="Normal"/>
        <w:framePr w:w="587" w:hAnchor="page" w:vAnchor="page" w:x="3294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</w:t>
      </w:r>
    </w:p>
    <w:p>
      <w:pPr>
        <w:pStyle w:val="Normal"/>
        <w:framePr w:w="702" w:hAnchor="page" w:vAnchor="page" w:x="4254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934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91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7763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 </w:t>
      </w:r>
    </w:p>
    <w:p>
      <w:pPr>
        <w:pStyle w:val="Normal"/>
        <w:framePr w:w="1022" w:hAnchor="page" w:vAnchor="page" w:x="9441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 </w:t>
      </w:r>
    </w:p>
    <w:p>
      <w:pPr>
        <w:pStyle w:val="Normal"/>
        <w:framePr w:w="960" w:hAnchor="page" w:vAnchor="page" w:x="1146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</w:t>
      </w:r>
    </w:p>
    <w:p>
      <w:pPr>
        <w:pStyle w:val="Normal"/>
        <w:framePr w:w="2014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Exercise of options</w:t>
      </w:r>
    </w:p>
    <w:p>
      <w:pPr>
        <w:pStyle w:val="Normal"/>
        <w:framePr w:w="991" w:hAnchor="page" w:vAnchor="page" w:x="401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79,938  </w:t>
      </w:r>
    </w:p>
    <w:p>
      <w:pPr>
        <w:pStyle w:val="Normal"/>
        <w:framePr w:w="702" w:hAnchor="page" w:vAnchor="page" w:x="4934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91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72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8927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9650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94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459" w:hAnchor="page" w:vAnchor="page" w:x="4254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934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73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511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287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459" w:hAnchor="page" w:vAnchor="page" w:x="7972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8927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974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459" w:hAnchor="page" w:vAnchor="page" w:x="10894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771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3030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</w:t>
      </w:r>
    </w:p>
    <w:p>
      <w:pPr>
        <w:pStyle w:val="Normal"/>
        <w:framePr w:w="459" w:hAnchor="page" w:vAnchor="page" w:x="4254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934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73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511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1474" w:hAnchor="page" w:vAnchor="page" w:x="7223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(15)      3,403</w:t>
      </w:r>
    </w:p>
    <w:p>
      <w:pPr>
        <w:pStyle w:val="Normal"/>
        <w:framePr w:w="575" w:hAnchor="page" w:vAnchor="page" w:x="8927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142</w:t>
      </w:r>
    </w:p>
    <w:p>
      <w:pPr>
        <w:pStyle w:val="Normal"/>
        <w:framePr w:w="749" w:hAnchor="page" w:vAnchor="page" w:x="950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3,530</w:t>
      </w:r>
    </w:p>
    <w:p>
      <w:pPr>
        <w:pStyle w:val="Normal"/>
        <w:framePr w:w="459" w:hAnchor="page" w:vAnchor="page" w:x="10990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</w:t>
      </w:r>
    </w:p>
    <w:p>
      <w:pPr>
        <w:pStyle w:val="Normal"/>
        <w:framePr w:w="749" w:hAnchor="page" w:vAnchor="page" w:x="11531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2792" w:hAnchor="page" w:vAnchor="page" w:x="662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at FVOCI</w:t>
      </w:r>
    </w:p>
    <w:p>
      <w:pPr>
        <w:pStyle w:val="Normal"/>
        <w:framePr w:w="702" w:hAnchor="page" w:vAnchor="page" w:x="4254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934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33" w:hAnchor="page" w:vAnchor="page" w:x="7223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633" w:hAnchor="page" w:vAnchor="page" w:x="7972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8927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33" w:hAnchor="page" w:vAnchor="page" w:x="9682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633" w:hAnchor="page" w:vAnchor="page" w:x="10894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71" w:hAnchor="page" w:vAnchor="page" w:x="11707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</w:t>
      </w:r>
    </w:p>
    <w:p>
      <w:pPr>
        <w:pStyle w:val="Normal"/>
        <w:framePr w:w="2849" w:hAnchor="page" w:vAnchor="page" w:x="662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</w:t>
      </w:r>
    </w:p>
    <w:p>
      <w:pPr>
        <w:pStyle w:val="Normal"/>
        <w:framePr w:w="702" w:hAnchor="page" w:vAnchor="page" w:x="4254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4934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77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511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191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7972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8927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  </w:t>
      </w:r>
    </w:p>
    <w:p>
      <w:pPr>
        <w:pStyle w:val="Normal"/>
        <w:framePr w:w="633" w:hAnchor="page" w:vAnchor="page" w:x="9650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 </w:t>
      </w:r>
    </w:p>
    <w:p>
      <w:pPr>
        <w:pStyle w:val="Normal"/>
        <w:framePr w:w="509" w:hAnchor="page" w:vAnchor="page" w:x="10998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633" w:hAnchor="page" w:vAnchor="page" w:x="11675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3016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comprehensive income:</w:t>
      </w:r>
    </w:p>
    <w:p>
      <w:pPr>
        <w:pStyle w:val="Normal"/>
        <w:framePr w:w="2072" w:hAnchor="page" w:vAnchor="page" w:x="2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for the period</w:t>
      </w:r>
    </w:p>
    <w:p>
      <w:pPr>
        <w:pStyle w:val="Normal"/>
        <w:framePr w:w="459" w:hAnchor="page" w:vAnchor="page" w:x="425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493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77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51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19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782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3,403</w:t>
      </w:r>
    </w:p>
    <w:p>
      <w:pPr>
        <w:pStyle w:val="Normal"/>
        <w:framePr w:w="459" w:hAnchor="page" w:vAnchor="page" w:x="892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950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3,403</w:t>
      </w:r>
    </w:p>
    <w:p>
      <w:pPr>
        <w:pStyle w:val="Normal"/>
        <w:framePr w:w="459" w:hAnchor="page" w:vAnchor="page" w:x="10990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33</w:t>
      </w:r>
    </w:p>
    <w:p>
      <w:pPr>
        <w:pStyle w:val="Normal"/>
        <w:framePr w:w="749" w:hAnchor="page" w:vAnchor="page" w:x="1153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3449" w:hAnchor="page" w:vAnchor="page" w:x="27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December 31, 2019</w:t>
      </w:r>
    </w:p>
    <w:p>
      <w:pPr>
        <w:pStyle w:val="Normal"/>
        <w:framePr w:w="1397" w:hAnchor="page" w:vAnchor="page" w:x="361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62,092,835 </w:t>
      </w:r>
    </w:p>
    <w:p>
      <w:pPr>
        <w:pStyle w:val="Normal"/>
        <w:framePr w:w="401" w:hAnchor="page" w:vAnchor="page" w:x="512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45" w:hAnchor="page" w:vAnchor="page" w:x="5628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1,876    12,068     2,576     10,557 </w:t>
      </w:r>
    </w:p>
    <w:p>
      <w:pPr>
        <w:pStyle w:val="Normal"/>
        <w:framePr w:w="1501" w:hAnchor="page" w:vAnchor="page" w:x="892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289    27,367 </w:t>
      </w:r>
    </w:p>
    <w:p>
      <w:pPr>
        <w:pStyle w:val="Normal"/>
        <w:framePr w:w="1455" w:hAnchor="page" w:vAnchor="page" w:x="1099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70     27,437 </w:t>
      </w:r>
    </w:p>
    <w:p>
      <w:pPr>
        <w:pStyle w:val="Normal"/>
        <w:framePr w:w="622" w:hAnchor="page" w:vAnchor="page" w:x="3115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1116" w:hAnchor="page" w:vAnchor="page" w:x="3690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outstanding</w:t>
      </w:r>
    </w:p>
    <w:p>
      <w:pPr>
        <w:pStyle w:val="Normal"/>
        <w:framePr w:w="828" w:hAnchor="page" w:vAnchor="page" w:x="4678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715" w:hAnchor="page" w:vAnchor="page" w:x="5485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capital</w:t>
      </w:r>
    </w:p>
    <w:p>
      <w:pPr>
        <w:pStyle w:val="Normal"/>
        <w:framePr w:w="910" w:hAnchor="page" w:vAnchor="page" w:x="6193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premium</w:t>
      </w:r>
    </w:p>
    <w:p>
      <w:pPr>
        <w:pStyle w:val="Normal"/>
        <w:framePr w:w="841" w:hAnchor="page" w:vAnchor="page" w:x="6937" w:y="36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 s</w:t>
      </w:r>
    </w:p>
    <w:p>
      <w:pPr>
        <w:pStyle w:val="Normal"/>
        <w:framePr w:w="859" w:hAnchor="page" w:vAnchor="page" w:x="7682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</w:t>
      </w:r>
    </w:p>
    <w:p>
      <w:pPr>
        <w:pStyle w:val="Normal"/>
        <w:framePr w:w="755" w:hAnchor="page" w:vAnchor="page" w:x="8594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</w:t>
      </w:r>
    </w:p>
    <w:p>
      <w:pPr>
        <w:pStyle w:val="Normal"/>
        <w:framePr w:w="584" w:hAnchor="page" w:vAnchor="page" w:x="9474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848" w:hAnchor="page" w:vAnchor="page" w:x="10378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</w:t>
      </w:r>
    </w:p>
    <w:p>
      <w:pPr>
        <w:pStyle w:val="Normal"/>
        <w:framePr w:w="674" w:hAnchor="page" w:vAnchor="page" w:x="11462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equity</w:t>
      </w:r>
    </w:p>
    <w:p>
      <w:pPr>
        <w:pStyle w:val="Normal"/>
        <w:framePr w:w="1023" w:hAnchor="page" w:vAnchor="page" w:x="3735" w:y="34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issued an d</w:t>
      </w:r>
    </w:p>
    <w:p>
      <w:pPr>
        <w:pStyle w:val="Normal"/>
        <w:framePr w:w="746" w:hAnchor="page" w:vAnchor="page" w:x="5472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paid-in</w:t>
      </w:r>
    </w:p>
    <w:p>
      <w:pPr>
        <w:pStyle w:val="Normal"/>
        <w:framePr w:w="639" w:hAnchor="page" w:vAnchor="page" w:x="6305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</w:t>
      </w:r>
    </w:p>
    <w:p>
      <w:pPr>
        <w:pStyle w:val="Normal"/>
        <w:framePr w:w="653" w:hAnchor="page" w:vAnchor="page" w:x="7008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889" w:hAnchor="page" w:vAnchor="page" w:x="7669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Retained</w:t>
      </w:r>
    </w:p>
    <w:p>
      <w:pPr>
        <w:pStyle w:val="Normal"/>
        <w:framePr w:w="1091" w:hAnchor="page" w:vAnchor="page" w:x="8453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Translation</w:t>
      </w:r>
    </w:p>
    <w:p>
      <w:pPr>
        <w:pStyle w:val="Normal"/>
        <w:framePr w:w="1430" w:hAnchor="page" w:vAnchor="page" w:x="1013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584" w:hAnchor="page" w:vAnchor="page" w:x="11499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684" w:hAnchor="page" w:vAnchor="page" w:x="3872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shares</w:t>
      </w:r>
    </w:p>
    <w:p>
      <w:pPr>
        <w:pStyle w:val="Normal"/>
        <w:framePr w:w="1023" w:hAnchor="page" w:vAnchor="page" w:x="5356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Additional</w:t>
      </w:r>
    </w:p>
    <w:p>
      <w:pPr>
        <w:pStyle w:val="Normal"/>
        <w:framePr w:w="1038" w:hAnchor="page" w:vAnchor="page" w:x="3723" w:y="31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Number of</w:t>
      </w:r>
    </w:p>
    <w:p>
      <w:pPr>
        <w:pStyle w:val="Normal"/>
        <w:framePr w:w="1220" w:hAnchor="page" w:vAnchor="page" w:x="3987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 capital</w:t>
      </w:r>
    </w:p>
    <w:p>
      <w:pPr>
        <w:pStyle w:val="Normal"/>
        <w:framePr w:w="3599" w:hAnchor="page" w:vAnchor="page" w:x="5354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 equity holders of the parent</w:t>
      </w:r>
    </w:p>
    <w:p>
      <w:pPr>
        <w:pStyle w:val="Normal"/>
        <w:framePr w:w="4345" w:hAnchor="page" w:vAnchor="page" w:x="4463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rubles, except per share data)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</w:t>
      </w:r>
    </w:p>
    <w:p>
      <w:pPr>
        <w:pStyle w:val="Normal"/>
        <w:framePr w:w="7167" w:hAnchor="page" w:vAnchor="page" w:x="3287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changes in equity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7pt;margin-top:1pt;z-index:-1675190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12.8pt;margin-top:1pt;z-index:-167519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12.8pt;margin-top:2.45pt;z-index:-167519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597.95pt;margin-top:1pt;z-index:-167518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12.8pt;margin-top:1pt;z-index:-167518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12.8pt;margin-top:189.8pt;z-index:-16751888;width:140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150.95pt;margin-top:189.8pt;z-index:-1675188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154.55pt;margin-top:189.8pt;z-index:-1675188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158.15pt;margin-top:189.8pt;z-index:-16751876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173.35pt;margin-top:189.8pt;z-index:-167518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176.25pt;margin-top:189.8pt;z-index:-1675186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179.85pt;margin-top:189.8pt;z-index:-167518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182.75pt;margin-top:189.8pt;z-index:-16751860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226.15pt;margin-top:189.8pt;z-index:-167518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229.05pt;margin-top:189.8pt;z-index:-1675185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232.65pt;margin-top:189.8pt;z-index:-1675184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237pt;margin-top:189.8pt;z-index:-16751844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260.15pt;margin-top:189.8pt;z-index:-167518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263.05pt;margin-top:189.8pt;z-index:-1675183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266.65pt;margin-top:189.8pt;z-index:-1675183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270.3pt;margin-top:189.8pt;z-index:-16751828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302.1pt;margin-top:189.8pt;z-index:-167518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305pt;margin-top:189.8pt;z-index:-1675182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308.6pt;margin-top:189.8pt;z-index:-167518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311.5pt;margin-top:189.8pt;z-index:-16751812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339pt;margin-top:189.8pt;z-index:-167518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341.9pt;margin-top:189.8pt;z-index:-1675180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345.5pt;margin-top:189.8pt;z-index:-167518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348.4pt;margin-top:189.8pt;z-index:-16751796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373pt;margin-top:189.8pt;z-index:-167517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78.8pt;margin-top:189.8pt;z-index:-1675178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82.4pt;margin-top:189.8pt;z-index:-167517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85.3pt;margin-top:189.8pt;z-index:-16751780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412.05pt;margin-top:189.8pt;z-index:-167517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417.85pt;margin-top:189.8pt;z-index:-1675177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421.45pt;margin-top:189.8pt;z-index:-167517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427.25pt;margin-top:189.8pt;z-index:-16751764;width:34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459.8pt;margin-top:189.8pt;z-index:-167517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462.7pt;margin-top:189.8pt;z-index:-1675175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466.3pt;margin-top:189.8pt;z-index:-167517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469.2pt;margin-top:189.8pt;z-index:-16751748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495.95pt;margin-top:189.8pt;z-index:-167517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501.75pt;margin-top:189.8pt;z-index:-16751740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505.35pt;margin-top:189.8pt;z-index:-16751736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514.05pt;margin-top:189.8pt;z-index:-16751732;width:46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558.15pt;margin-top:189.8pt;z-index:-167517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563.95pt;margin-top:189.8pt;z-index:-1675172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567.55pt;margin-top:189.8pt;z-index:-167517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570.45pt;margin-top:189.8pt;z-index:-1675171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97.2pt;margin-top:189.8pt;z-index:-167517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12.8pt;margin-top:215.1pt;z-index:-16751708;width:140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150.95pt;margin-top:215.1pt;z-index:-167517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154.55pt;margin-top:215.1pt;z-index:-167517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158.15pt;margin-top:215.1pt;z-index:-1675169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173.35pt;margin-top:215.1pt;z-index:-16751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176.25pt;margin-top:215.1pt;z-index:-167516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179.85pt;margin-top:215.1pt;z-index:-16751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182.75pt;margin-top:215.1pt;z-index:-167516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226.15pt;margin-top:215.1pt;z-index:-16751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229.05pt;margin-top:215.1pt;z-index:-167516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232.65pt;margin-top:215.1pt;z-index:-16751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237pt;margin-top:215.1pt;z-index:-1675166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260.15pt;margin-top:215.1pt;z-index:-16751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263.05pt;margin-top:215.1pt;z-index:-167516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266.65pt;margin-top:215.1pt;z-index:-167516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270.3pt;margin-top:215.1pt;z-index:-1675164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302.1pt;margin-top:215.1pt;z-index:-167516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305pt;margin-top:215.1pt;z-index:-167516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308.6pt;margin-top:215.1pt;z-index:-16751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311.5pt;margin-top:215.1pt;z-index:-167516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339pt;margin-top:215.1pt;z-index:-16751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341.9pt;margin-top:215.1pt;z-index:-167516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345.5pt;margin-top:215.1pt;z-index:-16751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348.4pt;margin-top:215.1pt;z-index:-1675161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373pt;margin-top:215.1pt;z-index:-167516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378.8pt;margin-top:215.1pt;z-index:-167516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382.4pt;margin-top:215.1pt;z-index:-167516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385.3pt;margin-top:215.1pt;z-index:-1675160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412.05pt;margin-top:215.1pt;z-index:-167515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417.85pt;margin-top:215.1pt;z-index:-167515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21.45pt;margin-top:215.1pt;z-index:-16751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427.25pt;margin-top:215.1pt;z-index:-1675158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459.8pt;margin-top:215.1pt;z-index:-167515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462.7pt;margin-top:215.1pt;z-index:-167515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466.3pt;margin-top:215.1pt;z-index:-16751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469.2pt;margin-top:215.1pt;z-index:-1675156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95.95pt;margin-top:215.1pt;z-index:-16751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501.75pt;margin-top:215.1pt;z-index:-167515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505.35pt;margin-top:215.1pt;z-index:-1675155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14.05pt;margin-top:215.1pt;z-index:-16751552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58.15pt;margin-top:215.1pt;z-index:-16751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63.95pt;margin-top:215.1pt;z-index:-167515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567.55pt;margin-top:215.1pt;z-index:-16751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570.45pt;margin-top:215.1pt;z-index:-1675153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597.2pt;margin-top:215.1pt;z-index:-16751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12.8pt;margin-top:238.25pt;z-index:-16751528;width:140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150.95pt;margin-top:238.25pt;z-index:-167515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154.55pt;margin-top:238.25pt;z-index:-167515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158.15pt;margin-top:238.25pt;z-index:-1675151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173.35pt;margin-top:238.25pt;z-index:-167515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176.25pt;margin-top:238.25pt;z-index:-167515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179.85pt;margin-top:238.25pt;z-index:-167515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182.75pt;margin-top:238.25pt;z-index:-1675150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226.15pt;margin-top:238.25pt;z-index:-167514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229.05pt;margin-top:238.25pt;z-index:-167514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232.65pt;margin-top:238.25pt;z-index:-16751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237pt;margin-top:238.25pt;z-index:-1675148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260.15pt;margin-top:238.25pt;z-index:-167514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263.05pt;margin-top:238.25pt;z-index:-167514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266.65pt;margin-top:238.25pt;z-index:-167514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270.3pt;margin-top:238.25pt;z-index:-1675146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302.1pt;margin-top:238.25pt;z-index:-16751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305pt;margin-top:238.25pt;z-index:-167514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308.6pt;margin-top:238.25pt;z-index:-16751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311.5pt;margin-top:238.25pt;z-index:-1675145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339pt;margin-top:238.25pt;z-index:-16751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341.9pt;margin-top:238.25pt;z-index:-167514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345.5pt;margin-top:238.25pt;z-index:-16751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348.4pt;margin-top:238.25pt;z-index:-1675143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373pt;margin-top:238.25pt;z-index:-16751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378.8pt;margin-top:238.25pt;z-index:-167514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382.4pt;margin-top:238.25pt;z-index:-16751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385.3pt;margin-top:238.25pt;z-index:-1675142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12.05pt;margin-top:238.25pt;z-index:-16751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417.85pt;margin-top:238.25pt;z-index:-167514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421.45pt;margin-top:238.25pt;z-index:-16751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427.25pt;margin-top:238.25pt;z-index:-1675140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459.8pt;margin-top:238.25pt;z-index:-16751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462.7pt;margin-top:238.25pt;z-index:-167513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466.3pt;margin-top:238.25pt;z-index:-16751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469.2pt;margin-top:238.25pt;z-index:-1675138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495.95pt;margin-top:238.25pt;z-index:-16751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501.75pt;margin-top:238.25pt;z-index:-167513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505.35pt;margin-top:238.25pt;z-index:-1675137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514.05pt;margin-top:238.25pt;z-index:-16751372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558.15pt;margin-top:238.25pt;z-index:-16751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563.95pt;margin-top:238.25pt;z-index:-167513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567.55pt;margin-top:238.25pt;z-index:-16751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570.45pt;margin-top:238.25pt;z-index:-1675135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597.2pt;margin-top:238.25pt;z-index:-16751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12.8pt;margin-top:264.3pt;z-index:-16751348;width:140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150.95pt;margin-top:264.3pt;z-index:-167513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154.55pt;margin-top:264.3pt;z-index:-167513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158.15pt;margin-top:264.3pt;z-index:-167513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173.35pt;margin-top:264.3pt;z-index:-167513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176.25pt;margin-top:264.3pt;z-index:-16751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179.85pt;margin-top:264.3pt;z-index:-16751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182.75pt;margin-top:264.3pt;z-index:-167513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226.15pt;margin-top:264.3pt;z-index:-167513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229.05pt;margin-top:264.3pt;z-index:-167513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232.65pt;margin-top:264.3pt;z-index:-167513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237pt;margin-top:264.3pt;z-index:-1675130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260.15pt;margin-top:264.3pt;z-index:-16751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263.05pt;margin-top:264.3pt;z-index:-167512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266.65pt;margin-top:264.3pt;z-index:-167512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270.3pt;margin-top:264.3pt;z-index:-1675128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302.1pt;margin-top:264.3pt;z-index:-16751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305pt;margin-top:264.3pt;z-index:-167512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308.6pt;margin-top:264.3pt;z-index:-16751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311.5pt;margin-top:264.3pt;z-index:-1675127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339pt;margin-top:264.3pt;z-index:-16751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341.9pt;margin-top:264.3pt;z-index:-167512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345.5pt;margin-top:264.3pt;z-index:-16751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348.4pt;margin-top:264.3pt;z-index:-1675125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373pt;margin-top:264.3pt;z-index:-16751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378.8pt;margin-top:264.3pt;z-index:-167512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382.4pt;margin-top:264.3pt;z-index:-16751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385.3pt;margin-top:264.3pt;z-index:-1675124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12.05pt;margin-top:264.3pt;z-index:-16751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17.85pt;margin-top:264.3pt;z-index:-167512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421.45pt;margin-top:264.3pt;z-index:-167512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427.25pt;margin-top:264.3pt;z-index:-167512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459.8pt;margin-top:264.3pt;z-index:-16751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462.7pt;margin-top:264.3pt;z-index:-167512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466.3pt;margin-top:264.3pt;z-index:-16751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69.2pt;margin-top:264.3pt;z-index:-1675120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495.95pt;margin-top:264.3pt;z-index:-16751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501.75pt;margin-top:264.3pt;z-index:-167512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505.35pt;margin-top:264.3pt;z-index:-1675119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14.05pt;margin-top:264.3pt;z-index:-16751192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558.15pt;margin-top:264.3pt;z-index:-16751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563.95pt;margin-top:264.3pt;z-index:-167511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567.55pt;margin-top:264.3pt;z-index:-16751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570.45pt;margin-top:264.3pt;z-index:-1675117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597.2pt;margin-top:264.3pt;z-index:-16751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12.8pt;margin-top:287.45pt;z-index:-16751168;width:140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150.95pt;margin-top:287.45pt;z-index:-167511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154.55pt;margin-top:287.45pt;z-index:-167511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158.15pt;margin-top:287.45pt;z-index:-167511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173.35pt;margin-top:287.45pt;z-index:-16751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176.25pt;margin-top:287.45pt;z-index:-167511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179.85pt;margin-top:287.45pt;z-index:-16751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182.75pt;margin-top:287.45pt;z-index:-1675114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226.15pt;margin-top:287.45pt;z-index:-16751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229.05pt;margin-top:287.45pt;z-index:-167511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232.65pt;margin-top:287.45pt;z-index:-16751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237pt;margin-top:287.45pt;z-index:-1675112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260.15pt;margin-top:287.45pt;z-index:-16751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263.05pt;margin-top:287.45pt;z-index:-167511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266.65pt;margin-top:287.45pt;z-index:-167511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270.3pt;margin-top:287.45pt;z-index:-1675110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302.1pt;margin-top:287.45pt;z-index:-16751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305pt;margin-top:287.45pt;z-index:-167511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308.6pt;margin-top:287.45pt;z-index:-16751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311.5pt;margin-top:287.45pt;z-index:-1675109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339pt;margin-top:287.45pt;z-index:-16751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341.9pt;margin-top:287.45pt;z-index:-167510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345.5pt;margin-top:287.45pt;z-index:-16751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348.4pt;margin-top:287.45pt;z-index:-1675107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73pt;margin-top:287.45pt;z-index:-16751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78.8pt;margin-top:287.45pt;z-index:-167510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382.4pt;margin-top:287.45pt;z-index:-16751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385.3pt;margin-top:287.45pt;z-index:-1675106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412.05pt;margin-top:287.45pt;z-index:-167510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417.85pt;margin-top:287.45pt;z-index:-167510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21.45pt;margin-top:287.45pt;z-index:-16751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427.25pt;margin-top:287.45pt;z-index:-1675104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459.8pt;margin-top:287.45pt;z-index:-16751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462.7pt;margin-top:287.45pt;z-index:-167510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466.3pt;margin-top:287.45pt;z-index:-16751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469.2pt;margin-top:287.45pt;z-index:-1675102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495.95pt;margin-top:287.45pt;z-index:-16751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501.75pt;margin-top:287.45pt;z-index:-167510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505.35pt;margin-top:287.45pt;z-index:-1675101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514.05pt;margin-top:287.45pt;z-index:-16751012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558.15pt;margin-top:287.45pt;z-index:-16751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563.95pt;margin-top:287.45pt;z-index:-167510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567.55pt;margin-top:287.45pt;z-index:-16751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570.45pt;margin-top:287.45pt;z-index:-167509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597.2pt;margin-top:287.45pt;z-index:-16750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12.8pt;margin-top:322.15pt;z-index:-16750988;width:140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150.95pt;margin-top:322.15pt;z-index:-167509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154.55pt;margin-top:322.15pt;z-index:-167509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158.15pt;margin-top:322.15pt;z-index:-1675097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173.35pt;margin-top:322.15pt;z-index:-167509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176.25pt;margin-top:322.15pt;z-index:-167509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179.85pt;margin-top:322.15pt;z-index:-16750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182.75pt;margin-top:322.15pt;z-index:-1675096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226.15pt;margin-top:322.15pt;z-index:-167509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229.05pt;margin-top:322.15pt;z-index:-167509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232.65pt;margin-top:322.15pt;z-index:-167509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237pt;margin-top:322.15pt;z-index:-1675094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260.15pt;margin-top:322.15pt;z-index:-167509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263.05pt;margin-top:322.15pt;z-index:-167509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266.65pt;margin-top:322.15pt;z-index:-167509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270.3pt;margin-top:322.15pt;z-index:-1675092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302.1pt;margin-top:322.15pt;z-index:-16750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305pt;margin-top:322.15pt;z-index:-167509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308.6pt;margin-top:322.15pt;z-index:-16750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311.5pt;margin-top:322.15pt;z-index:-167509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339pt;margin-top:322.15pt;z-index:-16750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341.9pt;margin-top:322.15pt;z-index:-167509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345.5pt;margin-top:322.15pt;z-index:-16750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348.4pt;margin-top:322.15pt;z-index:-1675089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373pt;margin-top:322.15pt;z-index:-16750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378.8pt;margin-top:322.15pt;z-index:-167508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382.4pt;margin-top:322.15pt;z-index:-16750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385.3pt;margin-top:322.15pt;z-index:-1675088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412.05pt;margin-top:322.15pt;z-index:-16750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417.85pt;margin-top:322.15pt;z-index:-167508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421.45pt;margin-top:322.15pt;z-index:-16750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427.25pt;margin-top:322.15pt;z-index:-1675086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459.8pt;margin-top:322.15pt;z-index:-16750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462.7pt;margin-top:322.15pt;z-index:-167508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466.3pt;margin-top:322.15pt;z-index:-16750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469.2pt;margin-top:322.15pt;z-index:-1675084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495.95pt;margin-top:322.15pt;z-index:-16750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501.75pt;margin-top:322.15pt;z-index:-167508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505.35pt;margin-top:322.15pt;z-index:-1675083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514.05pt;margin-top:322.15pt;z-index:-16750832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558.15pt;margin-top:322.15pt;z-index:-16750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563.95pt;margin-top:322.15pt;z-index:-167508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567.55pt;margin-top:322.15pt;z-index:-16750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570.45pt;margin-top:322.15pt;z-index:-1675081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597.2pt;margin-top:322.15pt;z-index:-16750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179.85pt;margin-top:202.1pt;z-index:-167508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182.75pt;margin-top:202.1pt;z-index:-1675080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232.65pt;margin-top:202.1pt;z-index:-167508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237pt;margin-top:202.1pt;z-index:-1675079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266.65pt;margin-top:202.1pt;z-index:-167507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270.3pt;margin-top:202.1pt;z-index:-1675078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308.6pt;margin-top:202.1pt;z-index:-167507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311.5pt;margin-top:202.1pt;z-index:-1675078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345.5pt;margin-top:202.1pt;z-index:-167507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348.4pt;margin-top:202.1pt;z-index:-1675077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382.4pt;margin-top:202.1pt;z-index:-167507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385.3pt;margin-top:202.1pt;z-index:-1675076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421.45pt;margin-top:202.1pt;z-index:-167507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427.25pt;margin-top:202.1pt;z-index:-1675075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466.3pt;margin-top:202.1pt;z-index:-167507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469.2pt;margin-top:202.1pt;z-index:-167507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505.35pt;margin-top:202.1pt;z-index:-1675074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514.05pt;margin-top:202.1pt;z-index:-1675074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567.55pt;margin-top:202.1pt;z-index:-167507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570.45pt;margin-top:202.1pt;z-index:-167507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179.85pt;margin-top:249.8pt;z-index:-167507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182.75pt;margin-top:249.8pt;z-index:-167507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232.65pt;margin-top:249.8pt;z-index:-167507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237pt;margin-top:249.8pt;z-index:-1675071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266.65pt;margin-top:249.8pt;z-index:-167507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270.3pt;margin-top:249.8pt;z-index:-1675070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308.6pt;margin-top:249.8pt;z-index:-167507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311.5pt;margin-top:249.8pt;z-index:-167507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345.5pt;margin-top:249.8pt;z-index:-167506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348.4pt;margin-top:249.8pt;z-index:-1675069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382.4pt;margin-top:249.8pt;z-index:-167506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385.3pt;margin-top:249.8pt;z-index:-167506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421.45pt;margin-top:249.8pt;z-index:-167506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427.25pt;margin-top:249.8pt;z-index:-1675067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466.3pt;margin-top:249.8pt;z-index:-167506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469.2pt;margin-top:249.8pt;z-index:-167506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505.35pt;margin-top:249.8pt;z-index:-1675066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514.05pt;margin-top:249.8pt;z-index:-1675066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567.55pt;margin-top:249.8pt;z-index:-167506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570.45pt;margin-top:249.8pt;z-index:-167506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179.85pt;margin-top:262.85pt;z-index:-167506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182.75pt;margin-top:262.85pt;z-index:-167506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232.65pt;margin-top:262.85pt;z-index:-16750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237pt;margin-top:262.85pt;z-index:-1675063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266.65pt;margin-top:262.85pt;z-index:-167506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270.3pt;margin-top:262.85pt;z-index:-1675062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308.6pt;margin-top:262.85pt;z-index:-167506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311.5pt;margin-top:262.85pt;z-index:-1675062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345.5pt;margin-top:262.85pt;z-index:-167506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348.4pt;margin-top:262.85pt;z-index:-1675061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382.4pt;margin-top:262.85pt;z-index:-16750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385.3pt;margin-top:262.85pt;z-index:-167506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421.45pt;margin-top:262.85pt;z-index:-167506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427.25pt;margin-top:262.85pt;z-index:-1675059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466.3pt;margin-top:262.85pt;z-index:-16750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69.2pt;margin-top:262.85pt;z-index:-167505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505.35pt;margin-top:262.85pt;z-index:-1675058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14.05pt;margin-top:262.85pt;z-index:-1675058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67.55pt;margin-top:262.85pt;z-index:-167505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570.45pt;margin-top:262.85pt;z-index:-167505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179.85pt;margin-top:333.7pt;z-index:-167505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182.75pt;margin-top:333.7pt;z-index:-1675056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232.65pt;margin-top:333.7pt;z-index:-167505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237pt;margin-top:333.7pt;z-index:-1675055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266.65pt;margin-top:333.7pt;z-index:-167505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270.3pt;margin-top:333.7pt;z-index:-1675054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308.6pt;margin-top:333.7pt;z-index:-167505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311.5pt;margin-top:333.7pt;z-index:-167505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345.5pt;margin-top:333.7pt;z-index:-167505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48.4pt;margin-top:333.7pt;z-index:-1675053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82.4pt;margin-top:333.7pt;z-index:-167505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385.3pt;margin-top:333.7pt;z-index:-1675052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421.45pt;margin-top:333.7pt;z-index:-167505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427.25pt;margin-top:333.7pt;z-index:-1675051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466.3pt;margin-top:333.7pt;z-index:-167505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469.2pt;margin-top:333.7pt;z-index:-1675050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505.35pt;margin-top:333.7pt;z-index:-1675050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514.05pt;margin-top:333.7pt;z-index:-1675050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567.55pt;margin-top:333.7pt;z-index:-167504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70.45pt;margin-top:333.7pt;z-index:-167504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179.85pt;margin-top:358.3pt;z-index:-167504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179.85pt;margin-top:359.75pt;z-index:-167504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182.75pt;margin-top:358.3pt;z-index:-1675048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182.75pt;margin-top:359.75pt;z-index:-167504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232.65pt;margin-top:358.3pt;z-index:-167504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232.65pt;margin-top:359.75pt;z-index:-167504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37pt;margin-top:358.3pt;z-index:-16750464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237pt;margin-top:359.75pt;z-index:-1675046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266.65pt;margin-top:358.3pt;z-index:-167504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66.65pt;margin-top:359.75pt;z-index:-167504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270.3pt;margin-top:358.3pt;z-index:-1675044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270.3pt;margin-top:359.75pt;z-index:-1675044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308.6pt;margin-top:358.3pt;z-index:-167504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308.6pt;margin-top:359.75pt;z-index:-167504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311.5pt;margin-top:358.3pt;z-index:-167504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311.5pt;margin-top:359.75pt;z-index:-1675042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345.5pt;margin-top:358.3pt;z-index:-167504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345.5pt;margin-top:359.75pt;z-index:-167504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348.4pt;margin-top:358.3pt;z-index:-1675041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348.4pt;margin-top:359.75pt;z-index:-1675041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382.4pt;margin-top:358.3pt;z-index:-167504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382.4pt;margin-top:359.75pt;z-index:-167504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385.3pt;margin-top:358.3pt;z-index:-167504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385.3pt;margin-top:359.75pt;z-index:-1675039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421.45pt;margin-top:358.3pt;z-index:-167503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421.45pt;margin-top:359.75pt;z-index:-167503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427.25pt;margin-top:358.3pt;z-index:-16750384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427.25pt;margin-top:359.75pt;z-index:-1675038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466.3pt;margin-top:358.3pt;z-index:-167503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466.3pt;margin-top:359.75pt;z-index:-167503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469.2pt;margin-top:358.3pt;z-index:-167503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469.2pt;margin-top:359.75pt;z-index:-1675036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05.35pt;margin-top:358.3pt;z-index:-1675036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505.35pt;margin-top:359.75pt;z-index:-16750356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514.05pt;margin-top:358.3pt;z-index:-16750352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514.05pt;margin-top:359.75pt;z-index:-16750348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567.55pt;margin-top:358.3pt;z-index:-167503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567.55pt;margin-top:359.75pt;z-index:-167503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570.45pt;margin-top:358.3pt;z-index:-167503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570.45pt;margin-top:359.75pt;z-index:-167503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570.45pt;margin-top:189.8pt;z-index:-167503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514.05pt;margin-top:189.8pt;z-index:-1675032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69.2pt;margin-top:189.8pt;z-index:-167503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27.25pt;margin-top:189.8pt;z-index:-1675031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385.3pt;margin-top:189.8pt;z-index:-167503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348.4pt;margin-top:189.8pt;z-index:-1675030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311.5pt;margin-top:189.8pt;z-index:-1675030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270.3pt;margin-top:189.8pt;z-index:-1675030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237pt;margin-top:189.8pt;z-index:-1675029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182.75pt;margin-top:189.8pt;z-index:-167502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158.15pt;margin-top:189.8pt;z-index:-16750288;width: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232.65pt;margin-top:157.25pt;z-index:-1675028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232.65pt;margin-top:189.8pt;z-index:-1675028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229.05pt;margin-top:157.25pt;z-index:-167502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226.15pt;margin-top:157.25pt;z-index:-167502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179.85pt;margin-top:189.8pt;z-index:-16750268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466.3pt;margin-top:148.55pt;z-index:-1675026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466.3pt;margin-top:189.8pt;z-index:-1675026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462.7pt;margin-top:148.55pt;z-index:-167502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459.8pt;margin-top:148.55pt;z-index:-167502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421.45pt;margin-top:148.55pt;z-index:-1675024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421.45pt;margin-top:189.8pt;z-index:-1675024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17.85pt;margin-top:148.55pt;z-index:-167502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412.05pt;margin-top:148.55pt;z-index:-167502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382.4pt;margin-top:148.55pt;z-index:-1675023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382.4pt;margin-top:189.8pt;z-index:-1675022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378.8pt;margin-top:148.55pt;z-index:-167502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373pt;margin-top:148.55pt;z-index:-167502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345.5pt;margin-top:148.55pt;z-index:-167502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345.5pt;margin-top:189.8pt;z-index:-167502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341.9pt;margin-top:148.55pt;z-index:-167502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339pt;margin-top:148.55pt;z-index:-167502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308.6pt;margin-top:148.55pt;z-index:-1675020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308.6pt;margin-top:189.8pt;z-index:-1675019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305pt;margin-top:148.55pt;z-index:-167501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302.1pt;margin-top:148.55pt;z-index:-167501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266.65pt;margin-top:148.55pt;z-index:-1675018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266.65pt;margin-top:189.8pt;z-index:-1675018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263.05pt;margin-top:148.55pt;z-index:-167501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260.15pt;margin-top:148.55pt;z-index:-167501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179.85pt;margin-top:157.25pt;z-index:-16750168;width:8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567.55pt;margin-top:189.8pt;z-index:-1675016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505.35pt;margin-top:189.8pt;z-index:-16750160;width:5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179.85pt;margin-top:148.55pt;z-index:-16750156;width:31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154.55pt;margin-top:189.8pt;z-index:-16750152;width:2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12.8pt;margin-top:28.5pt;z-index:-1675014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</w:p>
    <w:p>
      <w:pPr>
        <w:pStyle w:val="Normal"/>
        <w:framePr w:w="549" w:hAnchor="page" w:vAnchor="page" w:x="6044" w:y="10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F-7</w:t>
      </w:r>
    </w:p>
    <w:p>
      <w:pPr>
        <w:pStyle w:val="Normal"/>
        <w:framePr w:w="309" w:hAnchor="page" w:vAnchor="page" w:x="391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073" w:hAnchor="page" w:vAnchor="page" w:x="739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Amendments to IFRS 16: Covid-19 Related Rent Concessions beyond June 30, 2021.</w:t>
      </w:r>
    </w:p>
    <w:p>
      <w:pPr>
        <w:pStyle w:val="Normal"/>
        <w:framePr w:w="10863" w:hAnchor="page" w:vAnchor="page" w:x="39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•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Phase 2 amendments to IFRS 9, IAS 39, IFRS 7, IFRS 4 and IFRS 16: Interest rate benchmark (IBOR) reform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.</w:t>
      </w:r>
    </w:p>
    <w:p>
      <w:pPr>
        <w:pStyle w:val="Normal"/>
        <w:framePr w:w="3376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statements of the Group:</w:t>
      </w:r>
    </w:p>
    <w:p>
      <w:pPr>
        <w:pStyle w:val="Normal"/>
        <w:framePr w:w="14275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amended standards and interpretations became effective for the Group from January 1, 2021, but did not have any material impact on the</w:t>
      </w:r>
    </w:p>
    <w:p>
      <w:pPr>
        <w:pStyle w:val="Normal"/>
        <w:framePr w:w="6944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interpretation or amendment that has been issued but is not yet effective.</w:t>
      </w:r>
    </w:p>
    <w:p>
      <w:pPr>
        <w:pStyle w:val="Normal"/>
        <w:framePr w:w="13799" w:hAnchor="page" w:vAnchor="page" w:x="276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December 31, 2020, except for the adoption of new standards effective as of January 1, 2021. The Group has not early adopted any other standard,</w:t>
      </w:r>
    </w:p>
    <w:p>
      <w:pPr>
        <w:pStyle w:val="Normal"/>
        <w:framePr w:w="13046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statements are consistent with those followed in the preparation of the Group’s annual consolidated financial statements for the year ended</w:t>
      </w:r>
    </w:p>
    <w:p>
      <w:pPr>
        <w:pStyle w:val="Normal"/>
        <w:framePr w:w="9364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accounting policies adopted in the preparation of the interim condensed consolidated financial</w:t>
      </w:r>
    </w:p>
    <w:p>
      <w:pPr>
        <w:pStyle w:val="Normal"/>
        <w:framePr w:w="7675" w:hAnchor="page" w:vAnchor="page" w:x="27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2.2. New standards, interpretations and amendments adopted by the Group</w:t>
      </w:r>
    </w:p>
    <w:p>
      <w:pPr>
        <w:pStyle w:val="Normal"/>
        <w:framePr w:w="9981" w:hAnchor="page" w:vAnchor="page" w:x="276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should be read in conjunction with the Group’s annual financial statements as of December 31, 2020.</w:t>
      </w:r>
    </w:p>
    <w:p>
      <w:pPr>
        <w:pStyle w:val="Normal"/>
        <w:framePr w:w="14099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financial statements do not include all the information and disclosures required in the annual financial statements</w:t>
      </w:r>
    </w:p>
    <w:p>
      <w:pPr>
        <w:pStyle w:val="Normal"/>
        <w:framePr w:w="4963" w:hAnchor="page" w:vAnchor="page" w:x="276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(RUB (000,000)) except when otherwise indicated.</w:t>
      </w:r>
    </w:p>
    <w:p>
      <w:pPr>
        <w:pStyle w:val="Normal"/>
        <w:framePr w:w="13084" w:hAnchor="page" w:vAnchor="page" w:x="2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condensed consolidated financial statements are presented in Russian rubles (“RUB”) and all values are rounded to the nearest million</w:t>
      </w:r>
    </w:p>
    <w:p>
      <w:pPr>
        <w:pStyle w:val="Normal"/>
        <w:framePr w:w="2169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Financial Reporting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.</w:t>
      </w:r>
    </w:p>
    <w:p>
      <w:pPr>
        <w:pStyle w:val="Normal"/>
        <w:framePr w:w="14292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The interim condensed consolidated financial statements for the six months ended June 30, 2021 have been prepared in accordance with IAS 34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Interim</w:t>
      </w:r>
    </w:p>
    <w:p>
      <w:pPr>
        <w:pStyle w:val="Normal"/>
        <w:framePr w:w="2634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2.1. Basis of preparation</w:t>
      </w:r>
    </w:p>
    <w:p>
      <w:pPr>
        <w:pStyle w:val="Normal"/>
        <w:framePr w:w="402" w:hAnchor="page" w:vAnchor="page" w:x="276" w:y="48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</w:t>
      </w:r>
    </w:p>
    <w:p>
      <w:pPr>
        <w:pStyle w:val="Normal"/>
        <w:framePr w:w="6915" w:hAnchor="page" w:vAnchor="page" w:x="854" w:y="48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Basis of preparation and changes to the Group’s accounting policies</w:t>
      </w:r>
    </w:p>
    <w:p>
      <w:pPr>
        <w:pStyle w:val="Normal"/>
        <w:framePr w:w="7213" w:hAnchor="page" w:vAnchor="page" w:x="276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on the Company’s principal subsidiaries is disclosed in Note 3.</w:t>
      </w:r>
    </w:p>
    <w:p>
      <w:pPr>
        <w:pStyle w:val="Normal"/>
        <w:framePr w:w="8372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Sergey Solonin is the ultimate controlling shareholder of the Group as of June 30, 2021.</w:t>
      </w:r>
    </w:p>
    <w:p>
      <w:pPr>
        <w:pStyle w:val="Normal"/>
        <w:framePr w:w="13386" w:hAnchor="page" w:vAnchor="page" w:x="276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directors of the Company resolved to change the name of the Company from OE Investments Limited to QIWI Limited and later to QIWI plc.</w:t>
      </w:r>
    </w:p>
    <w:p>
      <w:pPr>
        <w:pStyle w:val="Normal"/>
        <w:framePr w:w="14279" w:hAnchor="page" w:vAnchor="page" w:x="276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113. The registered office of the Company is Kennedy 12, Kennedy Business Centre, 2nd Floor, P.C.1087, Nicosia, Cyprus. On September 13, 2010 the</w:t>
      </w:r>
    </w:p>
    <w:p>
      <w:pPr>
        <w:pStyle w:val="Normal"/>
        <w:framePr w:w="14099" w:hAnchor="page" w:vAnchor="page" w:x="276" w:y="28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was registered on February 26, 2007 as a limited liability Company OE Investments in Cyprus under the Cyprus Companies Law, Cap.</w:t>
      </w:r>
    </w:p>
    <w:p>
      <w:pPr>
        <w:pStyle w:val="Normal"/>
        <w:framePr w:w="7528" w:hAnchor="page" w:vAnchor="page" w:x="276" w:y="23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2021 were authorized for issue on August 12, 2021.</w:t>
      </w:r>
    </w:p>
    <w:p>
      <w:pPr>
        <w:pStyle w:val="Normal"/>
        <w:framePr w:w="14355" w:hAnchor="page" w:vAnchor="page" w:x="276" w:y="2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financial statements of QIWI plc (hereinafter “the Company”) and its subsidiaries (collectively “the Group”) for the</w:t>
      </w:r>
    </w:p>
    <w:p>
      <w:pPr>
        <w:pStyle w:val="Normal"/>
        <w:framePr w:w="402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</w:t>
      </w:r>
    </w:p>
    <w:p>
      <w:pPr>
        <w:pStyle w:val="Normal"/>
        <w:framePr w:w="5248" w:hAnchor="page" w:vAnchor="page" w:x="854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Information and description of business</w:t>
      </w:r>
    </w:p>
    <w:p>
      <w:pPr>
        <w:pStyle w:val="Normal"/>
        <w:framePr w:w="5895" w:hAnchor="page" w:vAnchor="page" w:x="3817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7pt;margin-top:1pt;z-index:-167501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12.8pt;margin-top:1pt;z-index:-1675014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12.8pt;margin-top:2.45pt;z-index:-167501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597.95pt;margin-top:1pt;z-index:-167501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12.8pt;margin-top:1pt;z-index:-167501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12.8pt;margin-top:28.5pt;z-index:-1675012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</w:p>
    <w:p>
      <w:pPr>
        <w:pStyle w:val="Normal"/>
        <w:framePr w:w="549" w:hAnchor="page" w:vAnchor="page" w:x="6044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F-8</w:t>
      </w:r>
    </w:p>
    <w:p>
      <w:pPr>
        <w:pStyle w:val="Normal"/>
        <w:framePr w:w="21" w:hAnchor="page" w:vAnchor="page" w:x="6901" w:y="51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34" w:hAnchor="page" w:vAnchor="page" w:x="276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gain, net</w:t>
      </w:r>
    </w:p>
    <w:p>
      <w:pPr>
        <w:pStyle w:val="Normal"/>
        <w:framePr w:w="344" w:hAnchor="page" w:vAnchor="page" w:x="6901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001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9108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(299)  </w:t>
      </w:r>
    </w:p>
    <w:p>
      <w:pPr>
        <w:pStyle w:val="Normal"/>
        <w:framePr w:w="633" w:hAnchor="page" w:vAnchor="page" w:x="10590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87" w:hAnchor="page" w:vAnchor="page" w:x="11611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</w:t>
      </w:r>
    </w:p>
    <w:p>
      <w:pPr>
        <w:pStyle w:val="Normal"/>
        <w:framePr w:w="2297" w:hAnchor="page" w:vAnchor="page" w:x="276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6901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0" w:hAnchor="page" w:vAnchor="page" w:x="7792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(1,042)  </w:t>
      </w:r>
    </w:p>
    <w:p>
      <w:pPr>
        <w:pStyle w:val="Normal"/>
        <w:framePr w:w="633" w:hAnchor="page" w:vAnchor="page" w:x="9173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10526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(594)  </w:t>
      </w:r>
    </w:p>
    <w:p>
      <w:pPr>
        <w:pStyle w:val="Normal"/>
        <w:framePr w:w="633" w:hAnchor="page" w:vAnchor="page" w:x="11675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35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6901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001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743 </w:t>
      </w:r>
    </w:p>
    <w:p>
      <w:pPr>
        <w:pStyle w:val="Normal"/>
        <w:framePr w:w="633" w:hAnchor="page" w:vAnchor="page" w:x="9173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590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355 </w:t>
      </w:r>
    </w:p>
    <w:p>
      <w:pPr>
        <w:pStyle w:val="Normal"/>
        <w:framePr w:w="633" w:hAnchor="page" w:vAnchor="page" w:x="11675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73" w:hAnchor="page" w:vAnchor="page" w:x="6901" w:y="42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96" w:hAnchor="page" w:vAnchor="page" w:x="7541" w:y="42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reported</w:t>
      </w:r>
    </w:p>
    <w:p>
      <w:pPr>
        <w:pStyle w:val="Normal"/>
        <w:framePr w:w="817" w:hAnchor="page" w:vAnchor="page" w:x="8871" w:y="42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Restated</w:t>
      </w:r>
    </w:p>
    <w:p>
      <w:pPr>
        <w:pStyle w:val="Normal"/>
        <w:framePr w:w="796" w:hAnchor="page" w:vAnchor="page" w:x="10167" w:y="42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reported</w:t>
      </w:r>
    </w:p>
    <w:p>
      <w:pPr>
        <w:pStyle w:val="Normal"/>
        <w:framePr w:w="257" w:hAnchor="page" w:vAnchor="page" w:x="10854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17" w:hAnchor="page" w:vAnchor="page" w:x="11410" w:y="42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Restated</w:t>
      </w:r>
    </w:p>
    <w:p>
      <w:pPr>
        <w:pStyle w:val="Normal"/>
        <w:framePr w:w="1213" w:hAnchor="page" w:vAnchor="page" w:x="7368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As previously</w:t>
      </w:r>
    </w:p>
    <w:p>
      <w:pPr>
        <w:pStyle w:val="Normal"/>
        <w:framePr w:w="1213" w:hAnchor="page" w:vAnchor="page" w:x="9993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As previously</w:t>
      </w:r>
    </w:p>
    <w:p>
      <w:pPr>
        <w:pStyle w:val="Normal"/>
        <w:framePr w:w="273" w:hAnchor="page" w:vAnchor="page" w:x="6901" w:y="38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936" w:y="38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0519" w:y="38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362" w:hAnchor="page" w:vAnchor="page" w:x="7475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three months ended</w:t>
      </w:r>
    </w:p>
    <w:p>
      <w:pPr>
        <w:pStyle w:val="Normal"/>
        <w:framePr w:w="2171" w:hAnchor="page" w:vAnchor="page" w:x="10137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six months ended</w:t>
      </w:r>
    </w:p>
    <w:p>
      <w:pPr>
        <w:pStyle w:val="Normal"/>
        <w:framePr w:w="14236" w:hAnchor="page" w:vAnchor="page" w:x="276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effects of the restatement on the previously reported amounts in the condensed consolidated statement of comprehensive income are set out below:</w:t>
      </w:r>
    </w:p>
    <w:p>
      <w:pPr>
        <w:pStyle w:val="Normal"/>
        <w:framePr w:w="10900" w:hAnchor="page" w:vAnchor="page" w:x="27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financial statements more comparable with the industry peers and to provide fair presentation of these amounts.</w:t>
      </w:r>
    </w:p>
    <w:p>
      <w:pPr>
        <w:pStyle w:val="Normal"/>
        <w:framePr w:w="14234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at December 31, 2020, the Group started presenting foreign exchange gains and losses on a net basis. The change in presentation was made to make</w:t>
      </w:r>
    </w:p>
    <w:p>
      <w:pPr>
        <w:pStyle w:val="Normal"/>
        <w:framePr w:w="3020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2.3. Changes in presentation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</w:t>
      </w:r>
    </w:p>
    <w:p>
      <w:pPr>
        <w:pStyle w:val="Normal"/>
        <w:framePr w:w="8104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Basis of preparation and changes to the Group’s accounting policies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7pt;margin-top:1pt;z-index:-167501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12.8pt;margin-top:1pt;z-index:-167501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12.8pt;margin-top:2.45pt;z-index:-167501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597.95pt;margin-top:1pt;z-index:-167501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12.8pt;margin-top:1pt;z-index:-167501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12.8pt;margin-top:218pt;z-index:-16750100;width:33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344.05pt;margin-top:218pt;z-index:-1675009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364.3pt;margin-top:218pt;z-index:-1675009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368.65pt;margin-top:218pt;z-index:-16750088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413.5pt;margin-top:218pt;z-index:-16750084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420pt;margin-top:218pt;z-index:-16750080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439.55pt;margin-top:218pt;z-index:-1675007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443.85pt;margin-top:218pt;z-index:-16750072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472.1pt;margin-top:218pt;z-index:-167500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477.85pt;margin-top:218pt;z-index:-16750064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497.4pt;margin-top:218pt;z-index:-167500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503.2pt;margin-top:218pt;z-index:-16750056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542.95pt;margin-top:218pt;z-index:-167500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548.75pt;margin-top:218pt;z-index:-16750048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568.3pt;margin-top:218pt;z-index:-1675004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571.9pt;margin-top:218pt;z-index:-16750040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597.2pt;margin-top:218pt;z-index:-167500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12.8pt;margin-top:241.85pt;z-index:-16750032;width:33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344.05pt;margin-top:241.85pt;z-index:-167500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364.3pt;margin-top:241.85pt;z-index:-167500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368.65pt;margin-top:241.85pt;z-index:-1675002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413.5pt;margin-top:241.85pt;z-index:-1675001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420pt;margin-top:241.85pt;z-index:-167500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439.55pt;margin-top:241.85pt;z-index:-167500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443.85pt;margin-top:241.85pt;z-index:-1675000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472.1pt;margin-top:241.85pt;z-index:-16750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477.85pt;margin-top:241.85pt;z-index:-167499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497.4pt;margin-top:241.85pt;z-index:-16749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503.2pt;margin-top:241.85pt;z-index:-167499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542.95pt;margin-top:241.85pt;z-index:-16749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548.75pt;margin-top:241.85pt;z-index:-167499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568.3pt;margin-top:241.85pt;z-index:-167499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571.9pt;margin-top:241.85pt;z-index:-1674997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97.2pt;margin-top:241.85pt;z-index:-16749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364.3pt;margin-top:253.45pt;z-index:-167499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368.65pt;margin-top:253.45pt;z-index:-167499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439.55pt;margin-top:253.45pt;z-index:-167499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443.85pt;margin-top:253.45pt;z-index:-1674995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497.4pt;margin-top:253.45pt;z-index:-167499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503.2pt;margin-top:253.45pt;z-index:-167499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568.3pt;margin-top:253.45pt;z-index:-167499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571.9pt;margin-top:253.45pt;z-index:-167499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571.9pt;margin-top:218pt;z-index:-167499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503.2pt;margin-top:218pt;z-index:-167499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443.85pt;margin-top:218pt;z-index:-1674992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368.65pt;margin-top:218pt;z-index:-167499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68.3pt;margin-top:201.35pt;z-index:-16749916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568.3pt;margin-top:218pt;z-index:-16749912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548.75pt;margin-top:201.35pt;z-index:-1674990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542.95pt;margin-top:201.35pt;z-index:-167499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497.4pt;margin-top:218pt;z-index:-16749900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439.55pt;margin-top:201.35pt;z-index:-1674989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439.55pt;margin-top:218pt;z-index:-16749892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420pt;margin-top:201.35pt;z-index:-1674988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413.5pt;margin-top:201.35pt;z-index:-1674988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364.3pt;margin-top:218pt;z-index:-1674988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497.4pt;margin-top:201.35pt;z-index:-16749876;width:10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364.3pt;margin-top:201.35pt;z-index:-16749872;width:10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12.8pt;margin-top:28.5pt;z-index:-1674986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</w:p>
    <w:p>
      <w:pPr>
        <w:pStyle w:val="Normal"/>
        <w:framePr w:w="549" w:hAnchor="page" w:vAnchor="page" w:x="6044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F-9</w:t>
      </w:r>
    </w:p>
    <w:p>
      <w:pPr>
        <w:pStyle w:val="Normal"/>
        <w:framePr w:w="290" w:hAnchor="page" w:vAnchor="page" w:x="276" w:y="11322"/>
        <w:widowControl w:val="off"/>
        <w:autoSpaceDE w:val="off"/>
        <w:autoSpaceDN w:val="off"/>
        <w:spacing w:before="0" w:after="0" w:line="18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</w:t>
      </w:r>
    </w:p>
    <w:p>
      <w:pPr>
        <w:pStyle w:val="Normal"/>
        <w:framePr w:w="6743" w:hAnchor="page" w:vAnchor="page" w:x="739" w:y="113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Entities were acquired during 2021 for insignificant consideration</w:t>
      </w:r>
    </w:p>
    <w:p>
      <w:pPr>
        <w:pStyle w:val="Normal"/>
        <w:framePr w:w="290" w:hAnchor="page" w:vAnchor="page" w:x="276" w:y="11091"/>
        <w:widowControl w:val="off"/>
        <w:autoSpaceDE w:val="off"/>
        <w:autoSpaceDN w:val="off"/>
        <w:spacing w:before="0" w:after="0" w:line="18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</w:p>
    <w:p>
      <w:pPr>
        <w:pStyle w:val="Normal"/>
        <w:framePr w:w="3897" w:hAnchor="page" w:vAnchor="page" w:x="739" w:y="11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Entity was established during 2021</w:t>
      </w:r>
    </w:p>
    <w:p>
      <w:pPr>
        <w:pStyle w:val="Normal"/>
        <w:framePr w:w="290" w:hAnchor="page" w:vAnchor="page" w:x="276" w:y="10859"/>
        <w:widowControl w:val="off"/>
        <w:autoSpaceDE w:val="off"/>
        <w:autoSpaceDN w:val="off"/>
        <w:spacing w:before="0" w:after="0" w:line="18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</w:p>
    <w:p>
      <w:pPr>
        <w:pStyle w:val="Normal"/>
        <w:framePr w:w="4025" w:hAnchor="page" w:vAnchor="page" w:x="739" w:y="108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Entities were liquidated during 2021</w:t>
      </w:r>
    </w:p>
    <w:p>
      <w:pPr>
        <w:pStyle w:val="Normal"/>
        <w:framePr w:w="3280" w:hAnchor="page" w:vAnchor="page" w:x="276" w:y="10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Investitsii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</w:t>
      </w:r>
    </w:p>
    <w:p>
      <w:pPr>
        <w:pStyle w:val="Normal"/>
        <w:framePr w:w="344" w:hAnchor="page" w:vAnchor="page" w:x="4833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99" w:hAnchor="page" w:vAnchor="page" w:x="5238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Digital services for banks</w:t>
      </w:r>
    </w:p>
    <w:p>
      <w:pPr>
        <w:pStyle w:val="Normal"/>
        <w:framePr w:w="344" w:hAnchor="page" w:vAnchor="page" w:x="9389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02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10" w:hAnchor="page" w:vAnchor="page" w:x="11670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40% </w:t>
      </w:r>
    </w:p>
    <w:p>
      <w:pPr>
        <w:pStyle w:val="Normal"/>
        <w:framePr w:w="2165" w:hAnchor="page" w:vAnchor="page" w:x="276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JSC Tochka (Russia)</w:t>
      </w:r>
    </w:p>
    <w:p>
      <w:pPr>
        <w:pStyle w:val="Normal"/>
        <w:framePr w:w="344" w:hAnchor="page" w:vAnchor="page" w:x="4833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99" w:hAnchor="page" w:vAnchor="page" w:x="5238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Digital services for banks</w:t>
      </w:r>
    </w:p>
    <w:p>
      <w:pPr>
        <w:pStyle w:val="Normal"/>
        <w:framePr w:w="344" w:hAnchor="page" w:vAnchor="page" w:x="9389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40%  </w:t>
      </w:r>
    </w:p>
    <w:p>
      <w:pPr>
        <w:pStyle w:val="Normal"/>
        <w:framePr w:w="710" w:hAnchor="page" w:vAnchor="page" w:x="11670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40% </w:t>
      </w:r>
    </w:p>
    <w:p>
      <w:pPr>
        <w:pStyle w:val="Normal"/>
        <w:framePr w:w="2959" w:hAnchor="page" w:vAnchor="page" w:x="276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Platform LLC (Russia)</w:t>
      </w:r>
    </w:p>
    <w:p>
      <w:pPr>
        <w:pStyle w:val="Normal"/>
        <w:framePr w:w="344" w:hAnchor="page" w:vAnchor="page" w:x="4833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60%  </w:t>
      </w:r>
    </w:p>
    <w:p>
      <w:pPr>
        <w:pStyle w:val="Normal"/>
        <w:framePr w:w="710" w:hAnchor="page" w:vAnchor="page" w:x="11670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60% </w:t>
      </w:r>
    </w:p>
    <w:p>
      <w:pPr>
        <w:pStyle w:val="Normal"/>
        <w:framePr w:w="2985" w:hAnchor="page" w:vAnchor="page" w:x="276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Associate and Joint Venture</w:t>
      </w:r>
    </w:p>
    <w:p>
      <w:pPr>
        <w:pStyle w:val="Normal"/>
        <w:framePr w:w="344" w:hAnchor="page" w:vAnchor="page" w:x="4833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89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915" w:hAnchor="page" w:vAnchor="page" w:x="276" w:y="9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QPCD LLC (RF)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</w:t>
      </w:r>
    </w:p>
    <w:p>
      <w:pPr>
        <w:pStyle w:val="Normal"/>
        <w:framePr w:w="344" w:hAnchor="page" w:vAnchor="page" w:x="4833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02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10" w:hAnchor="page" w:vAnchor="page" w:x="11670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2882" w:hAnchor="page" w:vAnchor="page" w:x="276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Finance LLC (Russia)</w:t>
      </w:r>
    </w:p>
    <w:p>
      <w:pPr>
        <w:pStyle w:val="Normal"/>
        <w:framePr w:w="344" w:hAnchor="page" w:vAnchor="page" w:x="4833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93" w:hAnchor="page" w:vAnchor="page" w:x="5238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Financing management</w:t>
      </w:r>
    </w:p>
    <w:p>
      <w:pPr>
        <w:pStyle w:val="Normal"/>
        <w:framePr w:w="344" w:hAnchor="page" w:vAnchor="page" w:x="9389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618" w:hAnchor="page" w:vAnchor="page" w:x="276" w:y="8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MFC «Polet Finance» LLC(Russia)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</w:p>
    <w:p>
      <w:pPr>
        <w:pStyle w:val="Normal"/>
        <w:framePr w:w="344" w:hAnchor="page" w:vAnchor="page" w:x="4833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451" w:hAnchor="page" w:vAnchor="page" w:x="5238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Retail financial services</w:t>
      </w:r>
    </w:p>
    <w:p>
      <w:pPr>
        <w:pStyle w:val="Normal"/>
        <w:framePr w:w="344" w:hAnchor="page" w:vAnchor="page" w:x="9389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0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25" w:hAnchor="page" w:vAnchor="page" w:x="11574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03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LALIRA DMCC (UAE)</w:t>
      </w:r>
    </w:p>
    <w:p>
      <w:pPr>
        <w:pStyle w:val="Normal"/>
        <w:framePr w:w="344" w:hAnchor="page" w:vAnchor="page" w:x="4833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4" w:hAnchor="page" w:vAnchor="page" w:x="5238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Provider</w:t>
      </w:r>
    </w:p>
    <w:p>
      <w:pPr>
        <w:pStyle w:val="Normal"/>
        <w:framePr w:w="344" w:hAnchor="page" w:vAnchor="page" w:x="9389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451" w:hAnchor="page" w:vAnchor="page" w:x="27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SETTE FZ-LLC (UAE)</w:t>
      </w:r>
    </w:p>
    <w:p>
      <w:pPr>
        <w:pStyle w:val="Normal"/>
        <w:framePr w:w="344" w:hAnchor="page" w:vAnchor="page" w:x="4833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4" w:hAnchor="page" w:vAnchor="page" w:x="5238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Provider</w:t>
      </w:r>
    </w:p>
    <w:p>
      <w:pPr>
        <w:pStyle w:val="Normal"/>
        <w:framePr w:w="344" w:hAnchor="page" w:vAnchor="page" w:x="9389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44" w:hAnchor="page" w:vAnchor="page" w:x="4833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33" w:hAnchor="page" w:vAnchor="page" w:x="5238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personalization</w:t>
      </w:r>
    </w:p>
    <w:p>
      <w:pPr>
        <w:pStyle w:val="Normal"/>
        <w:framePr w:w="344" w:hAnchor="page" w:vAnchor="page" w:x="9389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93" w:hAnchor="page" w:vAnchor="page" w:x="276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FreeAtLast LLC (Russia)</w:t>
      </w:r>
    </w:p>
    <w:p>
      <w:pPr>
        <w:pStyle w:val="Normal"/>
        <w:framePr w:w="4873" w:hAnchor="page" w:vAnchor="page" w:x="5238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SaaS platform for customer lifecycle management</w:t>
      </w:r>
    </w:p>
    <w:p>
      <w:pPr>
        <w:pStyle w:val="Normal"/>
        <w:framePr w:w="344" w:hAnchor="page" w:vAnchor="page" w:x="4833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33" w:hAnchor="page" w:vAnchor="page" w:x="5238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personalization</w:t>
      </w:r>
    </w:p>
    <w:p>
      <w:pPr>
        <w:pStyle w:val="Normal"/>
        <w:framePr w:w="344" w:hAnchor="page" w:vAnchor="page" w:x="9389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895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Spain S.L. (Spain)</w:t>
      </w:r>
    </w:p>
    <w:p>
      <w:pPr>
        <w:pStyle w:val="Normal"/>
        <w:framePr w:w="4873" w:hAnchor="page" w:vAnchor="page" w:x="5238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SaaS platform for customer lifecycle management</w:t>
      </w:r>
    </w:p>
    <w:p>
      <w:pPr>
        <w:pStyle w:val="Normal"/>
        <w:framePr w:w="2387" w:hAnchor="page" w:vAnchor="page" w:x="276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Ltd (Cyprus)</w:t>
      </w:r>
    </w:p>
    <w:p>
      <w:pPr>
        <w:pStyle w:val="Normal"/>
        <w:framePr w:w="344" w:hAnchor="page" w:vAnchor="page" w:x="4833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92" w:hAnchor="page" w:vAnchor="page" w:x="5238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Holding company</w:t>
      </w:r>
    </w:p>
    <w:p>
      <w:pPr>
        <w:pStyle w:val="Normal"/>
        <w:framePr w:w="344" w:hAnchor="page" w:vAnchor="page" w:x="9389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814" w:hAnchor="page" w:vAnchor="page" w:x="276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Billing Online Solutions LLC (Russia)</w:t>
      </w:r>
    </w:p>
    <w:p>
      <w:pPr>
        <w:pStyle w:val="Normal"/>
        <w:framePr w:w="344" w:hAnchor="page" w:vAnchor="page" w:x="4833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100" w:hAnchor="page" w:vAnchor="page" w:x="276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 Universe LLC (Russia)</w:t>
      </w:r>
    </w:p>
    <w:p>
      <w:pPr>
        <w:pStyle w:val="Normal"/>
        <w:framePr w:w="344" w:hAnchor="page" w:vAnchor="page" w:x="4833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910" w:hAnchor="page" w:vAnchor="page" w:x="276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ContactPay Solution (United Kingdom)</w:t>
      </w:r>
    </w:p>
    <w:p>
      <w:pPr>
        <w:pStyle w:val="Normal"/>
        <w:framePr w:w="344" w:hAnchor="page" w:vAnchor="page" w:x="4833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062" w:hAnchor="page" w:vAnchor="page" w:x="27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PLUS LLC (Russia)</w:t>
      </w:r>
    </w:p>
    <w:p>
      <w:pPr>
        <w:pStyle w:val="Normal"/>
        <w:framePr w:w="344" w:hAnchor="page" w:vAnchor="page" w:x="4833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710" w:hAnchor="page" w:vAnchor="page" w:x="11670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4414" w:hAnchor="page" w:vAnchor="page" w:x="276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Blockchain Technologies LLC (Russia)</w:t>
      </w:r>
    </w:p>
    <w:p>
      <w:pPr>
        <w:pStyle w:val="Normal"/>
        <w:framePr w:w="344" w:hAnchor="page" w:vAnchor="page" w:x="4833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690" w:hAnchor="page" w:vAnchor="page" w:x="276" w:y="58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Future Pay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1</w:t>
      </w:r>
    </w:p>
    <w:p>
      <w:pPr>
        <w:pStyle w:val="Normal"/>
        <w:framePr w:w="344" w:hAnchor="page" w:vAnchor="page" w:x="4833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633" w:hAnchor="page" w:vAnchor="page" w:x="11574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049" w:hAnchor="page" w:vAnchor="page" w:x="276" w:y="5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Postomatnye Tekhnologii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1</w:t>
      </w:r>
    </w:p>
    <w:p>
      <w:pPr>
        <w:pStyle w:val="Normal"/>
        <w:framePr w:w="344" w:hAnchor="page" w:vAnchor="page" w:x="4833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6" w:hAnchor="page" w:vAnchor="page" w:x="5238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Logistic</w:t>
      </w:r>
    </w:p>
    <w:p>
      <w:pPr>
        <w:pStyle w:val="Normal"/>
        <w:framePr w:w="344" w:hAnchor="page" w:vAnchor="page" w:x="938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633" w:hAnchor="page" w:vAnchor="page" w:x="1157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555" w:hAnchor="page" w:vAnchor="page" w:x="276" w:y="5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Attenium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1</w:t>
      </w:r>
    </w:p>
    <w:p>
      <w:pPr>
        <w:pStyle w:val="Normal"/>
        <w:framePr w:w="344" w:hAnchor="page" w:vAnchor="page" w:x="4833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39" w:hAnchor="page" w:vAnchor="page" w:x="5238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services</w:t>
      </w:r>
    </w:p>
    <w:p>
      <w:pPr>
        <w:pStyle w:val="Normal"/>
        <w:framePr w:w="344" w:hAnchor="page" w:vAnchor="page" w:x="938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633" w:hAnchor="page" w:vAnchor="page" w:x="11574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869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- M S.R.L. (Moldova)</w:t>
      </w:r>
    </w:p>
    <w:p>
      <w:pPr>
        <w:pStyle w:val="Normal"/>
        <w:framePr w:w="344" w:hAnchor="page" w:vAnchor="page" w:x="483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710" w:hAnchor="page" w:vAnchor="page" w:x="11670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2857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JLLC OSMP BEL (Belarus)</w:t>
      </w:r>
    </w:p>
    <w:p>
      <w:pPr>
        <w:pStyle w:val="Normal"/>
        <w:framePr w:w="344" w:hAnchor="page" w:vAnchor="page" w:x="4833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710" w:hAnchor="page" w:vAnchor="page" w:x="11670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3447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Kazakhstan LP (Kazakhstan)</w:t>
      </w:r>
    </w:p>
    <w:p>
      <w:pPr>
        <w:pStyle w:val="Normal"/>
        <w:framePr w:w="344" w:hAnchor="page" w:vAnchor="page" w:x="483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4784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International Payment System LLC (USA)</w:t>
      </w:r>
    </w:p>
    <w:p>
      <w:pPr>
        <w:pStyle w:val="Normal"/>
        <w:framePr w:w="344" w:hAnchor="page" w:vAnchor="page" w:x="4833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4488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Payments Services Provider Ltd (UAE)</w:t>
      </w:r>
    </w:p>
    <w:p>
      <w:pPr>
        <w:pStyle w:val="Normal"/>
        <w:framePr w:w="344" w:hAnchor="page" w:vAnchor="page" w:x="4833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44" w:hAnchor="page" w:vAnchor="page" w:x="4833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536" w:hAnchor="page" w:vAnchor="page" w:x="5238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transfer, consumer and SME financial services</w:t>
      </w:r>
    </w:p>
    <w:p>
      <w:pPr>
        <w:pStyle w:val="Normal"/>
        <w:framePr w:w="344" w:hAnchor="page" w:vAnchor="page" w:x="9389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74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Bank JSC (Russia)</w:t>
      </w:r>
    </w:p>
    <w:p>
      <w:pPr>
        <w:pStyle w:val="Normal"/>
        <w:framePr w:w="5034" w:hAnchor="page" w:vAnchor="page" w:x="5238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Maintenance of electronic payment systems, money</w:t>
      </w:r>
    </w:p>
    <w:p>
      <w:pPr>
        <w:pStyle w:val="Normal"/>
        <w:framePr w:w="2027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JSC QIWI (Russia)</w:t>
      </w:r>
    </w:p>
    <w:p>
      <w:pPr>
        <w:pStyle w:val="Normal"/>
        <w:framePr w:w="344" w:hAnchor="page" w:vAnchor="page" w:x="4833" w:y="3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3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3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3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3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1033" w:hAnchor="page" w:vAnchor="page" w:x="276" w:y="33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Subsidiary</w:t>
      </w:r>
    </w:p>
    <w:p>
      <w:pPr>
        <w:pStyle w:val="Normal"/>
        <w:framePr w:w="273" w:hAnchor="page" w:vAnchor="page" w:x="4833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33" w:hAnchor="page" w:vAnchor="page" w:x="6875" w:y="33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Main activity</w:t>
      </w:r>
    </w:p>
    <w:p>
      <w:pPr>
        <w:pStyle w:val="Normal"/>
        <w:framePr w:w="273" w:hAnchor="page" w:vAnchor="page" w:x="9389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089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11434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259" w:hAnchor="page" w:vAnchor="page" w:x="9795" w:y="32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838" w:hAnchor="page" w:vAnchor="page" w:x="11314" w:y="32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</w:t>
      </w:r>
    </w:p>
    <w:p>
      <w:pPr>
        <w:pStyle w:val="Normal"/>
        <w:framePr w:w="586" w:hAnchor="page" w:vAnchor="page" w:x="10074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19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73" w:hAnchor="page" w:vAnchor="page" w:x="4833" w:y="28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9389" w:y="28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92" w:hAnchor="page" w:vAnchor="page" w:x="10199" w:y="28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Ownership interest</w:t>
      </w:r>
    </w:p>
    <w:p>
      <w:pPr>
        <w:pStyle w:val="Normal"/>
        <w:framePr w:w="3325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subsidiaries are listed below:</w:t>
      </w:r>
    </w:p>
    <w:p>
      <w:pPr>
        <w:pStyle w:val="Normal"/>
        <w:framePr w:w="14023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IFRS financial statements include the assets, liabilities and financial results of the Company and its subsidiaries.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3.</w:t>
      </w:r>
    </w:p>
    <w:p>
      <w:pPr>
        <w:pStyle w:val="Normal"/>
        <w:framePr w:w="1845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Group structure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7pt;margin-top:1pt;z-index:-167498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12.8pt;margin-top:1pt;z-index:-167498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12.8pt;margin-top:2.45pt;z-index:-167498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597.95pt;margin-top:1pt;z-index:-167498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12.8pt;margin-top:1pt;z-index:-167498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12.8pt;margin-top:175.3pt;z-index:-16749844;width:229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240.65pt;margin-top:175.3pt;z-index:-16749840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260.9pt;margin-top:175.3pt;z-index:-16749836;width:20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468.45pt;margin-top:175.3pt;z-index:-16749832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488.7pt;margin-top:175.3pt;z-index:-16749828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495.95pt;margin-top:175.3pt;z-index:-16749824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533.55pt;margin-top:175.3pt;z-index:-16749820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544.4pt;margin-top:175.3pt;z-index:-1674981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564.65pt;margin-top:175.3pt;z-index:-1674981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569pt;margin-top:175.3pt;z-index:-16749808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592.15pt;margin-top:175.3pt;z-index:-16749804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12.8pt;margin-top:210.75pt;z-index:-1674980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240.65pt;margin-top:210.75pt;z-index:-167497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260.9pt;margin-top:210.75pt;z-index:-1674979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468.45pt;margin-top:210.75pt;z-index:-167497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488.7pt;margin-top:210.75pt;z-index:-1674978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495.95pt;margin-top:210.75pt;z-index:-1674978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533.55pt;margin-top:210.75pt;z-index:-167497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544.4pt;margin-top:210.75pt;z-index:-167497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564.65pt;margin-top:210.75pt;z-index:-16749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569pt;margin-top:210.75pt;z-index:-1674976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592.15pt;margin-top:210.75pt;z-index:-167497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12.8pt;margin-top:233.9pt;z-index:-16749756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240.65pt;margin-top:233.9pt;z-index:-167497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260.9pt;margin-top:233.9pt;z-index:-16749748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468.45pt;margin-top:233.9pt;z-index:-167497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488.7pt;margin-top:233.9pt;z-index:-167497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495.95pt;margin-top:233.9pt;z-index:-1674973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533.55pt;margin-top:233.9pt;z-index:-167497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544.4pt;margin-top:233.9pt;z-index:-167497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564.65pt;margin-top:233.9pt;z-index:-167497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569pt;margin-top:233.9pt;z-index:-1674972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592.15pt;margin-top:233.9pt;z-index:-167497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12.8pt;margin-top:257.05pt;z-index:-16749712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240.65pt;margin-top:257.05pt;z-index:-167497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260.9pt;margin-top:257.05pt;z-index:-16749704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468.45pt;margin-top:257.05pt;z-index:-167497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88.7pt;margin-top:257.05pt;z-index:-1674969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495.95pt;margin-top:257.05pt;z-index:-1674969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533.55pt;margin-top:257.05pt;z-index:-167496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544.4pt;margin-top:257.05pt;z-index:-167496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564.65pt;margin-top:257.05pt;z-index:-16749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569pt;margin-top:257.05pt;z-index:-1674967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592.15pt;margin-top:257.05pt;z-index:-167496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12.8pt;margin-top:280.2pt;z-index:-16749668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240.65pt;margin-top:280.2pt;z-index:-167496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260.9pt;margin-top:280.2pt;z-index:-16749660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468.45pt;margin-top:280.2pt;z-index:-167496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488.7pt;margin-top:280.2pt;z-index:-167496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495.95pt;margin-top:280.2pt;z-index:-1674964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533.55pt;margin-top:280.2pt;z-index:-16749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544.4pt;margin-top:280.2pt;z-index:-167496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564.65pt;margin-top:280.2pt;z-index:-16749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569pt;margin-top:280.2pt;z-index:-1674963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592.15pt;margin-top:280.2pt;z-index:-16749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12.8pt;margin-top:303.35pt;z-index:-16749624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240.65pt;margin-top:303.35pt;z-index:-167496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260.9pt;margin-top:303.35pt;z-index:-16749616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468.45pt;margin-top:303.35pt;z-index:-167496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488.7pt;margin-top:303.35pt;z-index:-1674960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495.95pt;margin-top:303.35pt;z-index:-1674960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533.55pt;margin-top:303.35pt;z-index:-167496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544.4pt;margin-top:303.35pt;z-index:-167495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564.65pt;margin-top:303.35pt;z-index:-16749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569pt;margin-top:303.35pt;z-index:-1674958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592.15pt;margin-top:303.35pt;z-index:-167495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12.8pt;margin-top:326.5pt;z-index:-1674958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240.65pt;margin-top:326.5pt;z-index:-167495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260.9pt;margin-top:326.5pt;z-index:-1674957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468.45pt;margin-top:326.5pt;z-index:-167495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488.7pt;margin-top:326.5pt;z-index:-167495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495.95pt;margin-top:326.5pt;z-index:-1674956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533.55pt;margin-top:326.5pt;z-index:-167495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544.4pt;margin-top:326.5pt;z-index:-167495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564.65pt;margin-top:326.5pt;z-index:-167495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569pt;margin-top:326.5pt;z-index:-1674954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592.15pt;margin-top:326.5pt;z-index:-16749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12.8pt;margin-top:349.65pt;z-index:-16749536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240.65pt;margin-top:349.65pt;z-index:-167495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260.9pt;margin-top:349.65pt;z-index:-16749528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468.45pt;margin-top:349.65pt;z-index:-167495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488.7pt;margin-top:349.65pt;z-index:-1674952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495.95pt;margin-top:349.65pt;z-index:-1674951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533.55pt;margin-top:349.65pt;z-index:-167495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544.4pt;margin-top:349.65pt;z-index:-167495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564.65pt;margin-top:349.65pt;z-index:-16749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569pt;margin-top:349.65pt;z-index:-1674950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592.15pt;margin-top:349.65pt;z-index:-167494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12.8pt;margin-top:372.75pt;z-index:-16749492;width:229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240.65pt;margin-top:372.75pt;z-index:-16749488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260.9pt;margin-top:372.75pt;z-index:-16749484;width:209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468.45pt;margin-top:372.75pt;z-index:-16749480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488.7pt;margin-top:372.75pt;z-index:-16749476;width:9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495.95pt;margin-top:372.75pt;z-index:-16749472;width:39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533.55pt;margin-top:372.75pt;z-index:-1674946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544.4pt;margin-top:372.75pt;z-index:-16749464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564.65pt;margin-top:372.75pt;z-index:-167494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569pt;margin-top:372.75pt;z-index:-16749456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592.15pt;margin-top:372.75pt;z-index:-16749452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12.8pt;margin-top:419.05pt;z-index:-16749448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240.65pt;margin-top:419.05pt;z-index:-167494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260.9pt;margin-top:419.05pt;z-index:-16749440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468.45pt;margin-top:419.05pt;z-index:-167494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488.7pt;margin-top:419.05pt;z-index:-1674943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495.95pt;margin-top:419.05pt;z-index:-1674942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533.55pt;margin-top:419.05pt;z-index:-167494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544.4pt;margin-top:419.05pt;z-index:-167494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564.65pt;margin-top:419.05pt;z-index:-16749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569pt;margin-top:419.05pt;z-index:-1674941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592.15pt;margin-top:419.05pt;z-index:-167494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12.8pt;margin-top:442.2pt;z-index:-16749404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240.65pt;margin-top:442.2pt;z-index:-167494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260.9pt;margin-top:442.2pt;z-index:-16749396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468.45pt;margin-top:442.2pt;z-index:-167493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488.7pt;margin-top:442.2pt;z-index:-1674938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495.95pt;margin-top:442.2pt;z-index:-1674938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33.55pt;margin-top:442.2pt;z-index:-167493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544.4pt;margin-top:442.2pt;z-index:-167493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564.65pt;margin-top:442.2pt;z-index:-167493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569pt;margin-top:442.2pt;z-index:-1674936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592.15pt;margin-top:442.2pt;z-index:-167493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12.8pt;margin-top:465.35pt;z-index:-1674936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240.65pt;margin-top:465.35pt;z-index:-167493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260.9pt;margin-top:465.35pt;z-index:-1674935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68.45pt;margin-top:465.35pt;z-index:-167493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488.7pt;margin-top:465.35pt;z-index:-1674934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495.95pt;margin-top:465.35pt;z-index:-1674934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533.55pt;margin-top:465.35pt;z-index:-167493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544.4pt;margin-top:465.35pt;z-index:-167493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564.65pt;margin-top:465.35pt;z-index:-167493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569pt;margin-top:465.35pt;z-index:-1674932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592.15pt;margin-top:465.35pt;z-index:-167493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12.8pt;margin-top:494.3pt;z-index:-16749316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240.65pt;margin-top:494.3pt;z-index:-167493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260.9pt;margin-top:494.3pt;z-index:-16749308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468.45pt;margin-top:494.3pt;z-index:-167493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488.7pt;margin-top:494.3pt;z-index:-1674930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495.95pt;margin-top:494.3pt;z-index:-1674929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533.55pt;margin-top:494.3pt;z-index:-167492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544.4pt;margin-top:494.3pt;z-index:-167492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564.65pt;margin-top:494.3pt;z-index:-167492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569pt;margin-top:494.3pt;z-index:-1674928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592.15pt;margin-top:494.3pt;z-index:-167492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12.8pt;margin-top:517.45pt;z-index:-16749272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240.65pt;margin-top:517.45pt;z-index:-167492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260.9pt;margin-top:517.45pt;z-index:-16749264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468.45pt;margin-top:517.45pt;z-index:-167492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488.7pt;margin-top:517.45pt;z-index:-1674925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495.95pt;margin-top:517.45pt;z-index:-1674925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533.55pt;margin-top:517.45pt;z-index:-167492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544.4pt;margin-top:517.45pt;z-index:-167492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564.65pt;margin-top:517.45pt;z-index:-167492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569pt;margin-top:517.45pt;z-index:-1674923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592.15pt;margin-top:517.45pt;z-index:-167492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12.8pt;margin-top:174.6pt;z-index:-16749228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569pt;margin-top:175.3pt;z-index:-16749224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495.95pt;margin-top:175.3pt;z-index:-16749220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564.65pt;margin-top:150.7pt;z-index:-167492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564.65pt;margin-top:175.3pt;z-index:-167492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544.4pt;margin-top:150.7pt;z-index:-16749208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533.55pt;margin-top:150.7pt;z-index:-16749204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488.7pt;margin-top:175.3pt;z-index:-167492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260.9pt;margin-top:175.3pt;z-index:-16749196;width:20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488.7pt;margin-top:150.7pt;z-index:-16749192;width:1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12.8pt;margin-top:28.5pt;z-index:-167491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</w:p>
    <w:p>
      <w:pPr>
        <w:pStyle w:val="Normal"/>
        <w:framePr w:w="665" w:hAnchor="page" w:vAnchor="page" w:x="5996" w:y="10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F-10</w:t>
      </w:r>
    </w:p>
    <w:p>
      <w:pPr>
        <w:pStyle w:val="Normal"/>
        <w:framePr w:w="9242" w:hAnchor="page" w:vAnchor="page" w:x="276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SOVEST project represented the entire Group’s Consumer Financial Services operating segment.</w:t>
      </w:r>
    </w:p>
    <w:p>
      <w:pPr>
        <w:pStyle w:val="Normal"/>
        <w:framePr w:w="9700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sale of SOVEST assets was completed in July 2020, resulting in a pre-tax loss on disposal of 712.</w:t>
      </w:r>
    </w:p>
    <w:p>
      <w:pPr>
        <w:pStyle w:val="Normal"/>
        <w:framePr w:w="5593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reimbursed to the Group corresponding redundancy costs.</w:t>
      </w:r>
    </w:p>
    <w:p>
      <w:pPr>
        <w:pStyle w:val="Normal"/>
        <w:framePr w:w="14118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a part of the transaction, the Group was to dismiss most SOVEST employees and the buyer extended job offers to certain SOVEST employees and</w:t>
      </w:r>
    </w:p>
    <w:p>
      <w:pPr>
        <w:pStyle w:val="Normal"/>
        <w:framePr w:w="11562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brands and domains. Since then, SOVEST was classified as a disposal group held for sale and as a discontinued operation.</w:t>
      </w:r>
    </w:p>
    <w:p>
      <w:pPr>
        <w:pStyle w:val="Normal"/>
        <w:framePr w:w="13827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unrelated party. As a part of the transaction, the Group assigned the portfolio of SOVEST instalment card loans as well as transferred respective</w:t>
      </w:r>
    </w:p>
    <w:p>
      <w:pPr>
        <w:pStyle w:val="Normal"/>
        <w:framePr w:w="14279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June 2020, the Group entered into the framework agreement and several related binding agreements to sell certain specific SOVEST project assets to</w:t>
      </w:r>
    </w:p>
    <w:p>
      <w:pPr>
        <w:pStyle w:val="Normal"/>
        <w:framePr w:w="8440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second quarter of 2020 the Group made a decision to dispose its SOVEST project.</w:t>
      </w:r>
    </w:p>
    <w:p>
      <w:pPr>
        <w:pStyle w:val="Normal"/>
        <w:framePr w:w="1996" w:hAnchor="page" w:vAnchor="page" w:x="276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SOVEST disposal</w:t>
      </w:r>
    </w:p>
    <w:p>
      <w:pPr>
        <w:pStyle w:val="Normal"/>
        <w:framePr w:w="1899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segment.</w:t>
      </w:r>
    </w:p>
    <w:p>
      <w:pPr>
        <w:pStyle w:val="Normal"/>
        <w:framePr w:w="14349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represented the entire Group’s respective operating segment. Assets that remained after Rocketbank liquidation were transferred to Payment</w:t>
      </w:r>
    </w:p>
    <w:p>
      <w:pPr>
        <w:pStyle w:val="Normal"/>
        <w:framePr w:w="7218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Since that date the Rocketbank’s operations are considered as discontinued.</w:t>
      </w:r>
    </w:p>
    <w:p>
      <w:pPr>
        <w:pStyle w:val="Normal"/>
        <w:framePr w:w="13843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March 2020, the Board of Directors decided to wind down the Rocketbank project and had finished the process by the end of third quarter 2020.</w:t>
      </w:r>
    </w:p>
    <w:p>
      <w:pPr>
        <w:pStyle w:val="Normal"/>
        <w:framePr w:w="2568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wind down</w:t>
      </w:r>
    </w:p>
    <w:p>
      <w:pPr>
        <w:pStyle w:val="Normal"/>
        <w:framePr w:w="691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2020</w:t>
      </w:r>
    </w:p>
    <w:p>
      <w:pPr>
        <w:pStyle w:val="Normal"/>
        <w:framePr w:w="6704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sale is expected to be completed in third quarter of the year 2021.</w:t>
      </w:r>
    </w:p>
    <w:p>
      <w:pPr>
        <w:pStyle w:val="Normal"/>
        <w:framePr w:w="10807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two elements: i) a fixed amount of 4,947, and; ii) an amount contingent on Tochka’s earnings for the year 2021.</w:t>
      </w:r>
    </w:p>
    <w:p>
      <w:pPr>
        <w:pStyle w:val="Normal"/>
        <w:framePr w:w="14144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carrying amount and fair value less costs to sell. No impairment was recognized upon reclassification. The price the Group is due to receive consists</w:t>
      </w:r>
    </w:p>
    <w:p>
      <w:pPr>
        <w:pStyle w:val="Normal"/>
        <w:framePr w:w="14273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date of classification into assets held for sale the Group discontinued the use of the equity method of accounting and started measuring it at the lower of</w:t>
      </w:r>
    </w:p>
    <w:p>
      <w:pPr>
        <w:pStyle w:val="Normal"/>
        <w:framePr w:w="14190" w:hAnchor="page" w:vAnchor="page" w:x="27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associate. By June 30, 2021, the carrying value of investment in associate in the amount of 1,949 had been reclassified to assets held for sale. From the</w:t>
      </w:r>
    </w:p>
    <w:p>
      <w:pPr>
        <w:pStyle w:val="Normal"/>
        <w:framePr w:w="13989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June 2021, the Group decided to enter into an agreement with Otkritie Bank to sell its 40% stake (45% economic interest) in the capital of Tochka</w:t>
      </w:r>
    </w:p>
    <w:p>
      <w:pPr>
        <w:pStyle w:val="Normal"/>
        <w:framePr w:w="1383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Tochka sale</w:t>
      </w:r>
    </w:p>
    <w:p>
      <w:pPr>
        <w:pStyle w:val="Normal"/>
        <w:framePr w:w="691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2021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</w:t>
      </w:r>
    </w:p>
    <w:p>
      <w:pPr>
        <w:pStyle w:val="Normal"/>
        <w:framePr w:w="5300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Acquisitions, disposals and discontinued operations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7pt;margin-top:1pt;z-index:-167491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12.8pt;margin-top:1pt;z-index:-167491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12.8pt;margin-top:2.45pt;z-index:-167491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597.95pt;margin-top:1pt;z-index:-167491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12.8pt;margin-top:1pt;z-index:-167491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12.8pt;margin-top:28.5pt;z-index:-1674916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</w:p>
    <w:p>
      <w:pPr>
        <w:pStyle w:val="Normal"/>
        <w:framePr w:w="657" w:hAnchor="page" w:vAnchor="page" w:x="5999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F-11</w:t>
      </w:r>
    </w:p>
    <w:p>
      <w:pPr>
        <w:pStyle w:val="Normal"/>
        <w:framePr w:w="21" w:hAnchor="page" w:vAnchor="page" w:x="7776" w:y="11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64" w:y="11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76" w:y="11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09" w:hAnchor="page" w:vAnchor="page" w:x="1223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(outflow)/inflow</w:t>
      </w:r>
    </w:p>
    <w:p>
      <w:pPr>
        <w:pStyle w:val="Normal"/>
        <w:framePr w:w="21" w:hAnchor="page" w:vAnchor="page" w:x="7776" w:y="117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18" w:hAnchor="page" w:vAnchor="page" w:x="8364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(11,621)</w:t>
      </w:r>
    </w:p>
    <w:p>
      <w:pPr>
        <w:pStyle w:val="Normal"/>
        <w:framePr w:w="21" w:hAnchor="page" w:vAnchor="page" w:x="9064" w:y="117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672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801</w:t>
      </w:r>
    </w:p>
    <w:p>
      <w:pPr>
        <w:pStyle w:val="Normal"/>
        <w:framePr w:w="21" w:hAnchor="page" w:vAnchor="page" w:x="10076" w:y="117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76" w:hAnchor="page" w:vAnchor="page" w:x="10423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(10,820) </w:t>
      </w:r>
    </w:p>
    <w:p>
      <w:pPr>
        <w:pStyle w:val="Normal"/>
        <w:framePr w:w="1153" w:hAnchor="page" w:vAnchor="page" w:x="1609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Financing</w:t>
      </w:r>
    </w:p>
    <w:p>
      <w:pPr>
        <w:pStyle w:val="Normal"/>
        <w:framePr w:w="344" w:hAnchor="page" w:vAnchor="page" w:x="777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8691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(42)   </w:t>
      </w:r>
    </w:p>
    <w:p>
      <w:pPr>
        <w:pStyle w:val="Normal"/>
        <w:framePr w:w="791" w:hAnchor="page" w:vAnchor="page" w:x="9704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  </w:t>
      </w:r>
    </w:p>
    <w:p>
      <w:pPr>
        <w:pStyle w:val="Normal"/>
        <w:framePr w:w="671" w:hAnchor="page" w:vAnchor="page" w:x="10760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(56) </w:t>
      </w:r>
    </w:p>
    <w:p>
      <w:pPr>
        <w:pStyle w:val="Normal"/>
        <w:framePr w:w="1089" w:hAnchor="page" w:vAnchor="page" w:x="1609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Investing</w:t>
      </w:r>
    </w:p>
    <w:p>
      <w:pPr>
        <w:pStyle w:val="Normal"/>
        <w:framePr w:w="344" w:hAnchor="page" w:vAnchor="page" w:x="7776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514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1,256    </w:t>
      </w:r>
    </w:p>
    <w:p>
      <w:pPr>
        <w:pStyle w:val="Normal"/>
        <w:framePr w:w="675" w:hAnchor="page" w:vAnchor="page" w:x="9800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 </w:t>
      </w:r>
    </w:p>
    <w:p>
      <w:pPr>
        <w:pStyle w:val="Normal"/>
        <w:framePr w:w="806" w:hAnchor="page" w:vAnchor="page" w:x="10583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1,249 </w:t>
      </w:r>
    </w:p>
    <w:p>
      <w:pPr>
        <w:pStyle w:val="Normal"/>
        <w:framePr w:w="1153" w:hAnchor="page" w:vAnchor="page" w:x="1609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Operating</w:t>
      </w:r>
    </w:p>
    <w:p>
      <w:pPr>
        <w:pStyle w:val="Normal"/>
        <w:framePr w:w="344" w:hAnchor="page" w:vAnchor="page" w:x="7776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96" w:hAnchor="page" w:vAnchor="page" w:x="8354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(12,835)   </w:t>
      </w:r>
    </w:p>
    <w:p>
      <w:pPr>
        <w:pStyle w:val="Normal"/>
        <w:framePr w:w="829" w:hAnchor="page" w:vAnchor="page" w:x="9672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822    </w:t>
      </w:r>
    </w:p>
    <w:p>
      <w:pPr>
        <w:pStyle w:val="Normal"/>
        <w:framePr w:w="1076" w:hAnchor="page" w:vAnchor="page" w:x="10423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(12,013) </w:t>
      </w:r>
    </w:p>
    <w:p>
      <w:pPr>
        <w:pStyle w:val="Normal"/>
        <w:framePr w:w="273" w:hAnchor="page" w:vAnchor="page" w:x="7776" w:y="108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91" w:hAnchor="page" w:vAnchor="page" w:x="8145" w:y="108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Rocketbank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SOVEST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0516" w:y="108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7776" w:y="106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98" w:hAnchor="page" w:vAnchor="page" w:x="8528" w:y="106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2020</w:t>
      </w:r>
    </w:p>
    <w:p>
      <w:pPr>
        <w:pStyle w:val="Normal"/>
        <w:framePr w:w="7154" w:hAnchor="page" w:vAnchor="page" w:x="276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net cash flows incurred by the discontinued operations are, as follows:</w:t>
      </w:r>
    </w:p>
    <w:p>
      <w:pPr>
        <w:pStyle w:val="Normal"/>
        <w:framePr w:w="646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loss.</w:t>
      </w:r>
    </w:p>
    <w:p>
      <w:pPr>
        <w:pStyle w:val="Normal"/>
        <w:framePr w:w="14190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to their fair values less cost to sell. This impairment of non-current assets was recognized in discontinued operations in the statement of profit or</w:t>
      </w:r>
    </w:p>
    <w:p>
      <w:pPr>
        <w:pStyle w:val="Normal"/>
        <w:framePr w:w="14055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and impairment loss was identified and recognized in June 2020 in the amount of 68 to reduce the carrying amount of the assets in the disposal</w:t>
      </w:r>
    </w:p>
    <w:p>
      <w:pPr>
        <w:pStyle w:val="Normal"/>
        <w:framePr w:w="13829" w:hAnchor="page" w:vAnchor="page" w:x="276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Immediately before the classification of SOVEST as discontinued operations, the recoverable amount was estimated for certain items of Intangible</w:t>
      </w:r>
    </w:p>
    <w:p>
      <w:pPr>
        <w:pStyle w:val="Normal"/>
        <w:framePr w:w="3310" w:hAnchor="page" w:vAnchor="page" w:x="276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1147" w:hAnchor="page" w:vAnchor="page" w:x="854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parent</w:t>
      </w:r>
    </w:p>
    <w:p>
      <w:pPr>
        <w:pStyle w:val="Normal"/>
        <w:framePr w:w="1102" w:hAnchor="page" w:vAnchor="page" w:x="8449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(15.59)  </w:t>
      </w:r>
    </w:p>
    <w:p>
      <w:pPr>
        <w:pStyle w:val="Normal"/>
        <w:framePr w:w="1040" w:hAnchor="page" w:vAnchor="page" w:x="11400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(33.07) </w:t>
      </w:r>
    </w:p>
    <w:p>
      <w:pPr>
        <w:pStyle w:val="Normal"/>
        <w:framePr w:w="7984" w:hAnchor="page" w:vAnchor="page" w:x="66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loss from discontinued operations attributable to ordinary equity holders of</w:t>
      </w:r>
    </w:p>
    <w:p>
      <w:pPr>
        <w:pStyle w:val="Normal"/>
        <w:framePr w:w="1147" w:hAnchor="page" w:vAnchor="page" w:x="854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parent</w:t>
      </w:r>
    </w:p>
    <w:p>
      <w:pPr>
        <w:pStyle w:val="Normal"/>
        <w:framePr w:w="1102" w:hAnchor="page" w:vAnchor="page" w:x="8449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(15.64)  </w:t>
      </w:r>
    </w:p>
    <w:p>
      <w:pPr>
        <w:pStyle w:val="Normal"/>
        <w:framePr w:w="1040" w:hAnchor="page" w:vAnchor="page" w:x="11400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(33.19) </w:t>
      </w:r>
    </w:p>
    <w:p>
      <w:pPr>
        <w:pStyle w:val="Normal"/>
        <w:framePr w:w="7804" w:hAnchor="page" w:vAnchor="page" w:x="662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loss from discontinued operations attributable to ordinary equity holders of</w:t>
      </w:r>
    </w:p>
    <w:p>
      <w:pPr>
        <w:pStyle w:val="Normal"/>
        <w:framePr w:w="4884" w:hAnchor="page" w:vAnchor="page" w:x="276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discontinued operations</w:t>
      </w:r>
    </w:p>
    <w:p>
      <w:pPr>
        <w:pStyle w:val="Normal"/>
        <w:framePr w:w="21" w:hAnchor="page" w:vAnchor="page" w:x="6178" w:y="71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51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loss from discontinued operations</w:t>
      </w:r>
    </w:p>
    <w:p>
      <w:pPr>
        <w:pStyle w:val="Normal"/>
        <w:framePr w:w="21" w:hAnchor="page" w:vAnchor="page" w:x="6178" w:y="688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7030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(3)</w:t>
      </w:r>
    </w:p>
    <w:p>
      <w:pPr>
        <w:pStyle w:val="Normal"/>
        <w:framePr w:w="729" w:hAnchor="page" w:vAnchor="page" w:x="7777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(970)</w:t>
      </w:r>
    </w:p>
    <w:p>
      <w:pPr>
        <w:pStyle w:val="Normal"/>
        <w:framePr w:w="729" w:hAnchor="page" w:vAnchor="page" w:x="8660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(973)</w:t>
      </w:r>
    </w:p>
    <w:p>
      <w:pPr>
        <w:pStyle w:val="Normal"/>
        <w:framePr w:w="729" w:hAnchor="page" w:vAnchor="page" w:x="9788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(661)</w:t>
      </w:r>
    </w:p>
    <w:p>
      <w:pPr>
        <w:pStyle w:val="Normal"/>
        <w:framePr w:w="903" w:hAnchor="page" w:vAnchor="page" w:x="10584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(1,402)</w:t>
      </w:r>
    </w:p>
    <w:p>
      <w:pPr>
        <w:pStyle w:val="Normal"/>
        <w:framePr w:w="961" w:hAnchor="page" w:vAnchor="page" w:x="1146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(2,063) </w:t>
      </w:r>
    </w:p>
    <w:p>
      <w:pPr>
        <w:pStyle w:val="Normal"/>
        <w:framePr w:w="3877" w:hAnchor="page" w:vAnchor="page" w:x="662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benefit/(expense) (Note 19)</w:t>
      </w:r>
    </w:p>
    <w:p>
      <w:pPr>
        <w:pStyle w:val="Normal"/>
        <w:framePr w:w="344" w:hAnchor="page" w:vAnchor="page" w:x="6178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6933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(30)  </w:t>
      </w:r>
    </w:p>
    <w:p>
      <w:pPr>
        <w:pStyle w:val="Normal"/>
        <w:framePr w:w="733" w:hAnchor="page" w:vAnchor="page" w:x="7874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(43)  </w:t>
      </w:r>
    </w:p>
    <w:p>
      <w:pPr>
        <w:pStyle w:val="Normal"/>
        <w:framePr w:w="733" w:hAnchor="page" w:vAnchor="page" w:x="875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 </w:t>
      </w:r>
    </w:p>
    <w:p>
      <w:pPr>
        <w:pStyle w:val="Normal"/>
        <w:framePr w:w="624" w:hAnchor="page" w:vAnchor="page" w:x="9860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112 </w:t>
      </w:r>
    </w:p>
    <w:p>
      <w:pPr>
        <w:pStyle w:val="Normal"/>
        <w:framePr w:w="517" w:hAnchor="page" w:vAnchor="page" w:x="10889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 </w:t>
      </w:r>
    </w:p>
    <w:p>
      <w:pPr>
        <w:pStyle w:val="Normal"/>
        <w:framePr w:w="633" w:hAnchor="page" w:vAnchor="page" w:x="11675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181 </w:t>
      </w:r>
    </w:p>
    <w:p>
      <w:pPr>
        <w:pStyle w:val="Normal"/>
        <w:framePr w:w="5478" w:hAnchor="page" w:vAnchor="page" w:x="276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Profit/(Loss) before tax from discontinued operations</w:t>
      </w:r>
    </w:p>
    <w:p>
      <w:pPr>
        <w:pStyle w:val="Normal"/>
        <w:framePr w:w="21" w:hAnchor="page" w:vAnchor="page" w:x="6178" w:y="63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6998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</w:t>
      </w:r>
    </w:p>
    <w:p>
      <w:pPr>
        <w:pStyle w:val="Normal"/>
        <w:framePr w:w="729" w:hAnchor="page" w:vAnchor="page" w:x="7777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(927)</w:t>
      </w:r>
    </w:p>
    <w:p>
      <w:pPr>
        <w:pStyle w:val="Normal"/>
        <w:framePr w:w="729" w:hAnchor="page" w:vAnchor="page" w:x="8660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(900)</w:t>
      </w:r>
    </w:p>
    <w:p>
      <w:pPr>
        <w:pStyle w:val="Normal"/>
        <w:framePr w:w="729" w:hAnchor="page" w:vAnchor="page" w:x="9788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(773)</w:t>
      </w:r>
    </w:p>
    <w:p>
      <w:pPr>
        <w:pStyle w:val="Normal"/>
        <w:framePr w:w="903" w:hAnchor="page" w:vAnchor="page" w:x="10584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(1,471)</w:t>
      </w:r>
    </w:p>
    <w:p>
      <w:pPr>
        <w:pStyle w:val="Normal"/>
        <w:framePr w:w="961" w:hAnchor="page" w:vAnchor="page" w:x="11466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(2,244) </w:t>
      </w:r>
    </w:p>
    <w:p>
      <w:pPr>
        <w:pStyle w:val="Normal"/>
        <w:framePr w:w="3344" w:hAnchor="page" w:vAnchor="page" w:x="662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6178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7" w:hAnchor="page" w:vAnchor="page" w:x="7030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 </w:t>
      </w:r>
    </w:p>
    <w:p>
      <w:pPr>
        <w:pStyle w:val="Normal"/>
        <w:framePr w:w="617" w:hAnchor="page" w:vAnchor="page" w:x="7970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</w:t>
      </w:r>
    </w:p>
    <w:p>
      <w:pPr>
        <w:pStyle w:val="Normal"/>
        <w:framePr w:w="733" w:hAnchor="page" w:vAnchor="page" w:x="875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 </w:t>
      </w:r>
    </w:p>
    <w:p>
      <w:pPr>
        <w:pStyle w:val="Normal"/>
        <w:framePr w:w="733" w:hAnchor="page" w:vAnchor="page" w:x="988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(17)  </w:t>
      </w:r>
    </w:p>
    <w:p>
      <w:pPr>
        <w:pStyle w:val="Normal"/>
        <w:framePr w:w="617" w:hAnchor="page" w:vAnchor="page" w:x="10921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 </w:t>
      </w:r>
    </w:p>
    <w:p>
      <w:pPr>
        <w:pStyle w:val="Normal"/>
        <w:framePr w:w="671" w:hAnchor="page" w:vAnchor="page" w:x="11707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</w:t>
      </w:r>
    </w:p>
    <w:p>
      <w:pPr>
        <w:pStyle w:val="Normal"/>
        <w:framePr w:w="3543" w:hAnchor="page" w:vAnchor="page" w:x="662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and loss, net</w:t>
      </w:r>
    </w:p>
    <w:p>
      <w:pPr>
        <w:pStyle w:val="Normal"/>
        <w:framePr w:w="344" w:hAnchor="page" w:vAnchor="page" w:x="6178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7094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633" w:hAnchor="page" w:vAnchor="page" w:x="7842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01" w:hAnchor="page" w:vAnchor="page" w:x="8917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733" w:hAnchor="page" w:vAnchor="page" w:x="9885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(16)  </w:t>
      </w:r>
    </w:p>
    <w:p>
      <w:pPr>
        <w:pStyle w:val="Normal"/>
        <w:framePr w:w="633" w:hAnchor="page" w:vAnchor="page" w:x="10793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71" w:hAnchor="page" w:vAnchor="page" w:x="11707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(16) </w:t>
      </w:r>
    </w:p>
    <w:p>
      <w:pPr>
        <w:pStyle w:val="Normal"/>
        <w:framePr w:w="5330" w:hAnchor="page" w:vAnchor="page" w:x="662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21" w:hAnchor="page" w:vAnchor="page" w:x="6178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6901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29" w:hAnchor="page" w:vAnchor="page" w:x="7777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(658)</w:t>
      </w:r>
    </w:p>
    <w:p>
      <w:pPr>
        <w:pStyle w:val="Normal"/>
        <w:framePr w:w="729" w:hAnchor="page" w:vAnchor="page" w:x="8660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(658)</w:t>
      </w:r>
    </w:p>
    <w:p>
      <w:pPr>
        <w:pStyle w:val="Normal"/>
        <w:framePr w:w="459" w:hAnchor="page" w:vAnchor="page" w:x="9852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29" w:hAnchor="page" w:vAnchor="page" w:x="10729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(658)</w:t>
      </w:r>
    </w:p>
    <w:p>
      <w:pPr>
        <w:pStyle w:val="Normal"/>
        <w:framePr w:w="787" w:hAnchor="page" w:vAnchor="page" w:x="11611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(658) </w:t>
      </w:r>
    </w:p>
    <w:p>
      <w:pPr>
        <w:pStyle w:val="Normal"/>
        <w:framePr w:w="3111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Profit/(Loss) from operations</w:t>
      </w:r>
    </w:p>
    <w:p>
      <w:pPr>
        <w:pStyle w:val="Normal"/>
        <w:framePr w:w="21" w:hAnchor="page" w:vAnchor="page" w:x="6178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6998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28</w:t>
      </w:r>
    </w:p>
    <w:p>
      <w:pPr>
        <w:pStyle w:val="Normal"/>
        <w:framePr w:w="729" w:hAnchor="page" w:vAnchor="page" w:x="7777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(267)</w:t>
      </w:r>
    </w:p>
    <w:p>
      <w:pPr>
        <w:pStyle w:val="Normal"/>
        <w:framePr w:w="729" w:hAnchor="page" w:vAnchor="page" w:x="8660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(239)</w:t>
      </w:r>
    </w:p>
    <w:p>
      <w:pPr>
        <w:pStyle w:val="Normal"/>
        <w:framePr w:w="729" w:hAnchor="page" w:vAnchor="page" w:x="9788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(740)</w:t>
      </w:r>
    </w:p>
    <w:p>
      <w:pPr>
        <w:pStyle w:val="Normal"/>
        <w:framePr w:w="729" w:hAnchor="page" w:vAnchor="page" w:x="10729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(809)</w:t>
      </w:r>
    </w:p>
    <w:p>
      <w:pPr>
        <w:pStyle w:val="Normal"/>
        <w:framePr w:w="961" w:hAnchor="page" w:vAnchor="page" w:x="1146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(1,549) </w:t>
      </w:r>
    </w:p>
    <w:p>
      <w:pPr>
        <w:pStyle w:val="Normal"/>
        <w:framePr w:w="3292" w:hAnchor="page" w:vAnchor="page" w:x="662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178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693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 </w:t>
      </w:r>
    </w:p>
    <w:p>
      <w:pPr>
        <w:pStyle w:val="Normal"/>
        <w:framePr w:w="733" w:hAnchor="page" w:vAnchor="page" w:x="7874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(68)  </w:t>
      </w:r>
    </w:p>
    <w:p>
      <w:pPr>
        <w:pStyle w:val="Normal"/>
        <w:framePr w:w="733" w:hAnchor="page" w:vAnchor="page" w:x="875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(82)  </w:t>
      </w:r>
    </w:p>
    <w:p>
      <w:pPr>
        <w:pStyle w:val="Normal"/>
        <w:framePr w:w="733" w:hAnchor="page" w:vAnchor="page" w:x="9885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(34)  </w:t>
      </w:r>
    </w:p>
    <w:p>
      <w:pPr>
        <w:pStyle w:val="Normal"/>
        <w:framePr w:w="733" w:hAnchor="page" w:vAnchor="page" w:x="10825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(68)  </w:t>
      </w:r>
    </w:p>
    <w:p>
      <w:pPr>
        <w:pStyle w:val="Normal"/>
        <w:framePr w:w="787" w:hAnchor="page" w:vAnchor="page" w:x="11611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(102) </w:t>
      </w:r>
    </w:p>
    <w:p>
      <w:pPr>
        <w:pStyle w:val="Normal"/>
        <w:framePr w:w="2927" w:hAnchor="page" w:vAnchor="page" w:x="662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(expense)/income</w:t>
      </w:r>
    </w:p>
    <w:p>
      <w:pPr>
        <w:pStyle w:val="Normal"/>
        <w:framePr w:w="344" w:hAnchor="page" w:vAnchor="page" w:x="6178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7094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849" w:hAnchor="page" w:vAnchor="page" w:x="7777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(289)  </w:t>
      </w:r>
    </w:p>
    <w:p>
      <w:pPr>
        <w:pStyle w:val="Normal"/>
        <w:framePr w:w="849" w:hAnchor="page" w:vAnchor="page" w:x="8660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(285)  </w:t>
      </w:r>
    </w:p>
    <w:p>
      <w:pPr>
        <w:pStyle w:val="Normal"/>
        <w:framePr w:w="401" w:hAnchor="page" w:vAnchor="page" w:x="10045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849" w:hAnchor="page" w:vAnchor="page" w:x="10729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(791)  </w:t>
      </w:r>
    </w:p>
    <w:p>
      <w:pPr>
        <w:pStyle w:val="Normal"/>
        <w:framePr w:w="787" w:hAnchor="page" w:vAnchor="page" w:x="11611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(785) </w:t>
      </w:r>
    </w:p>
    <w:p>
      <w:pPr>
        <w:pStyle w:val="Normal"/>
        <w:framePr w:w="3042" w:hAnchor="page" w:vAnchor="page" w:x="662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617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693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(44)  </w:t>
      </w:r>
    </w:p>
    <w:p>
      <w:pPr>
        <w:pStyle w:val="Normal"/>
        <w:framePr w:w="733" w:hAnchor="page" w:vAnchor="page" w:x="7874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</w:t>
      </w:r>
    </w:p>
    <w:p>
      <w:pPr>
        <w:pStyle w:val="Normal"/>
        <w:framePr w:w="733" w:hAnchor="page" w:vAnchor="page" w:x="875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(63)  </w:t>
      </w:r>
    </w:p>
    <w:p>
      <w:pPr>
        <w:pStyle w:val="Normal"/>
        <w:framePr w:w="733" w:hAnchor="page" w:vAnchor="page" w:x="9885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(84)  </w:t>
      </w:r>
    </w:p>
    <w:p>
      <w:pPr>
        <w:pStyle w:val="Normal"/>
        <w:framePr w:w="733" w:hAnchor="page" w:vAnchor="page" w:x="10825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(38)  </w:t>
      </w:r>
    </w:p>
    <w:p>
      <w:pPr>
        <w:pStyle w:val="Normal"/>
        <w:framePr w:w="787" w:hAnchor="page" w:vAnchor="page" w:x="11611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(122) </w:t>
      </w:r>
    </w:p>
    <w:p>
      <w:pPr>
        <w:pStyle w:val="Normal"/>
        <w:framePr w:w="2034" w:hAnchor="page" w:vAnchor="page" w:x="662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617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6837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(309)  </w:t>
      </w:r>
    </w:p>
    <w:p>
      <w:pPr>
        <w:pStyle w:val="Normal"/>
        <w:framePr w:w="849" w:hAnchor="page" w:vAnchor="page" w:x="7777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(229)  </w:t>
      </w:r>
    </w:p>
    <w:p>
      <w:pPr>
        <w:pStyle w:val="Normal"/>
        <w:framePr w:w="849" w:hAnchor="page" w:vAnchor="page" w:x="8660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(538)  </w:t>
      </w:r>
    </w:p>
    <w:p>
      <w:pPr>
        <w:pStyle w:val="Normal"/>
        <w:framePr w:w="849" w:hAnchor="page" w:vAnchor="page" w:x="978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(843)  </w:t>
      </w:r>
    </w:p>
    <w:p>
      <w:pPr>
        <w:pStyle w:val="Normal"/>
        <w:framePr w:w="1846" w:hAnchor="page" w:vAnchor="page" w:x="10729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(601)      (1,444) </w:t>
      </w:r>
    </w:p>
    <w:p>
      <w:pPr>
        <w:pStyle w:val="Normal"/>
        <w:framePr w:w="4346" w:hAnchor="page" w:vAnchor="page" w:x="662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617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684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(119)  </w:t>
      </w:r>
    </w:p>
    <w:p>
      <w:pPr>
        <w:pStyle w:val="Normal"/>
        <w:framePr w:w="733" w:hAnchor="page" w:vAnchor="page" w:x="787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849" w:hAnchor="page" w:vAnchor="page" w:x="8660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(185)  </w:t>
      </w:r>
    </w:p>
    <w:p>
      <w:pPr>
        <w:pStyle w:val="Normal"/>
        <w:framePr w:w="849" w:hAnchor="page" w:vAnchor="page" w:x="978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(318)  </w:t>
      </w:r>
    </w:p>
    <w:p>
      <w:pPr>
        <w:pStyle w:val="Normal"/>
        <w:framePr w:w="849" w:hAnchor="page" w:vAnchor="page" w:x="10729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(401)  </w:t>
      </w:r>
    </w:p>
    <w:p>
      <w:pPr>
        <w:pStyle w:val="Normal"/>
        <w:framePr w:w="787" w:hAnchor="page" w:vAnchor="page" w:x="11611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(719) </w:t>
      </w:r>
    </w:p>
    <w:p>
      <w:pPr>
        <w:pStyle w:val="Normal"/>
        <w:framePr w:w="5869" w:hAnchor="page" w:vAnchor="page" w:x="662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21" w:hAnchor="page" w:vAnchor="page" w:x="6178" w:y="39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6837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(178)</w:t>
      </w:r>
    </w:p>
    <w:p>
      <w:pPr>
        <w:pStyle w:val="Normal"/>
        <w:framePr w:w="614" w:hAnchor="page" w:vAnchor="page" w:x="7874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(62)</w:t>
      </w:r>
    </w:p>
    <w:p>
      <w:pPr>
        <w:pStyle w:val="Normal"/>
        <w:framePr w:w="729" w:hAnchor="page" w:vAnchor="page" w:x="8660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(240)</w:t>
      </w:r>
    </w:p>
    <w:p>
      <w:pPr>
        <w:pStyle w:val="Normal"/>
        <w:framePr w:w="729" w:hAnchor="page" w:vAnchor="page" w:x="9788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(592)</w:t>
      </w:r>
    </w:p>
    <w:p>
      <w:pPr>
        <w:pStyle w:val="Normal"/>
        <w:framePr w:w="729" w:hAnchor="page" w:vAnchor="page" w:x="10729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(145)</w:t>
      </w:r>
    </w:p>
    <w:p>
      <w:pPr>
        <w:pStyle w:val="Normal"/>
        <w:framePr w:w="787" w:hAnchor="page" w:vAnchor="page" w:x="11611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(737) </w:t>
      </w:r>
    </w:p>
    <w:p>
      <w:pPr>
        <w:pStyle w:val="Normal"/>
        <w:framePr w:w="3204" w:hAnchor="page" w:vAnchor="page" w:x="2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21" w:hAnchor="page" w:vAnchor="page" w:x="6178" w:y="37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683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(660)</w:t>
      </w:r>
    </w:p>
    <w:p>
      <w:pPr>
        <w:pStyle w:val="Normal"/>
        <w:framePr w:w="729" w:hAnchor="page" w:vAnchor="page" w:x="777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(733)</w:t>
      </w:r>
    </w:p>
    <w:p>
      <w:pPr>
        <w:pStyle w:val="Normal"/>
        <w:framePr w:w="903" w:hAnchor="page" w:vAnchor="page" w:x="8515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(1,393)</w:t>
      </w:r>
    </w:p>
    <w:p>
      <w:pPr>
        <w:pStyle w:val="Normal"/>
        <w:framePr w:w="903" w:hAnchor="page" w:vAnchor="page" w:x="9644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(1,865)</w:t>
      </w:r>
    </w:p>
    <w:p>
      <w:pPr>
        <w:pStyle w:val="Normal"/>
        <w:framePr w:w="903" w:hAnchor="page" w:vAnchor="page" w:x="10584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(2,044)</w:t>
      </w:r>
    </w:p>
    <w:p>
      <w:pPr>
        <w:pStyle w:val="Normal"/>
        <w:framePr w:w="961" w:hAnchor="page" w:vAnchor="page" w:x="1146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(3,909) </w:t>
      </w:r>
    </w:p>
    <w:p>
      <w:pPr>
        <w:pStyle w:val="Normal"/>
        <w:framePr w:w="1545" w:hAnchor="page" w:vAnchor="page" w:x="662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6178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6901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636 </w:t>
      </w:r>
    </w:p>
    <w:p>
      <w:pPr>
        <w:pStyle w:val="Normal"/>
        <w:framePr w:w="633" w:hAnchor="page" w:vAnchor="page" w:x="7842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305 </w:t>
      </w:r>
    </w:p>
    <w:p>
      <w:pPr>
        <w:pStyle w:val="Normal"/>
        <w:framePr w:w="633" w:hAnchor="page" w:vAnchor="page" w:x="8724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941 </w:t>
      </w:r>
    </w:p>
    <w:p>
      <w:pPr>
        <w:pStyle w:val="Normal"/>
        <w:framePr w:w="633" w:hAnchor="page" w:vAnchor="page" w:x="9852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903 </w:t>
      </w:r>
    </w:p>
    <w:p>
      <w:pPr>
        <w:pStyle w:val="Normal"/>
        <w:framePr w:w="633" w:hAnchor="page" w:vAnchor="page" w:x="10793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740 </w:t>
      </w:r>
    </w:p>
    <w:p>
      <w:pPr>
        <w:pStyle w:val="Normal"/>
        <w:framePr w:w="806" w:hAnchor="page" w:vAnchor="page" w:x="11531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1,643 </w:t>
      </w:r>
    </w:p>
    <w:p>
      <w:pPr>
        <w:pStyle w:val="Normal"/>
        <w:framePr w:w="5613" w:hAnchor="page" w:vAnchor="page" w:x="662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6178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6998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 </w:t>
      </w:r>
    </w:p>
    <w:p>
      <w:pPr>
        <w:pStyle w:val="Normal"/>
        <w:framePr w:w="633" w:hAnchor="page" w:vAnchor="page" w:x="7842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161 </w:t>
      </w:r>
    </w:p>
    <w:p>
      <w:pPr>
        <w:pStyle w:val="Normal"/>
        <w:framePr w:w="633" w:hAnchor="page" w:vAnchor="page" w:x="8724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213 </w:t>
      </w:r>
    </w:p>
    <w:p>
      <w:pPr>
        <w:pStyle w:val="Normal"/>
        <w:framePr w:w="633" w:hAnchor="page" w:vAnchor="page" w:x="9852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222 </w:t>
      </w:r>
    </w:p>
    <w:p>
      <w:pPr>
        <w:pStyle w:val="Normal"/>
        <w:framePr w:w="633" w:hAnchor="page" w:vAnchor="page" w:x="10793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495 </w:t>
      </w:r>
    </w:p>
    <w:p>
      <w:pPr>
        <w:pStyle w:val="Normal"/>
        <w:framePr w:w="633" w:hAnchor="page" w:vAnchor="page" w:x="11675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717 </w:t>
      </w:r>
    </w:p>
    <w:p>
      <w:pPr>
        <w:pStyle w:val="Normal"/>
        <w:framePr w:w="1153" w:hAnchor="page" w:vAnchor="page" w:x="276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6178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6901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688 </w:t>
      </w:r>
    </w:p>
    <w:p>
      <w:pPr>
        <w:pStyle w:val="Normal"/>
        <w:framePr w:w="633" w:hAnchor="page" w:vAnchor="page" w:x="7842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466 </w:t>
      </w:r>
    </w:p>
    <w:p>
      <w:pPr>
        <w:pStyle w:val="Normal"/>
        <w:framePr w:w="806" w:hAnchor="page" w:vAnchor="page" w:x="8579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1,154 </w:t>
      </w:r>
    </w:p>
    <w:p>
      <w:pPr>
        <w:pStyle w:val="Normal"/>
        <w:framePr w:w="806" w:hAnchor="page" w:vAnchor="page" w:x="9708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1,125 </w:t>
      </w:r>
    </w:p>
    <w:p>
      <w:pPr>
        <w:pStyle w:val="Normal"/>
        <w:framePr w:w="806" w:hAnchor="page" w:vAnchor="page" w:x="10648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1,235 </w:t>
      </w:r>
    </w:p>
    <w:p>
      <w:pPr>
        <w:pStyle w:val="Normal"/>
        <w:framePr w:w="806" w:hAnchor="page" w:vAnchor="page" w:x="11531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2,360 </w:t>
      </w:r>
    </w:p>
    <w:p>
      <w:pPr>
        <w:pStyle w:val="Normal"/>
        <w:framePr w:w="273" w:hAnchor="page" w:vAnchor="page" w:x="6178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36" w:hAnchor="page" w:vAnchor="page" w:x="6387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Rocketbank</w:t>
      </w:r>
    </w:p>
    <w:p>
      <w:pPr>
        <w:pStyle w:val="Normal"/>
        <w:framePr w:w="910" w:hAnchor="page" w:vAnchor="page" w:x="7516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SOVEST</w:t>
      </w:r>
    </w:p>
    <w:p>
      <w:pPr>
        <w:pStyle w:val="Normal"/>
        <w:framePr w:w="584" w:hAnchor="page" w:vAnchor="page" w:x="8563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1136" w:hAnchor="page" w:vAnchor="page" w:x="9338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Rocketbank</w:t>
      </w:r>
    </w:p>
    <w:p>
      <w:pPr>
        <w:pStyle w:val="Normal"/>
        <w:framePr w:w="910" w:hAnchor="page" w:vAnchor="page" w:x="10467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SOVEST</w:t>
      </w:r>
    </w:p>
    <w:p>
      <w:pPr>
        <w:pStyle w:val="Normal"/>
        <w:framePr w:w="584" w:hAnchor="page" w:vAnchor="page" w:x="11514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6178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921" w:hAnchor="page" w:vAnchor="page" w:x="6555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June 30, 2020</w:t>
      </w:r>
    </w:p>
    <w:p>
      <w:pPr>
        <w:pStyle w:val="Normal"/>
        <w:framePr w:w="2698" w:hAnchor="page" w:vAnchor="page" w:x="959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2020</w:t>
      </w:r>
    </w:p>
    <w:p>
      <w:pPr>
        <w:pStyle w:val="Normal"/>
        <w:framePr w:w="8047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results of discontinued operations for the reporting periods are presented below: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</w:t>
      </w:r>
    </w:p>
    <w:p>
      <w:pPr>
        <w:pStyle w:val="Normal"/>
        <w:framePr w:w="6489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Acquisitions, disposals and discontinued operations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7pt;margin-top:1pt;z-index:-167491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12.8pt;margin-top:1pt;z-index:-167491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12.8pt;margin-top:2.45pt;z-index:-167491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597.95pt;margin-top:1pt;z-index:-167491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12.8pt;margin-top:1pt;z-index:-167491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12.8pt;margin-top:149.3pt;z-index:-16749140;width:297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307.9pt;margin-top:149.3pt;z-index:-1674913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318pt;margin-top:149.3pt;z-index:-1674913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323.1pt;margin-top:149.3pt;z-index:-16749128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358.5pt;margin-top:149.3pt;z-index:-167491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364.3pt;margin-top:149.3pt;z-index:-16749120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374.45pt;margin-top:149.3pt;z-index:-16749116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378.05pt;margin-top:149.3pt;z-index:-16749112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405.55pt;margin-top:149.3pt;z-index:-167491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411.35pt;margin-top:149.3pt;z-index:-16749104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421.45pt;margin-top:149.3pt;z-index:-167491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424.35pt;margin-top:149.3pt;z-index:-16749096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449.65pt;margin-top:149.3pt;z-index:-167490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55.45pt;margin-top:149.3pt;z-index:-16749088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465.55pt;margin-top:149.3pt;z-index:-1674908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469.2pt;margin-top:149.3pt;z-index:-16749080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506.1pt;margin-top:149.3pt;z-index:-167490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511.85pt;margin-top:149.3pt;z-index:-16749072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522pt;margin-top:149.3pt;z-index:-167490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524.9pt;margin-top:149.3pt;z-index:-16749064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553.1pt;margin-top:149.3pt;z-index:-167490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558.9pt;margin-top:149.3pt;z-index:-1674905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569pt;margin-top:149.3pt;z-index:-167490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571.9pt;margin-top:149.3pt;z-index:-1674904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597.2pt;margin-top:149.3pt;z-index:-167490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12.8pt;margin-top:173.15pt;z-index:-167490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307.9pt;margin-top:173.15pt;z-index:-167490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318pt;margin-top:173.15pt;z-index:-167490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323.1pt;margin-top:173.15pt;z-index:-167490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358.5pt;margin-top:173.15pt;z-index:-16749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364.3pt;margin-top:173.15pt;z-index:-167490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374.45pt;margin-top:173.15pt;z-index:-167490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378.05pt;margin-top:173.15pt;z-index:-167490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405.55pt;margin-top:173.15pt;z-index:-16749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411.35pt;margin-top:173.15pt;z-index:-167490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421.45pt;margin-top:173.15pt;z-index:-16749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424.35pt;margin-top:173.15pt;z-index:-167489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449.65pt;margin-top:173.15pt;z-index:-16748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455.45pt;margin-top:173.15pt;z-index:-167489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65.55pt;margin-top:173.15pt;z-index:-167489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469.2pt;margin-top:173.15pt;z-index:-167489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506.1pt;margin-top:173.15pt;z-index:-16748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511.85pt;margin-top:173.15pt;z-index:-167489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522pt;margin-top:173.15pt;z-index:-16748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24.9pt;margin-top:173.15pt;z-index:-167489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553.1pt;margin-top:173.15pt;z-index:-16748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558.9pt;margin-top:173.15pt;z-index:-167489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569pt;margin-top:173.15pt;z-index:-16748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571.9pt;margin-top:173.15pt;z-index:-167489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597.2pt;margin-top:173.15pt;z-index:-16748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12.8pt;margin-top:199.2pt;z-index:-167489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307.9pt;margin-top:199.2pt;z-index:-167489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318pt;margin-top:199.2pt;z-index:-167489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323.1pt;margin-top:199.2pt;z-index:-167489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358.5pt;margin-top:199.2pt;z-index:-16748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364.3pt;margin-top:199.2pt;z-index:-167489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374.45pt;margin-top:199.2pt;z-index:-167489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378.05pt;margin-top:199.2pt;z-index:-167489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05.55pt;margin-top:199.2pt;z-index:-16748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411.35pt;margin-top:199.2pt;z-index:-167489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421.45pt;margin-top:199.2pt;z-index:-16748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424.35pt;margin-top:199.2pt;z-index:-167488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449.65pt;margin-top:199.2pt;z-index:-16748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455.45pt;margin-top:199.2pt;z-index:-167488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465.55pt;margin-top:199.2pt;z-index:-167488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469.2pt;margin-top:199.2pt;z-index:-167488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506.1pt;margin-top:199.2pt;z-index:-16748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511.85pt;margin-top:199.2pt;z-index:-167488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522pt;margin-top:199.2pt;z-index:-16748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24.9pt;margin-top:199.2pt;z-index:-167488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53.1pt;margin-top:199.2pt;z-index:-16748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58.9pt;margin-top:199.2pt;z-index:-167488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69pt;margin-top:199.2pt;z-index:-16748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71.9pt;margin-top:199.2pt;z-index:-167488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597.2pt;margin-top:199.2pt;z-index:-16748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12.8pt;margin-top:222.35pt;z-index:-167488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307.9pt;margin-top:222.35pt;z-index:-167488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318pt;margin-top:222.35pt;z-index:-167488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323.1pt;margin-top:222.35pt;z-index:-167488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358.5pt;margin-top:222.35pt;z-index:-16748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364.3pt;margin-top:222.35pt;z-index:-167488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374.45pt;margin-top:222.35pt;z-index:-167488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378.05pt;margin-top:222.35pt;z-index:-167488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405.55pt;margin-top:222.35pt;z-index:-16748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411.35pt;margin-top:222.35pt;z-index:-167488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421.45pt;margin-top:222.35pt;z-index:-167488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424.35pt;margin-top:222.35pt;z-index:-167487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449.65pt;margin-top:222.35pt;z-index:-16748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455.45pt;margin-top:222.35pt;z-index:-167487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465.55pt;margin-top:222.35pt;z-index:-167487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469.2pt;margin-top:222.35pt;z-index:-167487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506.1pt;margin-top:222.35pt;z-index:-16748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511.85pt;margin-top:222.35pt;z-index:-167487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522pt;margin-top:222.35pt;z-index:-16748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524.9pt;margin-top:222.35pt;z-index:-167487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553.1pt;margin-top:222.35pt;z-index:-16748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558.9pt;margin-top:222.35pt;z-index:-167487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569pt;margin-top:222.35pt;z-index:-16748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571.9pt;margin-top:222.35pt;z-index:-167487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597.2pt;margin-top:222.35pt;z-index:-16748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12.8pt;margin-top:245.5pt;z-index:-167487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307.9pt;margin-top:245.5pt;z-index:-167487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318pt;margin-top:245.5pt;z-index:-167487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323.1pt;margin-top:245.5pt;z-index:-167487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358.5pt;margin-top:245.5pt;z-index:-16748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364.3pt;margin-top:245.5pt;z-index:-167487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374.45pt;margin-top:245.5pt;z-index:-167487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378.05pt;margin-top:245.5pt;z-index:-167487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405.55pt;margin-top:245.5pt;z-index:-16748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411.35pt;margin-top:245.5pt;z-index:-167487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421.45pt;margin-top:245.5pt;z-index:-16748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424.35pt;margin-top:245.5pt;z-index:-167486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449.65pt;margin-top:245.5pt;z-index:-16748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455.45pt;margin-top:245.5pt;z-index:-167486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465.55pt;margin-top:245.5pt;z-index:-167486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469.2pt;margin-top:245.5pt;z-index:-167486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506.1pt;margin-top:245.5pt;z-index:-16748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511.85pt;margin-top:245.5pt;z-index:-167486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522pt;margin-top:245.5pt;z-index:-16748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524.9pt;margin-top:245.5pt;z-index:-167486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553.1pt;margin-top:245.5pt;z-index:-16748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58.9pt;margin-top:245.5pt;z-index:-167486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69pt;margin-top:245.5pt;z-index:-167486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571.9pt;margin-top:245.5pt;z-index:-167486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597.2pt;margin-top:245.5pt;z-index:-16748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12.8pt;margin-top:270.05pt;z-index:-167486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307.9pt;margin-top:270.05pt;z-index:-167486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318pt;margin-top:270.05pt;z-index:-167486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323.1pt;margin-top:270.05pt;z-index:-167486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358.5pt;margin-top:270.05pt;z-index:-16748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364.3pt;margin-top:270.05pt;z-index:-167486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374.45pt;margin-top:270.05pt;z-index:-167486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378.05pt;margin-top:270.05pt;z-index:-167486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405.55pt;margin-top:270.05pt;z-index:-16748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411.35pt;margin-top:270.05pt;z-index:-167486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421.45pt;margin-top:270.05pt;z-index:-16748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424.35pt;margin-top:270.05pt;z-index:-167485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449.65pt;margin-top:270.05pt;z-index:-16748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55.45pt;margin-top:270.05pt;z-index:-167485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465.55pt;margin-top:270.05pt;z-index:-167485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469.2pt;margin-top:270.05pt;z-index:-167485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506.1pt;margin-top:270.05pt;z-index:-16748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511.85pt;margin-top:270.05pt;z-index:-167485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522pt;margin-top:270.05pt;z-index:-16748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524.9pt;margin-top:270.05pt;z-index:-167485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553.1pt;margin-top:270.05pt;z-index:-16748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558.9pt;margin-top:270.05pt;z-index:-167485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569pt;margin-top:270.05pt;z-index:-167485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571.9pt;margin-top:270.05pt;z-index:-167485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597.2pt;margin-top:270.05pt;z-index:-16748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12.8pt;margin-top:294.65pt;z-index:-167485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307.9pt;margin-top:294.65pt;z-index:-167485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318pt;margin-top:294.65pt;z-index:-167485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323.1pt;margin-top:294.65pt;z-index:-167485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358.5pt;margin-top:294.65pt;z-index:-16748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364.3pt;margin-top:294.65pt;z-index:-167485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374.45pt;margin-top:294.65pt;z-index:-167485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378.05pt;margin-top:294.65pt;z-index:-167485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05.55pt;margin-top:294.65pt;z-index:-16748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411.35pt;margin-top:294.65pt;z-index:-167485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421.45pt;margin-top:294.65pt;z-index:-16748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424.35pt;margin-top:294.65pt;z-index:-167484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449.65pt;margin-top:294.65pt;z-index:-16748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455.45pt;margin-top:294.65pt;z-index:-167484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465.55pt;margin-top:294.65pt;z-index:-16748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469.2pt;margin-top:294.65pt;z-index:-167484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506.1pt;margin-top:294.65pt;z-index:-16748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511.85pt;margin-top:294.65pt;z-index:-167484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522pt;margin-top:294.65pt;z-index:-167484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524.9pt;margin-top:294.65pt;z-index:-167484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553.1pt;margin-top:294.65pt;z-index:-16748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558.9pt;margin-top:294.65pt;z-index:-167484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569pt;margin-top:294.65pt;z-index:-16748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571.9pt;margin-top:294.65pt;z-index:-167484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597.2pt;margin-top:294.65pt;z-index:-16748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12.8pt;margin-top:319.25pt;z-index:-167484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307.9pt;margin-top:319.25pt;z-index:-167484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318pt;margin-top:319.25pt;z-index:-167484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323.1pt;margin-top:319.25pt;z-index:-167484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358.5pt;margin-top:319.25pt;z-index:-16748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364.3pt;margin-top:319.25pt;z-index:-167484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374.45pt;margin-top:319.25pt;z-index:-16748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378.05pt;margin-top:319.25pt;z-index:-167484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405.55pt;margin-top:319.25pt;z-index:-16748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411.35pt;margin-top:319.25pt;z-index:-167484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21.45pt;margin-top:319.25pt;z-index:-16748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424.35pt;margin-top:319.25pt;z-index:-167483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449.65pt;margin-top:319.25pt;z-index:-16748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455.45pt;margin-top:319.25pt;z-index:-167483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465.55pt;margin-top:319.25pt;z-index:-167483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469.2pt;margin-top:319.25pt;z-index:-167483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506.1pt;margin-top:319.25pt;z-index:-16748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511.85pt;margin-top:319.25pt;z-index:-167483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522pt;margin-top:319.25pt;z-index:-16748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524.9pt;margin-top:319.25pt;z-index:-167483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553.1pt;margin-top:319.25pt;z-index:-16748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558.9pt;margin-top:319.25pt;z-index:-167483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569pt;margin-top:319.25pt;z-index:-16748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571.9pt;margin-top:319.25pt;z-index:-167483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97.2pt;margin-top:319.25pt;z-index:-16748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12.8pt;margin-top:343.85pt;z-index:-16748340;width:297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307.9pt;margin-top:343.85pt;z-index:-167483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318pt;margin-top:343.85pt;z-index:-16748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323.1pt;margin-top:343.85pt;z-index:-1674832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358.5pt;margin-top:343.85pt;z-index:-16748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364.3pt;margin-top:343.85pt;z-index:-167483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74.45pt;margin-top:343.85pt;z-index:-167483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378.05pt;margin-top:343.85pt;z-index:-167483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405.55pt;margin-top:343.85pt;z-index:-16748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411.35pt;margin-top:343.85pt;z-index:-167483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421.45pt;margin-top:343.85pt;z-index:-16748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424.35pt;margin-top:343.85pt;z-index:-167482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449.65pt;margin-top:343.85pt;z-index:-16748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455.45pt;margin-top:343.85pt;z-index:-167482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465.55pt;margin-top:343.85pt;z-index:-167482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469.2pt;margin-top:343.85pt;z-index:-167482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506.1pt;margin-top:343.85pt;z-index:-16748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511.85pt;margin-top:343.85pt;z-index:-167482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522pt;margin-top:343.85pt;z-index:-16748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524.9pt;margin-top:343.85pt;z-index:-1674826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553.1pt;margin-top:343.85pt;z-index:-16748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558.9pt;margin-top:343.85pt;z-index:-167482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569pt;margin-top:343.85pt;z-index:-16748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71.9pt;margin-top:343.85pt;z-index:-167482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97.2pt;margin-top:343.85pt;z-index:-16748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12.8pt;margin-top:368.45pt;z-index:-16748240;width:347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358.5pt;margin-top:368.45pt;z-index:-167482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364.3pt;margin-top:368.45pt;z-index:-16748232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374.45pt;margin-top:368.45pt;z-index:-1674822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378.05pt;margin-top:368.45pt;z-index:-16748224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405.55pt;margin-top:368.45pt;z-index:-1674822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411.35pt;margin-top:368.45pt;z-index:-16748216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421.45pt;margin-top:368.45pt;z-index:-1674821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424.35pt;margin-top:368.45pt;z-index:-16748208;width:27.3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449.65pt;margin-top:368.45pt;z-index:-167482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455.45pt;margin-top:368.45pt;z-index:-16748200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465.55pt;margin-top:368.45pt;z-index:-16748196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69.2pt;margin-top:368.45pt;z-index:-16748192;width:38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506.1pt;margin-top:368.45pt;z-index:-167481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511.85pt;margin-top:368.45pt;z-index:-16748184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522pt;margin-top:368.45pt;z-index:-1674818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524.9pt;margin-top:368.45pt;z-index:-16748176;width:30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553.1pt;margin-top:368.45pt;z-index:-1674817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558.9pt;margin-top:368.45pt;z-index:-16748168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569pt;margin-top:368.45pt;z-index:-1674816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571.9pt;margin-top:368.45pt;z-index:-16748160;width:27.3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597.2pt;margin-top:368.45pt;z-index:-167481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318pt;margin-top:184.7pt;z-index:-167481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323.1pt;margin-top:184.7pt;z-index:-1674814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374.45pt;margin-top:184.7pt;z-index:-167481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378.05pt;margin-top:184.7pt;z-index:-167481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421.45pt;margin-top:184.7pt;z-index:-167481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424.35pt;margin-top:184.7pt;z-index:-167481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465.55pt;margin-top:184.7pt;z-index:-167481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469.2pt;margin-top:184.7pt;z-index:-1674812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522pt;margin-top:184.7pt;z-index:-167481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524.9pt;margin-top:184.7pt;z-index:-1674811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69pt;margin-top:184.7pt;z-index:-167481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71.9pt;margin-top:184.7pt;z-index:-1674810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318pt;margin-top:197.75pt;z-index:-167481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323.1pt;margin-top:197.75pt;z-index:-1674810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374.45pt;margin-top:197.75pt;z-index:-167480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378.05pt;margin-top:197.75pt;z-index:-1674809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421.45pt;margin-top:197.75pt;z-index:-167480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424.35pt;margin-top:197.75pt;z-index:-167480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465.55pt;margin-top:197.75pt;z-index:-167480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469.2pt;margin-top:197.75pt;z-index:-1674807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522pt;margin-top:197.75pt;z-index:-167480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524.9pt;margin-top:197.75pt;z-index:-1674806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69pt;margin-top:197.75pt;z-index:-167480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71.9pt;margin-top:197.75pt;z-index:-1674806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18pt;margin-top:268.6pt;z-index:-167480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23.1pt;margin-top:268.6pt;z-index:-16748052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374.45pt;margin-top:268.6pt;z-index:-167480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378.05pt;margin-top:268.6pt;z-index:-1674804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421.45pt;margin-top:268.6pt;z-index:-167480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424.35pt;margin-top:268.6pt;z-index:-167480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465.55pt;margin-top:268.6pt;z-index:-167480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469.2pt;margin-top:268.6pt;z-index:-16748028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522pt;margin-top:268.6pt;z-index:-16748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524.9pt;margin-top:268.6pt;z-index:-1674802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69pt;margin-top:268.6pt;z-index:-167480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571.9pt;margin-top:268.6pt;z-index:-1674801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318pt;margin-top:281.65pt;z-index:-167480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23.1pt;margin-top:281.65pt;z-index:-1674800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374.45pt;margin-top:281.65pt;z-index:-167480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378.05pt;margin-top:281.65pt;z-index:-167479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421.45pt;margin-top:281.65pt;z-index:-167479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424.35pt;margin-top:281.65pt;z-index:-1674798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465.55pt;margin-top:281.65pt;z-index:-167479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469.2pt;margin-top:281.65pt;z-index:-16747980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522pt;margin-top:281.65pt;z-index:-167479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524.9pt;margin-top:281.65pt;z-index:-1674797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69pt;margin-top:281.65pt;z-index:-167479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71.9pt;margin-top:281.65pt;z-index:-1674796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318pt;margin-top:317.8pt;z-index:-167479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323.1pt;margin-top:317.8pt;z-index:-1674795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374.45pt;margin-top:317.8pt;z-index:-167479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378.05pt;margin-top:317.8pt;z-index:-167479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421.45pt;margin-top:317.8pt;z-index:-167479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424.35pt;margin-top:317.8pt;z-index:-1674794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65.55pt;margin-top:317.8pt;z-index:-167479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469.2pt;margin-top:317.8pt;z-index:-16747932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522pt;margin-top:317.8pt;z-index:-167479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524.9pt;margin-top:317.8pt;z-index:-1674792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569pt;margin-top:317.8pt;z-index:-167479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71.9pt;margin-top:317.8pt;z-index:-167479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318pt;margin-top:342.4pt;z-index:-167479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323.1pt;margin-top:342.4pt;z-index:-1674790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374.45pt;margin-top:342.4pt;z-index:-167479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378.05pt;margin-top:342.4pt;z-index:-167479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421.45pt;margin-top:342.4pt;z-index:-167478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424.35pt;margin-top:342.4pt;z-index:-167478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465.55pt;margin-top:342.4pt;z-index:-167478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69.2pt;margin-top:342.4pt;z-index:-1674788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22pt;margin-top:342.4pt;z-index:-167478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24.9pt;margin-top:342.4pt;z-index:-1674787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69pt;margin-top:342.4pt;z-index:-167478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71.9pt;margin-top:342.4pt;z-index:-1674786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318pt;margin-top:355.4pt;z-index:-167478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23.1pt;margin-top:355.4pt;z-index:-1674786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74.45pt;margin-top:355.4pt;z-index:-167478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78.05pt;margin-top:355.4pt;z-index:-1674785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421.45pt;margin-top:355.4pt;z-index:-167478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24.35pt;margin-top:355.4pt;z-index:-167478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65.55pt;margin-top:355.4pt;z-index:-167478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69.2pt;margin-top:355.4pt;z-index:-1674783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522pt;margin-top:355.4pt;z-index:-167478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524.9pt;margin-top:355.4pt;z-index:-1674782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69pt;margin-top:355.4pt;z-index:-167478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71.9pt;margin-top:355.4pt;z-index:-1674782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571.9pt;margin-top:149.3pt;z-index:-167478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524.9pt;margin-top:149.3pt;z-index:-1674781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469.2pt;margin-top:149.3pt;z-index:-16747808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424.35pt;margin-top:149.3pt;z-index:-1674780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378.05pt;margin-top:149.3pt;z-index:-167478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323.1pt;margin-top:149.3pt;z-index:-1674779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569pt;margin-top:149.3pt;z-index:-1674779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522pt;margin-top:149.3pt;z-index:-16747788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465.55pt;margin-top:149.3pt;z-index:-167477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421.45pt;margin-top:149.3pt;z-index:-1674778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374.45pt;margin-top:149.3pt;z-index:-16747776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318pt;margin-top:149.3pt;z-index:-167477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60.5pt;margin-top:548.55pt;z-index:-16747768;width:329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388.2pt;margin-top:548.55pt;z-index:-16747764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406.25pt;margin-top:548.55pt;z-index:-167477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409.15pt;margin-top:548.55pt;z-index:-16747756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46.75pt;margin-top:548.55pt;z-index:-167477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52.55pt;margin-top:548.55pt;z-index:-16747748;width:15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466.3pt;margin-top:548.55pt;z-index:-16747744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471.35pt;margin-top:548.55pt;z-index:-16747740;width:28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97.4pt;margin-top:548.55pt;z-index:-167477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503.2pt;margin-top:548.55pt;z-index:-16747732;width:15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516.95pt;margin-top:548.55pt;z-index:-167477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19.8pt;margin-top:548.55pt;z-index:-16747724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50.2pt;margin-top:548.55pt;z-index:-167477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60.5pt;margin-top:572.4pt;z-index:-16747716;width:329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388.2pt;margin-top:572.4pt;z-index:-1674771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406.25pt;margin-top:572.4pt;z-index:-16747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409.15pt;margin-top:572.4pt;z-index:-1674770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446.75pt;margin-top:572.4pt;z-index:-16747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452.55pt;margin-top:572.4pt;z-index:-1674769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466.3pt;margin-top:572.4pt;z-index:-167476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471.35pt;margin-top:572.4pt;z-index:-16747688;width:2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97.4pt;margin-top:572.4pt;z-index:-16747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503.2pt;margin-top:572.4pt;z-index:-16747680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516.95pt;margin-top:572.4pt;z-index:-16747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519.8pt;margin-top:572.4pt;z-index:-1674767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550.2pt;margin-top:572.4pt;z-index:-16747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406.25pt;margin-top:584pt;z-index:-167476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409.15pt;margin-top:584pt;z-index:-16747660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466.3pt;margin-top:584pt;z-index:-167476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471.35pt;margin-top:584pt;z-index:-16747652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516.95pt;margin-top:584pt;z-index:-167476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519.8pt;margin-top:584pt;z-index:-16747644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406.25pt;margin-top:597pt;z-index:-167476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409.15pt;margin-top:597pt;z-index:-1674763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66.3pt;margin-top:597pt;z-index:-167476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471.35pt;margin-top:597pt;z-index:-16747628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516.95pt;margin-top:597pt;z-index:-167476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519.8pt;margin-top:597pt;z-index:-1674762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519.8pt;margin-top:548.55pt;z-index:-1674761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471.35pt;margin-top:548.55pt;z-index:-16747612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409.15pt;margin-top:548.55pt;z-index:-1674760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516.95pt;margin-top:539.85pt;z-index:-1674760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16.95pt;margin-top:548.55pt;z-index:-16747600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503.2pt;margin-top:539.85pt;z-index:-16747596;width:15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497.4pt;margin-top:539.85pt;z-index:-167475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466.3pt;margin-top:539.85pt;z-index:-16747588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466.3pt;margin-top:548.55pt;z-index:-16747584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452.55pt;margin-top:539.85pt;z-index:-16747580;width:15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446.75pt;margin-top:539.85pt;z-index:-167475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406.25pt;margin-top:548.55pt;z-index:-167475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406.25pt;margin-top:539.85pt;z-index:-16747568;width:14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12.8pt;margin-top:28.5pt;z-index:-1674756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</w:p>
    <w:p>
      <w:pPr>
        <w:pStyle w:val="Normal"/>
        <w:framePr w:w="665" w:hAnchor="page" w:vAnchor="page" w:x="5996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F-12</w:t>
      </w:r>
    </w:p>
    <w:p>
      <w:pPr>
        <w:pStyle w:val="Normal"/>
        <w:framePr w:w="3344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purpose of segment reporting.</w:t>
      </w:r>
    </w:p>
    <w:p>
      <w:pPr>
        <w:pStyle w:val="Normal"/>
        <w:framePr w:w="14195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separately to the CODM. Results of other operating segments and corporate expenses are included in Corporate and Other (CO) category for</w:t>
      </w:r>
    </w:p>
    <w:p>
      <w:pPr>
        <w:pStyle w:val="Normal"/>
        <w:framePr w:w="13888" w:hAnchor="page" w:vAnchor="page" w:x="27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 of management reporting, expenses related to corporate back-office operations were not allocated to any operating segment and are</w:t>
      </w:r>
    </w:p>
    <w:p>
      <w:pPr>
        <w:pStyle w:val="Normal"/>
        <w:framePr w:w="1224" w:hAnchor="page" w:vAnchor="page" w:x="739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customers.</w:t>
      </w:r>
    </w:p>
    <w:p>
      <w:pPr>
        <w:pStyle w:val="Normal"/>
        <w:framePr w:w="309" w:hAnchor="page" w:vAnchor="page" w:x="276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517" w:hAnchor="page" w:vAnchor="page" w:x="739" w:y="81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(RB), operating segment that generates revenue through offering digital banking service including debit cards and deposits to retail</w:t>
      </w:r>
    </w:p>
    <w:p>
      <w:pPr>
        <w:pStyle w:val="Normal"/>
        <w:framePr w:w="3409" w:hAnchor="page" w:vAnchor="page" w:x="739" w:y="77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SOVEST installment card project;</w:t>
      </w:r>
    </w:p>
    <w:p>
      <w:pPr>
        <w:pStyle w:val="Normal"/>
        <w:framePr w:w="309" w:hAnchor="page" w:vAnchor="page" w:x="276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438" w:hAnchor="page" w:vAnchor="page" w:x="739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(CFS), operating segment that generates revenue through financial services rendered to individuals, presented by</w:t>
      </w:r>
    </w:p>
    <w:p>
      <w:pPr>
        <w:pStyle w:val="Normal"/>
        <w:framePr w:w="5933" w:hAnchor="page" w:vAnchor="page" w:x="739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through a diverse range of channels and interfaces;</w:t>
      </w:r>
    </w:p>
    <w:p>
      <w:pPr>
        <w:pStyle w:val="Normal"/>
        <w:framePr w:w="309" w:hAnchor="page" w:vAnchor="page" w:x="276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389" w:hAnchor="page" w:vAnchor="page" w:x="739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(PS), operating segment that generates revenue through operations of the payment processing system offered to the Group’s</w:t>
      </w:r>
    </w:p>
    <w:p>
      <w:pPr>
        <w:pStyle w:val="Normal"/>
        <w:framePr w:w="2631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and Rocketbank:</w:t>
      </w:r>
    </w:p>
    <w:p>
      <w:pPr>
        <w:pStyle w:val="Normal"/>
        <w:framePr w:w="13720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 before tax and segment net profit separately for each of the following reportable segments: Payment Services, Consumer Financial</w:t>
      </w:r>
    </w:p>
    <w:p>
      <w:pPr>
        <w:pStyle w:val="Normal"/>
        <w:framePr w:w="14340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identified its operating segments based on the types of products and services the Group offers. The CODM reviews segment net revenue,</w:t>
      </w:r>
    </w:p>
    <w:p>
      <w:pPr>
        <w:pStyle w:val="Normal"/>
        <w:framePr w:w="11685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 monitor balances of assets and liabilities by segments as the CODM considers they have no impact on decision-making.</w:t>
      </w:r>
    </w:p>
    <w:p>
      <w:pPr>
        <w:pStyle w:val="Normal"/>
        <w:framePr w:w="14311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and segment net profit. Segment net revenue is a measure of profitability defined as the segment revenues less segment direct costs. The Group does</w:t>
      </w:r>
    </w:p>
    <w:p>
      <w:pPr>
        <w:pStyle w:val="Normal"/>
        <w:framePr w:w="14138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and segment net profit. The Group measures the performance of its operating segments by monitoring: segment net revenue, segment profit before</w:t>
      </w:r>
    </w:p>
    <w:p>
      <w:pPr>
        <w:pStyle w:val="Normal"/>
        <w:framePr w:w="14137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financial data is presented on a combined basis for all key subsidiaries and associates representing the segment net revenue, segment profit before</w:t>
      </w:r>
    </w:p>
    <w:p>
      <w:pPr>
        <w:pStyle w:val="Normal"/>
        <w:framePr w:w="8426" w:hAnchor="page" w:vAnchor="page" w:x="739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and segment net profit for the Group as well as certain operational data.</w:t>
      </w:r>
    </w:p>
    <w:p>
      <w:pPr>
        <w:pStyle w:val="Normal"/>
        <w:framePr w:w="309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289" w:hAnchor="page" w:vAnchor="page" w:x="739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regularly reviews the financial and operational reports of the Group. These reports primarily include segment net revenue, segment</w:t>
      </w:r>
    </w:p>
    <w:p>
      <w:pPr>
        <w:pStyle w:val="Normal"/>
        <w:framePr w:w="309" w:hAnchor="page" w:vAnchor="page" w:x="276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774" w:hAnchor="page" w:vAnchor="page" w:x="739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is actively involved in the operations of the Group and regularly chairs meetings on key projects of the Group; and</w:t>
      </w:r>
    </w:p>
    <w:p>
      <w:pPr>
        <w:pStyle w:val="Normal"/>
        <w:framePr w:w="6558" w:hAnchor="page" w:vAnchor="page" w:x="739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bonus pool distribution is left with the Board of directors (BOD);</w:t>
      </w:r>
    </w:p>
    <w:p>
      <w:pPr>
        <w:pStyle w:val="Normal"/>
        <w:framePr w:w="13728" w:hAnchor="page" w:vAnchor="page" w:x="739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indicators (KPIs) and total bonus pool for those executive officers. In case of underperformance of corporate KPIs a right to make a final decision</w:t>
      </w:r>
    </w:p>
    <w:p>
      <w:pPr>
        <w:pStyle w:val="Normal"/>
        <w:framePr w:w="309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873" w:hAnchor="page" w:vAnchor="page" w:x="739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determines compensation of other executive officers while the Group’s board of directors approves corporate key performance</w:t>
      </w:r>
    </w:p>
    <w:p>
      <w:pPr>
        <w:pStyle w:val="Normal"/>
        <w:framePr w:w="11222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determining that the CODM was the CEO, the Group considered its responsibilities as well as the following factors:</w:t>
      </w:r>
    </w:p>
    <w:p>
      <w:pPr>
        <w:pStyle w:val="Normal"/>
        <w:framePr w:w="13386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performance of the Group and allocating resources, the CODM reviews selected items of each segment’s statement of comprehensive income.</w:t>
      </w:r>
    </w:p>
    <w:p>
      <w:pPr>
        <w:pStyle w:val="Normal"/>
        <w:framePr w:w="14345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Chief executive officer (CEO) of the Group is considered as the chief operating decision maker of the Group (CODM). In reviewing the operational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220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7pt;margin-top:1pt;z-index:-167475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12.8pt;margin-top:1pt;z-index:-167475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12.8pt;margin-top:2.45pt;z-index:-167475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97.95pt;margin-top:1pt;z-index:-167475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12.8pt;margin-top:1pt;z-index:-167475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12.8pt;margin-top:28.5pt;z-index:-1674754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</w:p>
    <w:p>
      <w:pPr>
        <w:pStyle w:val="Normal"/>
        <w:framePr w:w="665" w:hAnchor="page" w:vAnchor="page" w:x="5996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F-13</w:t>
      </w:r>
    </w:p>
    <w:p>
      <w:pPr>
        <w:pStyle w:val="Normal"/>
        <w:framePr w:w="21" w:hAnchor="page" w:vAnchor="page" w:x="8297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53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134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1223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297" w:y="104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89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3,042</w:t>
      </w:r>
    </w:p>
    <w:p>
      <w:pPr>
        <w:pStyle w:val="Normal"/>
        <w:framePr w:w="21" w:hAnchor="page" w:vAnchor="page" w:x="9353" w:y="104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651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(338)</w:t>
      </w:r>
    </w:p>
    <w:p>
      <w:pPr>
        <w:pStyle w:val="Normal"/>
        <w:framePr w:w="21" w:hAnchor="page" w:vAnchor="page" w:x="10134" w:y="104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583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2,704</w:t>
      </w:r>
    </w:p>
    <w:p>
      <w:pPr>
        <w:pStyle w:val="Normal"/>
        <w:framePr w:w="1262" w:hAnchor="page" w:vAnchor="page" w:x="1223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21" w:hAnchor="page" w:vAnchor="page" w:x="8297" w:y="101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870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(831)</w:t>
      </w:r>
    </w:p>
    <w:p>
      <w:pPr>
        <w:pStyle w:val="Normal"/>
        <w:framePr w:w="21" w:hAnchor="page" w:vAnchor="page" w:x="9353" w:y="101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651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(124)</w:t>
      </w:r>
    </w:p>
    <w:p>
      <w:pPr>
        <w:pStyle w:val="Normal"/>
        <w:framePr w:w="21" w:hAnchor="page" w:vAnchor="page" w:x="10134" w:y="101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87" w:hAnchor="page" w:vAnchor="page" w:x="10663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(955) </w:t>
      </w:r>
    </w:p>
    <w:p>
      <w:pPr>
        <w:pStyle w:val="Normal"/>
        <w:framePr w:w="3323" w:hAnchor="page" w:vAnchor="page" w:x="1223" w:y="9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21" w:hAnchor="page" w:vAnchor="page" w:x="8297" w:y="99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89" w:y="9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3,873</w:t>
      </w:r>
    </w:p>
    <w:p>
      <w:pPr>
        <w:pStyle w:val="Normal"/>
        <w:framePr w:w="21" w:hAnchor="page" w:vAnchor="page" w:x="9353" w:y="99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651" w:y="9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(214)</w:t>
      </w:r>
    </w:p>
    <w:p>
      <w:pPr>
        <w:pStyle w:val="Normal"/>
        <w:framePr w:w="21" w:hAnchor="page" w:vAnchor="page" w:x="10134" w:y="99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583" w:y="9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3,659</w:t>
      </w:r>
    </w:p>
    <w:p>
      <w:pPr>
        <w:pStyle w:val="Normal"/>
        <w:framePr w:w="2304" w:hAnchor="page" w:vAnchor="page" w:x="1223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gains and losses</w:t>
      </w:r>
    </w:p>
    <w:p>
      <w:pPr>
        <w:pStyle w:val="Normal"/>
        <w:framePr w:w="344" w:hAnchor="page" w:vAnchor="page" w:x="8297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8" w:hAnchor="page" w:vAnchor="page" w:x="8966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(88)   </w:t>
      </w:r>
    </w:p>
    <w:p>
      <w:pPr>
        <w:pStyle w:val="Normal"/>
        <w:framePr w:w="808" w:hAnchor="page" w:vAnchor="page" w:x="9747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(42)   </w:t>
      </w:r>
    </w:p>
    <w:p>
      <w:pPr>
        <w:pStyle w:val="Normal"/>
        <w:framePr w:w="787" w:hAnchor="page" w:vAnchor="page" w:x="10663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(130) </w:t>
      </w:r>
    </w:p>
    <w:p>
      <w:pPr>
        <w:pStyle w:val="Normal"/>
        <w:framePr w:w="4667" w:hAnchor="page" w:vAnchor="page" w:x="1223" w:y="94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344" w:hAnchor="page" w:vAnchor="page" w:x="8297" w:y="94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84" w:hAnchor="page" w:vAnchor="page" w:x="8934" w:y="94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      141     </w:t>
      </w:r>
    </w:p>
    <w:p>
      <w:pPr>
        <w:pStyle w:val="Normal"/>
        <w:framePr w:w="633" w:hAnchor="page" w:vAnchor="page" w:x="10728" w:y="94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141 </w:t>
      </w:r>
    </w:p>
    <w:p>
      <w:pPr>
        <w:pStyle w:val="Normal"/>
        <w:framePr w:w="4224" w:hAnchor="page" w:vAnchor="page" w:x="1223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amortization and impairment</w:t>
      </w:r>
    </w:p>
    <w:p>
      <w:pPr>
        <w:pStyle w:val="Normal"/>
        <w:framePr w:w="344" w:hAnchor="page" w:vAnchor="page" w:x="8297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4" w:hAnchor="page" w:vAnchor="page" w:x="8870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(170)   </w:t>
      </w:r>
    </w:p>
    <w:p>
      <w:pPr>
        <w:pStyle w:val="Normal"/>
        <w:framePr w:w="808" w:hAnchor="page" w:vAnchor="page" w:x="9747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(30)   </w:t>
      </w:r>
    </w:p>
    <w:p>
      <w:pPr>
        <w:pStyle w:val="Normal"/>
        <w:framePr w:w="787" w:hAnchor="page" w:vAnchor="page" w:x="10663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(200) </w:t>
      </w:r>
    </w:p>
    <w:p>
      <w:pPr>
        <w:pStyle w:val="Normal"/>
        <w:framePr w:w="2027" w:hAnchor="page" w:vAnchor="page" w:x="1223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8297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8" w:hAnchor="page" w:vAnchor="page" w:x="8966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  </w:t>
      </w:r>
    </w:p>
    <w:p>
      <w:pPr>
        <w:pStyle w:val="Normal"/>
        <w:framePr w:w="808" w:hAnchor="page" w:vAnchor="page" w:x="9747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(17)   </w:t>
      </w:r>
    </w:p>
    <w:p>
      <w:pPr>
        <w:pStyle w:val="Normal"/>
        <w:framePr w:w="671" w:hAnchor="page" w:vAnchor="page" w:x="10760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(64) </w:t>
      </w:r>
    </w:p>
    <w:p>
      <w:pPr>
        <w:pStyle w:val="Normal"/>
        <w:framePr w:w="1217" w:hAnchor="page" w:vAnchor="page" w:x="1223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Overheads</w:t>
      </w:r>
    </w:p>
    <w:p>
      <w:pPr>
        <w:pStyle w:val="Normal"/>
        <w:framePr w:w="21" w:hAnchor="page" w:vAnchor="page" w:x="8297" w:y="875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725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(1,500)</w:t>
      </w:r>
    </w:p>
    <w:p>
      <w:pPr>
        <w:pStyle w:val="Normal"/>
        <w:framePr w:w="21" w:hAnchor="page" w:vAnchor="page" w:x="9353" w:y="875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651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(637)</w:t>
      </w:r>
    </w:p>
    <w:p>
      <w:pPr>
        <w:pStyle w:val="Normal"/>
        <w:framePr w:w="21" w:hAnchor="page" w:vAnchor="page" w:x="10134" w:y="875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519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(2,137) </w:t>
      </w:r>
    </w:p>
    <w:p>
      <w:pPr>
        <w:pStyle w:val="Normal"/>
        <w:framePr w:w="2280" w:hAnchor="page" w:vAnchor="page" w:x="1223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8297" w:y="849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89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5,678</w:t>
      </w:r>
    </w:p>
    <w:p>
      <w:pPr>
        <w:pStyle w:val="Normal"/>
        <w:framePr w:w="21" w:hAnchor="page" w:vAnchor="page" w:x="9353" w:y="849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715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371</w:t>
      </w:r>
    </w:p>
    <w:p>
      <w:pPr>
        <w:pStyle w:val="Normal"/>
        <w:framePr w:w="21" w:hAnchor="page" w:vAnchor="page" w:x="10134" w:y="849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583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6,049</w:t>
      </w:r>
    </w:p>
    <w:p>
      <w:pPr>
        <w:pStyle w:val="Normal"/>
        <w:framePr w:w="1693" w:hAnchor="page" w:vAnchor="page" w:x="1223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344" w:hAnchor="page" w:vAnchor="page" w:x="8297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97" w:hAnchor="page" w:vAnchor="page" w:x="8725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(4,467)   </w:t>
      </w:r>
    </w:p>
    <w:p>
      <w:pPr>
        <w:pStyle w:val="Normal"/>
        <w:framePr w:w="924" w:hAnchor="page" w:vAnchor="page" w:x="9651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(297)   </w:t>
      </w:r>
    </w:p>
    <w:p>
      <w:pPr>
        <w:pStyle w:val="Normal"/>
        <w:framePr w:w="960" w:hAnchor="page" w:vAnchor="page" w:x="10519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(4,764) </w:t>
      </w:r>
    </w:p>
    <w:p>
      <w:pPr>
        <w:pStyle w:val="Normal"/>
        <w:framePr w:w="1037" w:hAnchor="page" w:vAnchor="page" w:x="1223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44" w:hAnchor="page" w:vAnchor="page" w:x="8297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73" w:hAnchor="page" w:vAnchor="page" w:x="8693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10,145          668     </w:t>
      </w:r>
    </w:p>
    <w:p>
      <w:pPr>
        <w:pStyle w:val="Normal"/>
        <w:framePr w:w="922" w:hAnchor="page" w:vAnchor="page" w:x="10487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10,813 </w:t>
      </w:r>
    </w:p>
    <w:p>
      <w:pPr>
        <w:pStyle w:val="Normal"/>
        <w:framePr w:w="273" w:hAnchor="page" w:vAnchor="page" w:x="8297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8808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273" w:hAnchor="page" w:vAnchor="page" w:x="9353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458" w:hAnchor="page" w:vAnchor="page" w:x="9657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273" w:hAnchor="page" w:vAnchor="page" w:x="10134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0501" w:y="78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297" w:y="7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921" w:hAnchor="page" w:vAnchor="page" w:x="8652" w:y="7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June 30, 2021</w:t>
      </w:r>
    </w:p>
    <w:p>
      <w:pPr>
        <w:pStyle w:val="Normal"/>
        <w:framePr w:w="13418" w:hAnchor="page" w:vAnchor="page" w:x="276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three months ended June 30, 2021, as presented to the CODM are presented below:</w:t>
      </w:r>
    </w:p>
    <w:p>
      <w:pPr>
        <w:pStyle w:val="Normal"/>
        <w:framePr w:w="21" w:hAnchor="page" w:vAnchor="page" w:x="8644" w:y="69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41" w:y="69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322" w:y="69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1223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644" w:y="66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92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5 522</w:t>
      </w:r>
    </w:p>
    <w:p>
      <w:pPr>
        <w:pStyle w:val="Normal"/>
        <w:framePr w:w="21" w:hAnchor="page" w:vAnchor="page" w:x="9541" w:y="66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853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(757)</w:t>
      </w:r>
    </w:p>
    <w:p>
      <w:pPr>
        <w:pStyle w:val="Normal"/>
        <w:framePr w:w="21" w:hAnchor="page" w:vAnchor="page" w:x="10322" w:y="66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583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4,765</w:t>
      </w:r>
    </w:p>
    <w:p>
      <w:pPr>
        <w:pStyle w:val="Normal"/>
        <w:framePr w:w="1262" w:hAnchor="page" w:vAnchor="page" w:x="1223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21" w:hAnchor="page" w:vAnchor="page" w:x="8644" w:y="63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928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(1,450)</w:t>
      </w:r>
    </w:p>
    <w:p>
      <w:pPr>
        <w:pStyle w:val="Normal"/>
        <w:framePr w:w="21" w:hAnchor="page" w:vAnchor="page" w:x="9541" w:y="63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853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(216)</w:t>
      </w:r>
    </w:p>
    <w:p>
      <w:pPr>
        <w:pStyle w:val="Normal"/>
        <w:framePr w:w="21" w:hAnchor="page" w:vAnchor="page" w:x="10322" w:y="63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519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(1,666) </w:t>
      </w:r>
    </w:p>
    <w:p>
      <w:pPr>
        <w:pStyle w:val="Normal"/>
        <w:framePr w:w="3323" w:hAnchor="page" w:vAnchor="page" w:x="122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21" w:hAnchor="page" w:vAnchor="page" w:x="8644" w:y="6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92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6,972</w:t>
      </w:r>
    </w:p>
    <w:p>
      <w:pPr>
        <w:pStyle w:val="Normal"/>
        <w:framePr w:w="21" w:hAnchor="page" w:vAnchor="page" w:x="9541" w:y="6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85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(541)</w:t>
      </w:r>
    </w:p>
    <w:p>
      <w:pPr>
        <w:pStyle w:val="Normal"/>
        <w:framePr w:w="21" w:hAnchor="page" w:vAnchor="page" w:x="10322" w:y="6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58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6,431</w:t>
      </w:r>
    </w:p>
    <w:p>
      <w:pPr>
        <w:pStyle w:val="Normal"/>
        <w:framePr w:w="2304" w:hAnchor="page" w:vAnchor="page" w:x="1223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gains and losses</w:t>
      </w:r>
    </w:p>
    <w:p>
      <w:pPr>
        <w:pStyle w:val="Normal"/>
        <w:framePr w:w="344" w:hAnchor="page" w:vAnchor="page" w:x="8644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81" w:hAnchor="page" w:vAnchor="page" w:x="9168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(76)         (66)        (142) </w:t>
      </w:r>
    </w:p>
    <w:p>
      <w:pPr>
        <w:pStyle w:val="Normal"/>
        <w:framePr w:w="4667" w:hAnchor="page" w:vAnchor="page" w:x="1223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344" w:hAnchor="page" w:vAnchor="page" w:x="8644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31" w:hAnchor="page" w:vAnchor="page" w:x="913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      306      </w:t>
      </w:r>
    </w:p>
    <w:p>
      <w:pPr>
        <w:pStyle w:val="Normal"/>
        <w:framePr w:w="633" w:hAnchor="page" w:vAnchor="page" w:x="10728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306 </w:t>
      </w:r>
    </w:p>
    <w:p>
      <w:pPr>
        <w:pStyle w:val="Normal"/>
        <w:framePr w:w="4224" w:hAnchor="page" w:vAnchor="page" w:x="1223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amortization and impairment</w:t>
      </w:r>
    </w:p>
    <w:p>
      <w:pPr>
        <w:pStyle w:val="Normal"/>
        <w:framePr w:w="344" w:hAnchor="page" w:vAnchor="page" w:x="8644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696" w:hAnchor="page" w:vAnchor="page" w:x="9072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(342)         (61)        (403) </w:t>
      </w:r>
    </w:p>
    <w:p>
      <w:pPr>
        <w:pStyle w:val="Normal"/>
        <w:framePr w:w="2027" w:hAnchor="page" w:vAnchor="page" w:x="1223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8644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81" w:hAnchor="page" w:vAnchor="page" w:x="9168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      (118)         (157) </w:t>
      </w:r>
    </w:p>
    <w:p>
      <w:pPr>
        <w:pStyle w:val="Normal"/>
        <w:framePr w:w="1217" w:hAnchor="page" w:vAnchor="page" w:x="1223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Overheads</w:t>
      </w:r>
    </w:p>
    <w:p>
      <w:pPr>
        <w:pStyle w:val="Normal"/>
        <w:framePr w:w="21" w:hAnchor="page" w:vAnchor="page" w:x="8644" w:y="49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935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(3,011)</w:t>
      </w:r>
    </w:p>
    <w:p>
      <w:pPr>
        <w:pStyle w:val="Normal"/>
        <w:framePr w:w="21" w:hAnchor="page" w:vAnchor="page" w:x="9541" w:y="49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970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(1,372)</w:t>
      </w:r>
    </w:p>
    <w:p>
      <w:pPr>
        <w:pStyle w:val="Normal"/>
        <w:framePr w:w="21" w:hAnchor="page" w:vAnchor="page" w:x="10322" w:y="49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51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(4,383) </w:t>
      </w:r>
    </w:p>
    <w:p>
      <w:pPr>
        <w:pStyle w:val="Normal"/>
        <w:framePr w:w="2280" w:hAnchor="page" w:vAnchor="page" w:x="1223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8644" w:y="46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895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10,440</w:t>
      </w:r>
    </w:p>
    <w:p>
      <w:pPr>
        <w:pStyle w:val="Normal"/>
        <w:framePr w:w="21" w:hAnchor="page" w:vAnchor="page" w:x="9541" w:y="46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918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770</w:t>
      </w:r>
    </w:p>
    <w:p>
      <w:pPr>
        <w:pStyle w:val="Normal"/>
        <w:framePr w:w="21" w:hAnchor="page" w:vAnchor="page" w:x="10322" w:y="46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497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11,210</w:t>
      </w:r>
    </w:p>
    <w:p>
      <w:pPr>
        <w:pStyle w:val="Normal"/>
        <w:framePr w:w="1693" w:hAnchor="page" w:vAnchor="page" w:x="1223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3210" w:hAnchor="page" w:vAnchor="page" w:x="8644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(8,252)       (585)     (8,837) </w:t>
      </w:r>
    </w:p>
    <w:p>
      <w:pPr>
        <w:pStyle w:val="Normal"/>
        <w:framePr w:w="1037" w:hAnchor="page" w:vAnchor="page" w:x="1223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133" w:hAnchor="page" w:vAnchor="page" w:x="8644" w:y="4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18,692       1,355     20,047 </w:t>
      </w:r>
    </w:p>
    <w:p>
      <w:pPr>
        <w:pStyle w:val="Normal"/>
        <w:framePr w:w="273" w:hAnchor="page" w:vAnchor="page" w:x="8644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9039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273" w:hAnchor="page" w:vAnchor="page" w:x="9541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458" w:hAnchor="page" w:vAnchor="page" w:x="9809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273" w:hAnchor="page" w:vAnchor="page" w:x="10322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0552" w:y="40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644" w:y="38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98" w:hAnchor="page" w:vAnchor="page" w:x="8875" w:y="38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2021</w:t>
      </w:r>
    </w:p>
    <w:p>
      <w:pPr>
        <w:pStyle w:val="Normal"/>
        <w:framePr w:w="13226" w:hAnchor="page" w:vAnchor="page" w:x="27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six months ended June 30, 2021, as presented to the CODM are presented below:</w:t>
      </w:r>
    </w:p>
    <w:p>
      <w:pPr>
        <w:pStyle w:val="Normal"/>
        <w:framePr w:w="12321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evaluated for adjustment as and when they occur. The tax effect of these adjustments is also excluded from management reporting.</w:t>
      </w:r>
    </w:p>
    <w:p>
      <w:pPr>
        <w:pStyle w:val="Normal"/>
        <w:framePr w:w="13643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subsidiaries and fair value adjustments, such as amortization and impairment, as well as non-recurring items that occur from time to time and are</w:t>
      </w:r>
    </w:p>
    <w:p>
      <w:pPr>
        <w:pStyle w:val="Normal"/>
        <w:framePr w:w="14324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operating performance of the business. The adjustments affect such major areas as share-based payments, offering expenses, the effect of disposal of</w:t>
      </w:r>
    </w:p>
    <w:p>
      <w:pPr>
        <w:pStyle w:val="Normal"/>
        <w:framePr w:w="14257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reporting is different from IFRS, because it does not include certain IFRS adjustments, which are not analyzed by the CODM in assessing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7pt;margin-top:1pt;z-index:-1674753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12.8pt;margin-top:1pt;z-index:-167475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12.8pt;margin-top:2.45pt;z-index:-167475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597.95pt;margin-top:1pt;z-index:-167475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12.8pt;margin-top:1pt;z-index:-167475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60.5pt;margin-top:207.85pt;z-index:-16747516;width:373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431.6pt;margin-top:207.85pt;z-index:-16747512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441pt;margin-top:207.85pt;z-index:-167475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443.85pt;margin-top:207.85pt;z-index:-16747504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470.65pt;margin-top:207.85pt;z-index:-167475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476.4pt;margin-top:207.85pt;z-index:-1674749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481.5pt;margin-top:207.85pt;z-index:-167474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484.4pt;margin-top:207.85pt;z-index:-1674748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509.7pt;margin-top:207.85pt;z-index:-167474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515.5pt;margin-top:207.85pt;z-index:-1674748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520.55pt;margin-top:207.85pt;z-index:-167474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523.45pt;margin-top:207.85pt;z-index:-1674747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550.2pt;margin-top:207.85pt;z-index:-167474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60.5pt;margin-top:233.2pt;z-index:-16747464;width:373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431.6pt;margin-top:233.2pt;z-index:-1674746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441pt;margin-top:233.2pt;z-index:-16747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443.85pt;margin-top:233.2pt;z-index:-1674745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470.65pt;margin-top:233.2pt;z-index:-16747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476.4pt;margin-top:233.2pt;z-index:-167474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481.5pt;margin-top:233.2pt;z-index:-16747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484.4pt;margin-top:233.2pt;z-index:-1674743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509.7pt;margin-top:233.2pt;z-index:-16747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515.5pt;margin-top:233.2pt;z-index:-167474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520.55pt;margin-top:233.2pt;z-index:-16747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523.45pt;margin-top:233.2pt;z-index:-1674742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550.2pt;margin-top:233.2pt;z-index:-16747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60.5pt;margin-top:257.75pt;z-index:-16747412;width:373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431.6pt;margin-top:257.75pt;z-index:-1674740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441pt;margin-top:257.75pt;z-index:-167474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443.85pt;margin-top:257.75pt;z-index:-1674740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470.65pt;margin-top:257.75pt;z-index:-16747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476.4pt;margin-top:257.75pt;z-index:-167473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481.5pt;margin-top:257.75pt;z-index:-167473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484.4pt;margin-top:257.75pt;z-index:-1674738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509.7pt;margin-top:257.75pt;z-index:-167473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515.5pt;margin-top:257.75pt;z-index:-167473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520.55pt;margin-top:257.75pt;z-index:-16747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523.45pt;margin-top:257.75pt;z-index:-1674736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550.2pt;margin-top:257.75pt;z-index:-16747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60.5pt;margin-top:280.9pt;z-index:-16747360;width:373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431.6pt;margin-top:280.9pt;z-index:-1674735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441pt;margin-top:280.9pt;z-index:-16747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443.85pt;margin-top:280.9pt;z-index:-1674734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470.65pt;margin-top:280.9pt;z-index:-16747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476.4pt;margin-top:280.9pt;z-index:-167473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481.5pt;margin-top:280.9pt;z-index:-16747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484.4pt;margin-top:280.9pt;z-index:-167473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509.7pt;margin-top:280.9pt;z-index:-16747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515.5pt;margin-top:280.9pt;z-index:-167473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520.55pt;margin-top:280.9pt;z-index:-16747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523.45pt;margin-top:280.9pt;z-index:-1674731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550.2pt;margin-top:280.9pt;z-index:-16747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60.5pt;margin-top:305.5pt;z-index:-16747308;width:373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431.6pt;margin-top:305.5pt;z-index:-1674730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441pt;margin-top:305.5pt;z-index:-16747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443.85pt;margin-top:305.5pt;z-index:-167472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470.65pt;margin-top:305.5pt;z-index:-16747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476.4pt;margin-top:305.5pt;z-index:-167472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481.5pt;margin-top:305.5pt;z-index:-16747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484.4pt;margin-top:305.5pt;z-index:-1674728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509.7pt;margin-top:305.5pt;z-index:-16747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515.5pt;margin-top:305.5pt;z-index:-167472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520.55pt;margin-top:305.5pt;z-index:-16747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523.45pt;margin-top:305.5pt;z-index:-1674726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550.2pt;margin-top:305.5pt;z-index:-16747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60.5pt;margin-top:331.55pt;z-index:-16747256;width:373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431.6pt;margin-top:331.55pt;z-index:-1674725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441pt;margin-top:331.55pt;z-index:-16747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443.85pt;margin-top:331.55pt;z-index:-1674724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470.65pt;margin-top:331.55pt;z-index:-16747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476.4pt;margin-top:331.55pt;z-index:-167472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481.5pt;margin-top:331.55pt;z-index:-167472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484.4pt;margin-top:331.55pt;z-index:-1674722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509.7pt;margin-top:331.55pt;z-index:-16747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515.5pt;margin-top:331.55pt;z-index:-167472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520.55pt;margin-top:331.55pt;z-index:-167472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523.45pt;margin-top:331.55pt;z-index:-1674721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550.2pt;margin-top:331.55pt;z-index:-16747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41pt;margin-top:231.75pt;z-index:-167472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443.85pt;margin-top:231.75pt;z-index:-167472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481.5pt;margin-top:231.75pt;z-index:-167471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84.4pt;margin-top:231.75pt;z-index:-167471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20.55pt;margin-top:231.75pt;z-index:-167471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523.45pt;margin-top:231.75pt;z-index:-167471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441pt;margin-top:244.75pt;z-index:-167471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443.85pt;margin-top:244.75pt;z-index:-1674717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481.5pt;margin-top:244.75pt;z-index:-167471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484.4pt;margin-top:244.75pt;z-index:-1674716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520.55pt;margin-top:244.75pt;z-index:-167471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523.45pt;margin-top:244.75pt;z-index:-1674716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441pt;margin-top:304.05pt;z-index:-167471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43.85pt;margin-top:304.05pt;z-index:-167471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481.5pt;margin-top:304.05pt;z-index:-167471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484.4pt;margin-top:304.05pt;z-index:-167471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20.55pt;margin-top:304.05pt;z-index:-167471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23.45pt;margin-top:304.05pt;z-index:-167471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441pt;margin-top:317.1pt;z-index:-167471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443.85pt;margin-top:317.1pt;z-index:-167471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481.5pt;margin-top:317.1pt;z-index:-167471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484.4pt;margin-top:317.1pt;z-index:-1674712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520.55pt;margin-top:317.1pt;z-index:-167471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523.45pt;margin-top:317.1pt;z-index:-167471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41pt;margin-top:330.1pt;z-index:-16747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43.85pt;margin-top:330.1pt;z-index:-167471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481.5pt;margin-top:330.1pt;z-index:-167471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484.4pt;margin-top:330.1pt;z-index:-1674709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520.55pt;margin-top:330.1pt;z-index:-167470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23.45pt;margin-top:330.1pt;z-index:-167470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441pt;margin-top:343.1pt;z-index:-167470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441pt;margin-top:344.55pt;z-index:-167470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443.85pt;margin-top:343.1pt;z-index:-1674707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443.85pt;margin-top:344.55pt;z-index:-167470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481.5pt;margin-top:343.1pt;z-index:-167470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481.5pt;margin-top:344.55pt;z-index:-167470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484.4pt;margin-top:343.1pt;z-index:-1674706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484.4pt;margin-top:344.55pt;z-index:-167470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520.55pt;margin-top:343.1pt;z-index:-167470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520.55pt;margin-top:344.55pt;z-index:-16747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523.45pt;margin-top:343.1pt;z-index:-1674704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523.45pt;margin-top:344.55pt;z-index:-1674704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523.45pt;margin-top:207.85pt;z-index:-167470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484.4pt;margin-top:207.85pt;z-index:-167470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443.85pt;margin-top:207.85pt;z-index:-167470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520.55pt;margin-top:199.2pt;z-index:-1674702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520.55pt;margin-top:207.85pt;z-index:-1674702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515.5pt;margin-top:199.2pt;z-index:-167470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509.7pt;margin-top:199.2pt;z-index:-167470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81.5pt;margin-top:199.2pt;z-index:-1674700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481.5pt;margin-top:207.85pt;z-index:-1674700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476.4pt;margin-top:199.2pt;z-index:-167470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70.65pt;margin-top:199.2pt;z-index:-167469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41pt;margin-top:207.85pt;z-index:-1674699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441pt;margin-top:199.2pt;z-index:-16746988;width:11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60.5pt;margin-top:398.8pt;z-index:-16746984;width:355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414.2pt;margin-top:398.8pt;z-index:-16746980;width:15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427.95pt;margin-top:398.8pt;z-index:-167469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430.85pt;margin-top:398.8pt;z-index:-16746972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460.5pt;margin-top:398.8pt;z-index:-16746968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467pt;margin-top:398.8pt;z-index:-16746964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476.4pt;margin-top:398.8pt;z-index:-167469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479.3pt;margin-top:398.8pt;z-index:-16746956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499.55pt;margin-top:398.8pt;z-index:-16746952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06.1pt;margin-top:398.8pt;z-index:-16746948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515.5pt;margin-top:398.8pt;z-index:-167469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518.35pt;margin-top:398.8pt;z-index:-16746940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550.2pt;margin-top:398.8pt;z-index:-167469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60.5pt;margin-top:424.15pt;z-index:-16746932;width:355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14.2pt;margin-top:424.15pt;z-index:-16746928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427.95pt;margin-top:424.15pt;z-index:-16746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430.85pt;margin-top:424.15pt;z-index:-1674692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460.5pt;margin-top:424.15pt;z-index:-1674691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467pt;margin-top:424.15pt;z-index:-1674691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476.4pt;margin-top:424.15pt;z-index:-16746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79.3pt;margin-top:424.15pt;z-index:-167469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499.55pt;margin-top:424.15pt;z-index:-167469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506.1pt;margin-top:424.15pt;z-index:-1674689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515.5pt;margin-top:424.15pt;z-index:-16746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518.35pt;margin-top:424.15pt;z-index:-1674688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550.2pt;margin-top:424.15pt;z-index:-16746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60.5pt;margin-top:448.7pt;z-index:-16746880;width:355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414.2pt;margin-top:448.7pt;z-index:-1674687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427.95pt;margin-top:448.7pt;z-index:-16746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430.85pt;margin-top:448.7pt;z-index:-16746868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460.5pt;margin-top:448.7pt;z-index:-1674686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467pt;margin-top:448.7pt;z-index:-1674686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476.4pt;margin-top:448.7pt;z-index:-16746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479.3pt;margin-top:448.7pt;z-index:-167468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499.55pt;margin-top:448.7pt;z-index:-1674684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506.1pt;margin-top:448.7pt;z-index:-1674684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515.5pt;margin-top:448.7pt;z-index:-16746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518.35pt;margin-top:448.7pt;z-index:-16746836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550.2pt;margin-top:448.7pt;z-index:-16746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60.5pt;margin-top:471.85pt;z-index:-16746828;width:355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414.2pt;margin-top:471.85pt;z-index:-16746824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27.95pt;margin-top:471.85pt;z-index:-16746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430.85pt;margin-top:471.85pt;z-index:-16746816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460.5pt;margin-top:471.85pt;z-index:-1674681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467pt;margin-top:471.85pt;z-index:-1674680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476.4pt;margin-top:471.85pt;z-index:-16746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479.3pt;margin-top:471.85pt;z-index:-167468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499.55pt;margin-top:471.85pt;z-index:-1674679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506.1pt;margin-top:471.85pt;z-index:-1674679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515.5pt;margin-top:471.85pt;z-index:-16746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518.35pt;margin-top:471.85pt;z-index:-1674678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50.2pt;margin-top:471.85pt;z-index:-16746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60.5pt;margin-top:496.45pt;z-index:-16746776;width:355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414.2pt;margin-top:496.45pt;z-index:-16746772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427.95pt;margin-top:496.45pt;z-index:-16746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430.85pt;margin-top:496.45pt;z-index:-16746764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460.5pt;margin-top:496.45pt;z-index:-1674676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467pt;margin-top:496.45pt;z-index:-1674675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476.4pt;margin-top:496.45pt;z-index:-16746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479.3pt;margin-top:496.45pt;z-index:-167467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99.55pt;margin-top:496.45pt;z-index:-1674674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506.1pt;margin-top:496.45pt;z-index:-1674674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515.5pt;margin-top:496.45pt;z-index:-16746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518.35pt;margin-top:496.45pt;z-index:-1674673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50.2pt;margin-top:496.45pt;z-index:-16746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60.5pt;margin-top:522.5pt;z-index:-16746724;width:355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414.2pt;margin-top:522.5pt;z-index:-16746720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427.95pt;margin-top:522.5pt;z-index:-16746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430.85pt;margin-top:522.5pt;z-index:-16746712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460.5pt;margin-top:522.5pt;z-index:-1674670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467pt;margin-top:522.5pt;z-index:-1674670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476.4pt;margin-top:522.5pt;z-index:-16746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79.3pt;margin-top:522.5pt;z-index:-167466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499.55pt;margin-top:522.5pt;z-index:-1674669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506.1pt;margin-top:522.5pt;z-index:-1674668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15.5pt;margin-top:522.5pt;z-index:-16746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18.35pt;margin-top:522.5pt;z-index:-16746680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550.2pt;margin-top:522.5pt;z-index:-16746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27.95pt;margin-top:422.7pt;z-index:-167466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430.85pt;margin-top:422.7pt;z-index:-1674666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476.4pt;margin-top:422.7pt;z-index:-167466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479.3pt;margin-top:422.7pt;z-index:-1674666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15.5pt;margin-top:422.7pt;z-index:-167466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18.35pt;margin-top:422.7pt;z-index:-1674665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427.95pt;margin-top:435.7pt;z-index:-167466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30.85pt;margin-top:435.7pt;z-index:-1674664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476.4pt;margin-top:435.7pt;z-index:-167466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479.3pt;margin-top:435.7pt;z-index:-1674663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15.5pt;margin-top:435.7pt;z-index:-167466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518.35pt;margin-top:435.7pt;z-index:-1674662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27.95pt;margin-top:495pt;z-index:-167466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30.85pt;margin-top:495pt;z-index:-1674662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476.4pt;margin-top:495pt;z-index:-167466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479.3pt;margin-top:495pt;z-index:-1674661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515.5pt;margin-top:495pt;z-index:-16746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18.35pt;margin-top:495pt;z-index:-1674660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427.95pt;margin-top:508.05pt;z-index:-167466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430.85pt;margin-top:508.05pt;z-index:-1674659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476.4pt;margin-top:508.05pt;z-index:-16746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479.3pt;margin-top:508.05pt;z-index:-16746588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515.5pt;margin-top:508.05pt;z-index:-167465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518.35pt;margin-top:508.05pt;z-index:-1674658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427.95pt;margin-top:521.05pt;z-index:-167465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30.85pt;margin-top:521.05pt;z-index:-1674657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476.4pt;margin-top:521.05pt;z-index:-167465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479.3pt;margin-top:521.05pt;z-index:-1674656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15.5pt;margin-top:521.05pt;z-index:-167465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518.35pt;margin-top:521.05pt;z-index:-1674655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427.95pt;margin-top:534.05pt;z-index:-167465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427.95pt;margin-top:535.5pt;z-index:-167465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430.85pt;margin-top:534.05pt;z-index:-1674654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430.85pt;margin-top:535.5pt;z-index:-1674654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476.4pt;margin-top:534.05pt;z-index:-167465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76.4pt;margin-top:535.5pt;z-index:-167465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79.3pt;margin-top:534.05pt;z-index:-16746528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479.3pt;margin-top:535.5pt;z-index:-1674652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15.5pt;margin-top:534.05pt;z-index:-167465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15.5pt;margin-top:535.5pt;z-index:-167465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18.35pt;margin-top:534.05pt;z-index:-1674651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518.35pt;margin-top:535.5pt;z-index:-1674650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518.35pt;margin-top:398.8pt;z-index:-1674650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479.3pt;margin-top:398.8pt;z-index:-1674650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430.85pt;margin-top:398.8pt;z-index:-1674649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515.5pt;margin-top:390.15pt;z-index:-16746492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515.5pt;margin-top:398.8pt;z-index:-1674648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506.1pt;margin-top:390.15pt;z-index:-1674648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99.55pt;margin-top:390.15pt;z-index:-1674648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76.4pt;margin-top:390.15pt;z-index:-1674647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476.4pt;margin-top:398.8pt;z-index:-1674647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467pt;margin-top:390.15pt;z-index:-16746468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460.5pt;margin-top:390.15pt;z-index:-167464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427.95pt;margin-top:398.8pt;z-index:-1674646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427.95pt;margin-top:390.15pt;z-index:-16746456;width:124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12.8pt;margin-top:28.5pt;z-index:-1674645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</w:p>
    <w:p>
      <w:pPr>
        <w:pStyle w:val="Normal"/>
        <w:framePr w:w="665" w:hAnchor="page" w:vAnchor="page" w:x="599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F-14</w:t>
      </w:r>
    </w:p>
    <w:p>
      <w:pPr>
        <w:pStyle w:val="Normal"/>
        <w:framePr w:w="21" w:hAnchor="page" w:vAnchor="page" w:x="8507" w:y="95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507" w:y="93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53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3,243</w:t>
      </w:r>
    </w:p>
    <w:p>
      <w:pPr>
        <w:pStyle w:val="Normal"/>
        <w:framePr w:w="729" w:hAnchor="page" w:vAnchor="page" w:x="9484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(134)</w:t>
      </w:r>
    </w:p>
    <w:p>
      <w:pPr>
        <w:pStyle w:val="Normal"/>
        <w:framePr w:w="459" w:hAnchor="page" w:vAnchor="page" w:x="10296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</w:t>
      </w:r>
    </w:p>
    <w:p>
      <w:pPr>
        <w:pStyle w:val="Normal"/>
        <w:framePr w:w="729" w:hAnchor="page" w:vAnchor="page" w:x="10786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(397)</w:t>
      </w:r>
    </w:p>
    <w:p>
      <w:pPr>
        <w:pStyle w:val="Normal"/>
        <w:framePr w:w="749" w:hAnchor="page" w:vAnchor="page" w:x="11531" w:y="9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1262" w:hAnchor="page" w:vAnchor="page" w:x="276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21" w:hAnchor="page" w:vAnchor="page" w:x="8507" w:y="90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834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(558)</w:t>
      </w:r>
    </w:p>
    <w:p>
      <w:pPr>
        <w:pStyle w:val="Normal"/>
        <w:framePr w:w="459" w:hAnchor="page" w:vAnchor="page" w:x="9645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32</w:t>
      </w:r>
    </w:p>
    <w:p>
      <w:pPr>
        <w:pStyle w:val="Normal"/>
        <w:framePr w:w="1395" w:hAnchor="page" w:vAnchor="page" w:x="10232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(42)     (110)</w:t>
      </w:r>
    </w:p>
    <w:p>
      <w:pPr>
        <w:pStyle w:val="Normal"/>
        <w:framePr w:w="787" w:hAnchor="page" w:vAnchor="page" w:x="11611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(678) </w:t>
      </w:r>
    </w:p>
    <w:p>
      <w:pPr>
        <w:pStyle w:val="Normal"/>
        <w:framePr w:w="3323" w:hAnchor="page" w:vAnchor="page" w:x="276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21" w:hAnchor="page" w:vAnchor="page" w:x="8507" w:y="87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53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3,801</w:t>
      </w:r>
    </w:p>
    <w:p>
      <w:pPr>
        <w:pStyle w:val="Normal"/>
        <w:framePr w:w="729" w:hAnchor="page" w:vAnchor="page" w:x="9484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(166)</w:t>
      </w:r>
    </w:p>
    <w:p>
      <w:pPr>
        <w:pStyle w:val="Normal"/>
        <w:framePr w:w="459" w:hAnchor="page" w:vAnchor="page" w:x="10296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86</w:t>
      </w:r>
    </w:p>
    <w:p>
      <w:pPr>
        <w:pStyle w:val="Normal"/>
        <w:framePr w:w="729" w:hAnchor="page" w:vAnchor="page" w:x="10786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(287)</w:t>
      </w:r>
    </w:p>
    <w:p>
      <w:pPr>
        <w:pStyle w:val="Normal"/>
        <w:framePr w:w="749" w:hAnchor="page" w:vAnchor="page" w:x="11531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3,434</w:t>
      </w:r>
    </w:p>
    <w:p>
      <w:pPr>
        <w:pStyle w:val="Normal"/>
        <w:framePr w:w="2304" w:hAnchor="page" w:vAnchor="page" w:x="276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gains and losses</w:t>
      </w:r>
    </w:p>
    <w:p>
      <w:pPr>
        <w:pStyle w:val="Normal"/>
        <w:framePr w:w="1241" w:hAnchor="page" w:vAnchor="page" w:x="8507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(199)  </w:t>
      </w:r>
    </w:p>
    <w:p>
      <w:pPr>
        <w:pStyle w:val="Normal"/>
        <w:framePr w:w="617" w:hAnchor="page" w:vAnchor="page" w:x="9677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 </w:t>
      </w:r>
    </w:p>
    <w:p>
      <w:pPr>
        <w:pStyle w:val="Normal"/>
        <w:framePr w:w="1398" w:hAnchor="page" w:vAnchor="page" w:x="10328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  (127)  </w:t>
      </w:r>
    </w:p>
    <w:p>
      <w:pPr>
        <w:pStyle w:val="Normal"/>
        <w:framePr w:w="787" w:hAnchor="page" w:vAnchor="page" w:x="11611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(332) </w:t>
      </w:r>
    </w:p>
    <w:p>
      <w:pPr>
        <w:pStyle w:val="Normal"/>
        <w:framePr w:w="4667" w:hAnchor="page" w:vAnchor="page" w:x="276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425" w:hAnchor="page" w:vAnchor="page" w:x="8507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33" w:hAnchor="page" w:vAnchor="page" w:x="8898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549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200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51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107 </w:t>
      </w:r>
    </w:p>
    <w:p>
      <w:pPr>
        <w:pStyle w:val="Normal"/>
        <w:framePr w:w="633" w:hAnchor="page" w:vAnchor="page" w:x="11675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107 </w:t>
      </w:r>
    </w:p>
    <w:p>
      <w:pPr>
        <w:pStyle w:val="Normal"/>
        <w:framePr w:w="4224" w:hAnchor="page" w:vAnchor="page" w:x="276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amortization and impairment</w:t>
      </w:r>
    </w:p>
    <w:p>
      <w:pPr>
        <w:pStyle w:val="Normal"/>
        <w:framePr w:w="1241" w:hAnchor="page" w:vAnchor="page" w:x="8507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(158)  </w:t>
      </w:r>
    </w:p>
    <w:p>
      <w:pPr>
        <w:pStyle w:val="Normal"/>
        <w:framePr w:w="733" w:hAnchor="page" w:vAnchor="page" w:x="9581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(20)  </w:t>
      </w:r>
    </w:p>
    <w:p>
      <w:pPr>
        <w:pStyle w:val="Normal"/>
        <w:framePr w:w="733" w:hAnchor="page" w:vAnchor="page" w:x="10232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(43)  </w:t>
      </w:r>
    </w:p>
    <w:p>
      <w:pPr>
        <w:pStyle w:val="Normal"/>
        <w:framePr w:w="733" w:hAnchor="page" w:vAnchor="page" w:x="10883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787" w:hAnchor="page" w:vAnchor="page" w:x="11611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(246) </w:t>
      </w:r>
    </w:p>
    <w:p>
      <w:pPr>
        <w:pStyle w:val="Normal"/>
        <w:framePr w:w="3055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(expense)/recovery</w:t>
      </w:r>
    </w:p>
    <w:p>
      <w:pPr>
        <w:pStyle w:val="Normal"/>
        <w:framePr w:w="425" w:hAnchor="page" w:vAnchor="page" w:x="8507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1429" w:hAnchor="page" w:vAnchor="page" w:x="9001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   (290)  </w:t>
      </w:r>
    </w:p>
    <w:p>
      <w:pPr>
        <w:pStyle w:val="Normal"/>
        <w:framePr w:w="401" w:hAnchor="page" w:vAnchor="page" w:x="10392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733" w:hAnchor="page" w:vAnchor="page" w:x="10883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 </w:t>
      </w:r>
    </w:p>
    <w:p>
      <w:pPr>
        <w:pStyle w:val="Normal"/>
        <w:framePr w:w="787" w:hAnchor="page" w:vAnchor="page" w:x="11611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(290) </w:t>
      </w:r>
    </w:p>
    <w:p>
      <w:pPr>
        <w:pStyle w:val="Normal"/>
        <w:framePr w:w="1217" w:hAnchor="page" w:vAnchor="page" w:x="276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Overheads</w:t>
      </w:r>
    </w:p>
    <w:p>
      <w:pPr>
        <w:pStyle w:val="Normal"/>
        <w:framePr w:w="21" w:hAnchor="page" w:vAnchor="page" w:x="8507" w:y="75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293" w:hAnchor="page" w:vAnchor="page" w:x="8689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(1,250)     (289)     (381)     (724)     (2,644) </w:t>
      </w:r>
    </w:p>
    <w:p>
      <w:pPr>
        <w:pStyle w:val="Normal"/>
        <w:framePr w:w="2280" w:hAnchor="page" w:vAnchor="page" w:x="276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8507" w:y="73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753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5,397</w:t>
      </w:r>
    </w:p>
    <w:p>
      <w:pPr>
        <w:pStyle w:val="Normal"/>
        <w:framePr w:w="575" w:hAnchor="page" w:vAnchor="page" w:x="9549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437</w:t>
      </w:r>
    </w:p>
    <w:p>
      <w:pPr>
        <w:pStyle w:val="Normal"/>
        <w:framePr w:w="575" w:hAnchor="page" w:vAnchor="page" w:x="10200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509</w:t>
      </w:r>
    </w:p>
    <w:p>
      <w:pPr>
        <w:pStyle w:val="Normal"/>
        <w:framePr w:w="575" w:hAnchor="page" w:vAnchor="page" w:x="1085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496</w:t>
      </w:r>
    </w:p>
    <w:p>
      <w:pPr>
        <w:pStyle w:val="Normal"/>
        <w:framePr w:w="749" w:hAnchor="page" w:vAnchor="page" w:x="1153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1693" w:hAnchor="page" w:vAnchor="page" w:x="276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4512" w:hAnchor="page" w:vAnchor="page" w:x="8507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(3,431)       (49)    (179)       (82)     (3,741) </w:t>
      </w:r>
    </w:p>
    <w:p>
      <w:pPr>
        <w:pStyle w:val="Normal"/>
        <w:framePr w:w="1037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1102" w:hAnchor="page" w:vAnchor="page" w:x="8507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8,828 </w:t>
      </w:r>
    </w:p>
    <w:p>
      <w:pPr>
        <w:pStyle w:val="Normal"/>
        <w:framePr w:w="633" w:hAnchor="page" w:vAnchor="page" w:x="9549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486 </w:t>
      </w:r>
    </w:p>
    <w:p>
      <w:pPr>
        <w:pStyle w:val="Normal"/>
        <w:framePr w:w="633" w:hAnchor="page" w:vAnchor="page" w:x="10200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688 </w:t>
      </w:r>
    </w:p>
    <w:p>
      <w:pPr>
        <w:pStyle w:val="Normal"/>
        <w:framePr w:w="1622" w:hAnchor="page" w:vAnchor="page" w:x="10851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578      10,580 </w:t>
      </w:r>
    </w:p>
    <w:p>
      <w:pPr>
        <w:pStyle w:val="Normal"/>
        <w:framePr w:w="273" w:hAnchor="page" w:vAnchor="page" w:x="8507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8815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530" w:hAnchor="page" w:vAnchor="page" w:x="9482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437" w:hAnchor="page" w:vAnchor="page" w:x="10172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RB</w:t>
      </w:r>
    </w:p>
    <w:p>
      <w:pPr>
        <w:pStyle w:val="Normal"/>
        <w:framePr w:w="458" w:hAnchor="page" w:vAnchor="page" w:x="10814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499" w:y="66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507" w:y="64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921" w:hAnchor="page" w:vAnchor="page" w:x="9152" w:y="64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June 30, 2020</w:t>
      </w:r>
    </w:p>
    <w:p>
      <w:pPr>
        <w:pStyle w:val="Normal"/>
        <w:framePr w:w="13418" w:hAnchor="page" w:vAnchor="page" w:x="276" w:y="60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three months ended June 30, 2020, as presented to the CODM are presented below:</w:t>
      </w:r>
    </w:p>
    <w:p>
      <w:pPr>
        <w:pStyle w:val="Normal"/>
        <w:framePr w:w="21" w:hAnchor="page" w:vAnchor="page" w:x="8116" w:y="57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116" w:y="54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91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6,294</w:t>
      </w:r>
    </w:p>
    <w:p>
      <w:pPr>
        <w:pStyle w:val="Normal"/>
        <w:framePr w:w="729" w:hAnchor="page" w:vAnchor="page" w:x="9195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(656)</w:t>
      </w:r>
    </w:p>
    <w:p>
      <w:pPr>
        <w:pStyle w:val="Normal"/>
        <w:framePr w:w="729" w:hAnchor="page" w:vAnchor="page" w:x="9991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(616)</w:t>
      </w:r>
    </w:p>
    <w:p>
      <w:pPr>
        <w:pStyle w:val="Normal"/>
        <w:framePr w:w="729" w:hAnchor="page" w:vAnchor="page" w:x="10786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(512)</w:t>
      </w:r>
    </w:p>
    <w:p>
      <w:pPr>
        <w:pStyle w:val="Normal"/>
        <w:framePr w:w="749" w:hAnchor="page" w:vAnchor="page" w:x="11531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1262" w:hAnchor="page" w:vAnchor="page" w:x="276" w:y="5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21" w:hAnchor="page" w:vAnchor="page" w:x="8116" w:y="52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327" w:y="5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(1,231)</w:t>
      </w:r>
    </w:p>
    <w:p>
      <w:pPr>
        <w:pStyle w:val="Normal"/>
        <w:framePr w:w="575" w:hAnchor="page" w:vAnchor="page" w:x="9259" w:y="5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169</w:t>
      </w:r>
    </w:p>
    <w:p>
      <w:pPr>
        <w:pStyle w:val="Normal"/>
        <w:framePr w:w="575" w:hAnchor="page" w:vAnchor="page" w:x="10055" w:y="5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101</w:t>
      </w:r>
    </w:p>
    <w:p>
      <w:pPr>
        <w:pStyle w:val="Normal"/>
        <w:framePr w:w="1776" w:hAnchor="page" w:vAnchor="page" w:x="10786" w:y="5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(147)     (1,108) </w:t>
      </w:r>
    </w:p>
    <w:p>
      <w:pPr>
        <w:pStyle w:val="Normal"/>
        <w:framePr w:w="3323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21" w:hAnchor="page" w:vAnchor="page" w:x="8116" w:y="49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91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7,525</w:t>
      </w:r>
    </w:p>
    <w:p>
      <w:pPr>
        <w:pStyle w:val="Normal"/>
        <w:framePr w:w="729" w:hAnchor="page" w:vAnchor="page" w:x="9195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(825)</w:t>
      </w:r>
    </w:p>
    <w:p>
      <w:pPr>
        <w:pStyle w:val="Normal"/>
        <w:framePr w:w="729" w:hAnchor="page" w:vAnchor="page" w:x="9991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(717)</w:t>
      </w:r>
    </w:p>
    <w:p>
      <w:pPr>
        <w:pStyle w:val="Normal"/>
        <w:framePr w:w="729" w:hAnchor="page" w:vAnchor="page" w:x="1078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(365)</w:t>
      </w:r>
    </w:p>
    <w:p>
      <w:pPr>
        <w:pStyle w:val="Normal"/>
        <w:framePr w:w="749" w:hAnchor="page" w:vAnchor="page" w:x="11531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5,618</w:t>
      </w:r>
    </w:p>
    <w:p>
      <w:pPr>
        <w:pStyle w:val="Normal"/>
        <w:framePr w:w="2304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gains and losses</w:t>
      </w:r>
    </w:p>
    <w:p>
      <w:pPr>
        <w:pStyle w:val="Normal"/>
        <w:framePr w:w="1275" w:hAnchor="page" w:vAnchor="page" w:x="811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(286)  </w:t>
      </w:r>
    </w:p>
    <w:p>
      <w:pPr>
        <w:pStyle w:val="Normal"/>
        <w:framePr w:w="733" w:hAnchor="page" w:vAnchor="page" w:x="929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 </w:t>
      </w:r>
    </w:p>
    <w:p>
      <w:pPr>
        <w:pStyle w:val="Normal"/>
        <w:framePr w:w="733" w:hAnchor="page" w:vAnchor="page" w:x="10087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(36)  </w:t>
      </w:r>
    </w:p>
    <w:p>
      <w:pPr>
        <w:pStyle w:val="Normal"/>
        <w:framePr w:w="617" w:hAnchor="page" w:vAnchor="page" w:x="10979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</w:t>
      </w:r>
    </w:p>
    <w:p>
      <w:pPr>
        <w:pStyle w:val="Normal"/>
        <w:framePr w:w="787" w:hAnchor="page" w:vAnchor="page" w:x="1161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(343) </w:t>
      </w:r>
    </w:p>
    <w:p>
      <w:pPr>
        <w:pStyle w:val="Normal"/>
        <w:framePr w:w="4667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 of an associate and a joint venture</w:t>
      </w:r>
    </w:p>
    <w:p>
      <w:pPr>
        <w:pStyle w:val="Normal"/>
        <w:framePr w:w="425" w:hAnchor="page" w:vAnchor="page" w:x="811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33" w:hAnchor="page" w:vAnchor="page" w:x="853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259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5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51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239 </w:t>
      </w:r>
    </w:p>
    <w:p>
      <w:pPr>
        <w:pStyle w:val="Normal"/>
        <w:framePr w:w="633" w:hAnchor="page" w:vAnchor="page" w:x="1167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239 </w:t>
      </w:r>
    </w:p>
    <w:p>
      <w:pPr>
        <w:pStyle w:val="Normal"/>
        <w:framePr w:w="4224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Depreciation, amortization and impairment</w:t>
      </w:r>
    </w:p>
    <w:p>
      <w:pPr>
        <w:pStyle w:val="Normal"/>
        <w:framePr w:w="1275" w:hAnchor="page" w:vAnchor="page" w:x="811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(314)  </w:t>
      </w:r>
    </w:p>
    <w:p>
      <w:pPr>
        <w:pStyle w:val="Normal"/>
        <w:framePr w:w="733" w:hAnchor="page" w:vAnchor="page" w:x="9291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 </w:t>
      </w:r>
    </w:p>
    <w:p>
      <w:pPr>
        <w:pStyle w:val="Normal"/>
        <w:framePr w:w="733" w:hAnchor="page" w:vAnchor="page" w:x="10087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(83)  </w:t>
      </w:r>
    </w:p>
    <w:p>
      <w:pPr>
        <w:pStyle w:val="Normal"/>
        <w:framePr w:w="733" w:hAnchor="page" w:vAnchor="page" w:x="10883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(45)  </w:t>
      </w:r>
    </w:p>
    <w:p>
      <w:pPr>
        <w:pStyle w:val="Normal"/>
        <w:framePr w:w="787" w:hAnchor="page" w:vAnchor="page" w:x="11611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(481) </w:t>
      </w:r>
    </w:p>
    <w:p>
      <w:pPr>
        <w:pStyle w:val="Normal"/>
        <w:framePr w:w="3055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(expense)/recovery</w:t>
      </w:r>
    </w:p>
    <w:p>
      <w:pPr>
        <w:pStyle w:val="Normal"/>
        <w:framePr w:w="425" w:hAnchor="page" w:vAnchor="page" w:x="811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8729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849" w:hAnchor="page" w:vAnchor="page" w:x="9195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(792)  </w:t>
      </w:r>
    </w:p>
    <w:p>
      <w:pPr>
        <w:pStyle w:val="Normal"/>
        <w:framePr w:w="401" w:hAnchor="page" w:vAnchor="page" w:x="10248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733" w:hAnchor="page" w:vAnchor="page" w:x="10883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(27)  </w:t>
      </w:r>
    </w:p>
    <w:p>
      <w:pPr>
        <w:pStyle w:val="Normal"/>
        <w:framePr w:w="787" w:hAnchor="page" w:vAnchor="page" w:x="11611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(810) </w:t>
      </w:r>
    </w:p>
    <w:p>
      <w:pPr>
        <w:pStyle w:val="Normal"/>
        <w:framePr w:w="1217" w:hAnchor="page" w:vAnchor="page" w:x="276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Overheads</w:t>
      </w:r>
    </w:p>
    <w:p>
      <w:pPr>
        <w:pStyle w:val="Normal"/>
        <w:framePr w:w="21" w:hAnchor="page" w:vAnchor="page" w:x="8116" w:y="37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327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(2,596)</w:t>
      </w:r>
    </w:p>
    <w:p>
      <w:pPr>
        <w:pStyle w:val="Normal"/>
        <w:framePr w:w="3686" w:hAnchor="page" w:vAnchor="page" w:x="9195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(983)     (1,136)     (1,371)     (6,086) </w:t>
      </w:r>
    </w:p>
    <w:p>
      <w:pPr>
        <w:pStyle w:val="Normal"/>
        <w:framePr w:w="2280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8116" w:y="35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29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10,718</w:t>
      </w:r>
    </w:p>
    <w:p>
      <w:pPr>
        <w:pStyle w:val="Normal"/>
        <w:framePr w:w="749" w:hAnchor="page" w:vAnchor="page" w:x="911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1,003</w:t>
      </w:r>
    </w:p>
    <w:p>
      <w:pPr>
        <w:pStyle w:val="Normal"/>
        <w:framePr w:w="575" w:hAnchor="page" w:vAnchor="page" w:x="1005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532</w:t>
      </w:r>
    </w:p>
    <w:p>
      <w:pPr>
        <w:pStyle w:val="Normal"/>
        <w:framePr w:w="575" w:hAnchor="page" w:vAnchor="page" w:x="10851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846</w:t>
      </w:r>
    </w:p>
    <w:p>
      <w:pPr>
        <w:pStyle w:val="Normal"/>
        <w:framePr w:w="864" w:hAnchor="page" w:vAnchor="page" w:x="11434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1693" w:hAnchor="page" w:vAnchor="page" w:x="27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4980" w:hAnchor="page" w:vAnchor="page" w:x="811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(7,098)      (123)        (593)        (277)     (8,091) </w:t>
      </w:r>
    </w:p>
    <w:p>
      <w:pPr>
        <w:pStyle w:val="Normal"/>
        <w:framePr w:w="1037" w:hAnchor="page" w:vAnchor="page" w:x="276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2004" w:hAnchor="page" w:vAnchor="page" w:x="811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17,816      1,126 </w:t>
      </w:r>
    </w:p>
    <w:p>
      <w:pPr>
        <w:pStyle w:val="Normal"/>
        <w:framePr w:w="806" w:hAnchor="page" w:vAnchor="page" w:x="9910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1,125 </w:t>
      </w:r>
    </w:p>
    <w:p>
      <w:pPr>
        <w:pStyle w:val="Normal"/>
        <w:framePr w:w="1796" w:hAnchor="page" w:vAnchor="page" w:x="1070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1,123      21,190 </w:t>
      </w:r>
    </w:p>
    <w:p>
      <w:pPr>
        <w:pStyle w:val="Normal"/>
        <w:framePr w:w="273" w:hAnchor="page" w:vAnchor="page" w:x="8116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8439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530" w:hAnchor="page" w:vAnchor="page" w:x="9157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437" w:hAnchor="page" w:vAnchor="page" w:x="9955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RB</w:t>
      </w:r>
    </w:p>
    <w:p>
      <w:pPr>
        <w:pStyle w:val="Normal"/>
        <w:framePr w:w="458" w:hAnchor="page" w:vAnchor="page" w:x="10742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499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116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98" w:hAnchor="page" w:vAnchor="page" w:x="904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2020</w:t>
      </w:r>
    </w:p>
    <w:p>
      <w:pPr>
        <w:pStyle w:val="Normal"/>
        <w:framePr w:w="13226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six months ended June 30, 2020, as presented to the CODM are presented below: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7pt;margin-top:1pt;z-index:-167464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12.8pt;margin-top:1pt;z-index:-167464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12.8pt;margin-top:2.45pt;z-index:-1674644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597.95pt;margin-top:1pt;z-index:-167464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12.8pt;margin-top:1pt;z-index:-167464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12.8pt;margin-top:150pt;z-index:-16746428;width:394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404.8pt;margin-top:150pt;z-index:-167464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410.6pt;margin-top:150pt;z-index:-167464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13.5pt;margin-top:150pt;z-index:-1674641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440.25pt;margin-top:150pt;z-index:-167464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446.05pt;margin-top:150pt;z-index:-167464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451.85pt;margin-top:150pt;z-index:-167464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454.7pt;margin-top:150pt;z-index:-16746400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476.4pt;margin-top:150pt;z-index:-167463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482.2pt;margin-top:150pt;z-index:-167463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488pt;margin-top:150pt;z-index:-167463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490.9pt;margin-top:150pt;z-index:-16746384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516.2pt;margin-top:150pt;z-index:-167463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522pt;margin-top:150pt;z-index:-167463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527.8pt;margin-top:150pt;z-index:-167463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530.65pt;margin-top:150pt;z-index:-1674636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556pt;margin-top:150pt;z-index:-167463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561.75pt;margin-top:150pt;z-index:-167463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567.55pt;margin-top:150pt;z-index:-167463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570.45pt;margin-top:150pt;z-index:-1674635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597.2pt;margin-top:150pt;z-index:-167463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12.8pt;margin-top:175.3pt;z-index:-16746344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04.8pt;margin-top:175.3pt;z-index:-16746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10.6pt;margin-top:175.3pt;z-index:-16746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413.5pt;margin-top:175.3pt;z-index:-1674633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440.25pt;margin-top:175.3pt;z-index:-16746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446.05pt;margin-top:175.3pt;z-index:-16746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451.85pt;margin-top:175.3pt;z-index:-16746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454.7pt;margin-top:175.3pt;z-index:-1674631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476.4pt;margin-top:175.3pt;z-index:-16746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482.2pt;margin-top:175.3pt;z-index:-16746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488pt;margin-top:175.3pt;z-index:-167463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490.9pt;margin-top:175.3pt;z-index:-167463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516.2pt;margin-top:175.3pt;z-index:-16746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522pt;margin-top:175.3pt;z-index:-16746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527.8pt;margin-top:175.3pt;z-index:-16746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530.65pt;margin-top:175.3pt;z-index:-1674628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556pt;margin-top:175.3pt;z-index:-16746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561.75pt;margin-top:175.3pt;z-index:-16746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567.55pt;margin-top:175.3pt;z-index:-16746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570.45pt;margin-top:175.3pt;z-index:-1674626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597.2pt;margin-top:175.3pt;z-index:-16746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12.8pt;margin-top:199.9pt;z-index:-16746260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404.8pt;margin-top:199.9pt;z-index:-16746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410.6pt;margin-top:199.9pt;z-index:-16746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413.5pt;margin-top:199.9pt;z-index:-1674624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440.25pt;margin-top:199.9pt;z-index:-16746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446.05pt;margin-top:199.9pt;z-index:-16746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451.85pt;margin-top:199.9pt;z-index:-16746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454.7pt;margin-top:199.9pt;z-index:-1674623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476.4pt;margin-top:199.9pt;z-index:-167462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482.2pt;margin-top:199.9pt;z-index:-16746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488pt;margin-top:199.9pt;z-index:-16746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490.9pt;margin-top:199.9pt;z-index:-1674621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516.2pt;margin-top:199.9pt;z-index:-167462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522pt;margin-top:199.9pt;z-index:-16746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527.8pt;margin-top:199.9pt;z-index:-16746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530.65pt;margin-top:199.9pt;z-index:-167462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556pt;margin-top:199.9pt;z-index:-167461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61.75pt;margin-top:199.9pt;z-index:-16746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567.55pt;margin-top:199.9pt;z-index:-16746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570.45pt;margin-top:199.9pt;z-index:-1674618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597.2pt;margin-top:199.9pt;z-index:-16746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12.8pt;margin-top:223.05pt;z-index:-16746176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404.8pt;margin-top:223.05pt;z-index:-16746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410.6pt;margin-top:223.05pt;z-index:-16746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13.5pt;margin-top:223.05pt;z-index:-1674616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40.25pt;margin-top:223.05pt;z-index:-167461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46.05pt;margin-top:223.05pt;z-index:-16746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451.85pt;margin-top:223.05pt;z-index:-16746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454.7pt;margin-top:223.05pt;z-index:-1674614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476.4pt;margin-top:223.05pt;z-index:-167461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482.2pt;margin-top:223.05pt;z-index:-16746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488pt;margin-top:223.05pt;z-index:-16746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490.9pt;margin-top:223.05pt;z-index:-167461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516.2pt;margin-top:223.05pt;z-index:-16746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522pt;margin-top:223.05pt;z-index:-16746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527.8pt;margin-top:223.05pt;z-index:-16746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530.65pt;margin-top:223.05pt;z-index:-1674611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556pt;margin-top:223.05pt;z-index:-16746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561.75pt;margin-top:223.05pt;z-index:-16746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567.55pt;margin-top:223.05pt;z-index:-16746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570.45pt;margin-top:223.05pt;z-index:-1674610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597.2pt;margin-top:223.05pt;z-index:-16746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12.8pt;margin-top:247.65pt;z-index:-16746092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404.8pt;margin-top:247.65pt;z-index:-16746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410.6pt;margin-top:247.65pt;z-index:-16746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413.5pt;margin-top:247.65pt;z-index:-1674608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440.25pt;margin-top:247.65pt;z-index:-16746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446.05pt;margin-top:247.65pt;z-index:-16746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451.85pt;margin-top:247.65pt;z-index:-16746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454.7pt;margin-top:247.65pt;z-index:-1674606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476.4pt;margin-top:247.65pt;z-index:-16746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482.2pt;margin-top:247.65pt;z-index:-167460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488pt;margin-top:247.65pt;z-index:-167460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490.9pt;margin-top:247.65pt;z-index:-167460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516.2pt;margin-top:247.65pt;z-index:-16746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522pt;margin-top:247.65pt;z-index:-167460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527.8pt;margin-top:247.65pt;z-index:-16746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530.65pt;margin-top:247.65pt;z-index:-167460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556pt;margin-top:247.65pt;z-index:-167460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561.75pt;margin-top:247.65pt;z-index:-16746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567.55pt;margin-top:247.65pt;z-index:-167460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570.45pt;margin-top:247.65pt;z-index:-1674601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597.2pt;margin-top:247.65pt;z-index:-16746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12.8pt;margin-top:273.7pt;z-index:-16746008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404.8pt;margin-top:273.7pt;z-index:-167460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410.6pt;margin-top:273.7pt;z-index:-16746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413.5pt;margin-top:273.7pt;z-index:-167459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440.25pt;margin-top:273.7pt;z-index:-16745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446.05pt;margin-top:273.7pt;z-index:-16745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451.85pt;margin-top:273.7pt;z-index:-16745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454.7pt;margin-top:273.7pt;z-index:-1674598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476.4pt;margin-top:273.7pt;z-index:-16745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482.2pt;margin-top:273.7pt;z-index:-16745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488pt;margin-top:273.7pt;z-index:-16745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490.9pt;margin-top:273.7pt;z-index:-1674596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516.2pt;margin-top:273.7pt;z-index:-16745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522pt;margin-top:273.7pt;z-index:-16745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527.8pt;margin-top:273.7pt;z-index:-16745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530.65pt;margin-top:273.7pt;z-index:-1674594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556pt;margin-top:273.7pt;z-index:-16745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561.75pt;margin-top:273.7pt;z-index:-16745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67.55pt;margin-top:273.7pt;z-index:-16745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570.45pt;margin-top:273.7pt;z-index:-1674593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597.2pt;margin-top:273.7pt;z-index:-16745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410.6pt;margin-top:173.85pt;z-index:-1674592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413.5pt;margin-top:173.85pt;z-index:-16745920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451.85pt;margin-top:173.85pt;z-index:-1674591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454.7pt;margin-top:173.85pt;z-index:-16745912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488pt;margin-top:173.85pt;z-index:-1674590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90.9pt;margin-top:173.85pt;z-index:-16745904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527.8pt;margin-top:173.85pt;z-index:-1674590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530.65pt;margin-top:173.85pt;z-index:-16745896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567.55pt;margin-top:173.85pt;z-index:-1674589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570.45pt;margin-top:173.85pt;z-index:-16745888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410.6pt;margin-top:186.9pt;z-index:-1674588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413.5pt;margin-top:186.9pt;z-index:-16745880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451.85pt;margin-top:186.9pt;z-index:-1674587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454.7pt;margin-top:186.9pt;z-index:-16745872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488pt;margin-top:186.9pt;z-index:-167458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490.9pt;margin-top:186.9pt;z-index:-16745864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527.8pt;margin-top:186.9pt;z-index:-1674586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530.65pt;margin-top:186.9pt;z-index:-16745856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67.55pt;margin-top:186.9pt;z-index:-1674585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70.45pt;margin-top:186.9pt;z-index:-16745848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410.6pt;margin-top:246.2pt;z-index:-167458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413.5pt;margin-top:246.2pt;z-index:-1674584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451.85pt;margin-top:246.2pt;z-index:-167458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454.7pt;margin-top:246.2pt;z-index:-167458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88pt;margin-top:246.2pt;z-index:-167458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90.9pt;margin-top:246.2pt;z-index:-1674582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527.8pt;margin-top:246.2pt;z-index:-167458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530.65pt;margin-top:246.2pt;z-index:-167458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567.55pt;margin-top:246.2pt;z-index:-167458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570.45pt;margin-top:246.2pt;z-index:-1674580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410.6pt;margin-top:259.2pt;z-index:-167458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413.5pt;margin-top:259.2pt;z-index:-167458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451.85pt;margin-top:259.2pt;z-index:-167457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454.7pt;margin-top:259.2pt;z-index:-1674579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488pt;margin-top:259.2pt;z-index:-167457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490.9pt;margin-top:259.2pt;z-index:-167457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527.8pt;margin-top:259.2pt;z-index:-167457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530.65pt;margin-top:259.2pt;z-index:-167457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567.55pt;margin-top:259.2pt;z-index:-167457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570.45pt;margin-top:259.2pt;z-index:-167457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410.6pt;margin-top:272.25pt;z-index:-167457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413.5pt;margin-top:272.25pt;z-index:-1674576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451.85pt;margin-top:272.25pt;z-index:-167457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454.7pt;margin-top:272.25pt;z-index:-1674575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488pt;margin-top:272.25pt;z-index:-167457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490.9pt;margin-top:272.25pt;z-index:-167457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527.8pt;margin-top:272.25pt;z-index:-167457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530.65pt;margin-top:272.25pt;z-index:-167457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567.55pt;margin-top:272.25pt;z-index:-167457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570.45pt;margin-top:272.25pt;z-index:-167457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410.6pt;margin-top:285.25pt;z-index:-167457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410.6pt;margin-top:286.7pt;z-index:-167457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413.5pt;margin-top:285.25pt;z-index:-1674571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413.5pt;margin-top:286.7pt;z-index:-167457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51.85pt;margin-top:285.25pt;z-index:-167457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451.85pt;margin-top:286.7pt;z-index:-167457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454.7pt;margin-top:285.25pt;z-index:-167457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454.7pt;margin-top:286.7pt;z-index:-1674569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488pt;margin-top:285.25pt;z-index:-167456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488pt;margin-top:286.7pt;z-index:-167456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490.9pt;margin-top:285.25pt;z-index:-167456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490.9pt;margin-top:286.7pt;z-index:-1674568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527.8pt;margin-top:285.25pt;z-index:-167456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527.8pt;margin-top:286.7pt;z-index:-167456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530.65pt;margin-top:285.25pt;z-index:-1674566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530.65pt;margin-top:286.7pt;z-index:-1674566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567.55pt;margin-top:285.25pt;z-index:-167456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567.55pt;margin-top:286.7pt;z-index:-167456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570.45pt;margin-top:285.25pt;z-index:-167456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570.45pt;margin-top:286.7pt;z-index:-167456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570.45pt;margin-top:150pt;z-index:-1674564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530.65pt;margin-top:150pt;z-index:-1674564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490.9pt;margin-top:150pt;z-index:-167456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454.7pt;margin-top:150pt;z-index:-167456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413.5pt;margin-top:150pt;z-index:-167456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567.55pt;margin-top:141.3pt;z-index:-1674562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67.55pt;margin-top:150pt;z-index:-1674562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561.75pt;margin-top:141.3pt;z-index:-167456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556pt;margin-top:141.3pt;z-index:-167456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527.8pt;margin-top:141.3pt;z-index:-1674560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527.8pt;margin-top:150pt;z-index:-1674560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522pt;margin-top:141.3pt;z-index:-167456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516.2pt;margin-top:141.3pt;z-index:-167455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488pt;margin-top:141.3pt;z-index:-1674559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488pt;margin-top:150pt;z-index:-1674558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482.2pt;margin-top:141.3pt;z-index:-167455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476.4pt;margin-top:141.3pt;z-index:-167455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451.85pt;margin-top:141.3pt;z-index:-1674557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451.85pt;margin-top:150pt;z-index:-1674557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446.05pt;margin-top:141.3pt;z-index:-167455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440.25pt;margin-top:141.3pt;z-index:-167455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410.6pt;margin-top:150pt;z-index:-1674556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10.6pt;margin-top:141.3pt;z-index:-16745556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12.8pt;margin-top:340.95pt;z-index:-16745552;width:413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424.35pt;margin-top:340.95pt;z-index:-167455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430.15pt;margin-top:340.95pt;z-index:-167455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433pt;margin-top:340.95pt;z-index:-16745540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458.35pt;margin-top:340.95pt;z-index:-167455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464.15pt;margin-top:340.95pt;z-index:-167455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469.9pt;margin-top:340.95pt;z-index:-167455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472.8pt;margin-top:340.95pt;z-index:-16745524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490.9pt;margin-top:340.95pt;z-index:-167455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496.65pt;margin-top:340.95pt;z-index:-167455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502.45pt;margin-top:340.95pt;z-index:-167455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505.35pt;margin-top:340.95pt;z-index:-16745508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523.45pt;margin-top:340.95pt;z-index:-167455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529.2pt;margin-top:340.95pt;z-index:-167455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535pt;margin-top:340.95pt;z-index:-167454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537.9pt;margin-top:340.95pt;z-index:-16745492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556pt;margin-top:340.95pt;z-index:-167454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561.75pt;margin-top:340.95pt;z-index:-167454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567.55pt;margin-top:340.95pt;z-index:-167454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570.45pt;margin-top:340.95pt;z-index:-1674547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597.2pt;margin-top:340.95pt;z-index:-167454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12.8pt;margin-top:366.25pt;z-index:-16745468;width:4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24.35pt;margin-top:366.25pt;z-index:-16745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430.15pt;margin-top:366.25pt;z-index:-167454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433pt;margin-top:366.25pt;z-index:-1674545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458.35pt;margin-top:366.25pt;z-index:-16745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464.15pt;margin-top:366.25pt;z-index:-16745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469.9pt;margin-top:366.25pt;z-index:-16745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472.8pt;margin-top:366.25pt;z-index:-1674544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490.9pt;margin-top:366.25pt;z-index:-16745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496.65pt;margin-top:366.25pt;z-index:-16745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502.45pt;margin-top:366.25pt;z-index:-167454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505.35pt;margin-top:366.25pt;z-index:-1674542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23.45pt;margin-top:366.25pt;z-index:-16745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529.2pt;margin-top:366.25pt;z-index:-16745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535pt;margin-top:366.25pt;z-index:-16745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537.9pt;margin-top:366.25pt;z-index:-1674540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556pt;margin-top:366.25pt;z-index:-167454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561.75pt;margin-top:366.25pt;z-index:-16745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67.55pt;margin-top:366.25pt;z-index:-16745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70.45pt;margin-top:366.25pt;z-index:-1674539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597.2pt;margin-top:366.25pt;z-index:-16745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12.8pt;margin-top:390.85pt;z-index:-16745384;width:4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424.35pt;margin-top:390.85pt;z-index:-167453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430.15pt;margin-top:390.85pt;z-index:-16745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433pt;margin-top:390.85pt;z-index:-1674537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458.35pt;margin-top:390.85pt;z-index:-16745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464.15pt;margin-top:390.85pt;z-index:-16745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69.9pt;margin-top:390.85pt;z-index:-16745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472.8pt;margin-top:390.85pt;z-index:-1674535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490.9pt;margin-top:390.85pt;z-index:-16745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496.65pt;margin-top:390.85pt;z-index:-16745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02.45pt;margin-top:390.85pt;z-index:-167453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505.35pt;margin-top:390.85pt;z-index:-1674534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523.45pt;margin-top:390.85pt;z-index:-16745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529.2pt;margin-top:390.85pt;z-index:-16745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535pt;margin-top:390.85pt;z-index:-16745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537.9pt;margin-top:390.85pt;z-index:-1674532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556pt;margin-top:390.85pt;z-index:-16745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561.75pt;margin-top:390.85pt;z-index:-16745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567.55pt;margin-top:390.85pt;z-index:-167453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570.45pt;margin-top:390.85pt;z-index:-1674530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597.2pt;margin-top:390.85pt;z-index:-16745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12.8pt;margin-top:414pt;z-index:-16745300;width:4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424.35pt;margin-top:414pt;z-index:-16745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430.15pt;margin-top:414pt;z-index:-16745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433pt;margin-top:414pt;z-index:-1674528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458.35pt;margin-top:414pt;z-index:-16745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464.15pt;margin-top:414pt;z-index:-16745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469.9pt;margin-top:414pt;z-index:-16745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472.8pt;margin-top:414pt;z-index:-1674527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490.9pt;margin-top:414pt;z-index:-16745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496.65pt;margin-top:414pt;z-index:-16745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502.45pt;margin-top:414pt;z-index:-16745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505.35pt;margin-top:414pt;z-index:-1674525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523.45pt;margin-top:414pt;z-index:-16745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529.2pt;margin-top:414pt;z-index:-16745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35pt;margin-top:414pt;z-index:-16745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37.9pt;margin-top:414pt;z-index:-1674524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556pt;margin-top:414pt;z-index:-16745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561.75pt;margin-top:414pt;z-index:-16745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67.55pt;margin-top:414pt;z-index:-16745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570.45pt;margin-top:414pt;z-index:-1674522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597.2pt;margin-top:414pt;z-index:-16745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12.8pt;margin-top:438.6pt;z-index:-16745216;width:4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424.35pt;margin-top:438.6pt;z-index:-167452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430.15pt;margin-top:438.6pt;z-index:-167452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33pt;margin-top:438.6pt;z-index:-1674520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458.35pt;margin-top:438.6pt;z-index:-16745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464.15pt;margin-top:438.6pt;z-index:-167451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469.9pt;margin-top:438.6pt;z-index:-167451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472.8pt;margin-top:438.6pt;z-index:-1674518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490.9pt;margin-top:438.6pt;z-index:-16745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496.65pt;margin-top:438.6pt;z-index:-16745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502.45pt;margin-top:438.6pt;z-index:-167451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505.35pt;margin-top:438.6pt;z-index:-1674517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523.45pt;margin-top:438.6pt;z-index:-16745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529.2pt;margin-top:438.6pt;z-index:-16745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535pt;margin-top:438.6pt;z-index:-167451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537.9pt;margin-top:438.6pt;z-index:-1674515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556pt;margin-top:438.6pt;z-index:-16745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561.75pt;margin-top:438.6pt;z-index:-16745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567.55pt;margin-top:438.6pt;z-index:-16745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570.45pt;margin-top:438.6pt;z-index:-1674514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597.2pt;margin-top:438.6pt;z-index:-16745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12.8pt;margin-top:464.65pt;z-index:-16745132;width:4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424.35pt;margin-top:464.65pt;z-index:-16745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430.15pt;margin-top:464.65pt;z-index:-16745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433pt;margin-top:464.65pt;z-index:-1674512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458.35pt;margin-top:464.65pt;z-index:-16745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464.15pt;margin-top:464.65pt;z-index:-16745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469.9pt;margin-top:464.65pt;z-index:-167451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472.8pt;margin-top:464.65pt;z-index:-1674510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490.9pt;margin-top:464.65pt;z-index:-16745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496.65pt;margin-top:464.65pt;z-index:-16745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502.45pt;margin-top:464.65pt;z-index:-16745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505.35pt;margin-top:464.65pt;z-index:-1674508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523.45pt;margin-top:464.65pt;z-index:-16745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529.2pt;margin-top:464.65pt;z-index:-16745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35pt;margin-top:464.65pt;z-index:-167450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37.9pt;margin-top:464.65pt;z-index:-1674507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556pt;margin-top:464.65pt;z-index:-16745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561.75pt;margin-top:464.65pt;z-index:-16745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567.55pt;margin-top:464.65pt;z-index:-167450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570.45pt;margin-top:464.65pt;z-index:-1674505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597.2pt;margin-top:464.65pt;z-index:-16745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430.15pt;margin-top:364.8pt;z-index:-16745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433pt;margin-top:364.8pt;z-index:-167450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69.9pt;margin-top:364.8pt;z-index:-167450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472.8pt;margin-top:364.8pt;z-index:-1674503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502.45pt;margin-top:364.8pt;z-index:-167450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505.35pt;margin-top:364.8pt;z-index:-1674502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535pt;margin-top:364.8pt;z-index:-16745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537.9pt;margin-top:364.8pt;z-index:-1674502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67.55pt;margin-top:364.8pt;z-index:-167450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570.45pt;margin-top:364.8pt;z-index:-167450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430.15pt;margin-top:377.85pt;z-index:-167450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433pt;margin-top:377.85pt;z-index:-1674500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469.9pt;margin-top:377.85pt;z-index:-167450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472.8pt;margin-top:377.85pt;z-index:-1674499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502.45pt;margin-top:377.85pt;z-index:-167449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505.35pt;margin-top:377.85pt;z-index:-1674498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535pt;margin-top:377.85pt;z-index:-167449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537.9pt;margin-top:377.85pt;z-index:-1674498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567.55pt;margin-top:377.85pt;z-index:-167449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570.45pt;margin-top:377.85pt;z-index:-167449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430.15pt;margin-top:437.15pt;z-index:-167449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433pt;margin-top:437.15pt;z-index:-1674496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469.9pt;margin-top:437.15pt;z-index:-167449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472.8pt;margin-top:437.15pt;z-index:-1674495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502.45pt;margin-top:437.15pt;z-index:-167449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505.35pt;margin-top:437.15pt;z-index:-1674494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535pt;margin-top:437.15pt;z-index:-167449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537.9pt;margin-top:437.15pt;z-index:-1674494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567.55pt;margin-top:437.15pt;z-index:-167449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70.45pt;margin-top:437.15pt;z-index:-167449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430.15pt;margin-top:450.2pt;z-index:-167449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433pt;margin-top:450.2pt;z-index:-1674492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469.9pt;margin-top:450.2pt;z-index:-167449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472.8pt;margin-top:450.2pt;z-index:-1674491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502.45pt;margin-top:450.2pt;z-index:-167449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505.35pt;margin-top:450.2pt;z-index:-1674490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535pt;margin-top:450.2pt;z-index:-167449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537.9pt;margin-top:450.2pt;z-index:-167449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567.55pt;margin-top:450.2pt;z-index:-167448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570.45pt;margin-top:450.2pt;z-index:-167448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30.15pt;margin-top:463.2pt;z-index:-1674488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433pt;margin-top:463.2pt;z-index:-16744884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469.9pt;margin-top:463.2pt;z-index:-1674488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472.8pt;margin-top:463.2pt;z-index:-16744876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502.45pt;margin-top:463.2pt;z-index:-1674487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505.35pt;margin-top:463.2pt;z-index:-16744868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535pt;margin-top:463.2pt;z-index:-1674486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537.9pt;margin-top:463.2pt;z-index:-16744860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567.55pt;margin-top:463.2pt;z-index:-1674485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570.45pt;margin-top:463.2pt;z-index:-16744852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430.15pt;margin-top:476.2pt;z-index:-1674484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430.15pt;margin-top:477.65pt;z-index:-167448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433pt;margin-top:476.2pt;z-index:-16744840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433pt;margin-top:477.65pt;z-index:-167448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469.9pt;margin-top:476.2pt;z-index:-1674483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469.9pt;margin-top:477.65pt;z-index:-167448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472.8pt;margin-top:476.2pt;z-index:-16744824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472.8pt;margin-top:477.65pt;z-index:-1674482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502.45pt;margin-top:476.2pt;z-index:-1674481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502.45pt;margin-top:477.65pt;z-index:-167448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505.35pt;margin-top:476.2pt;z-index:-16744808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505.35pt;margin-top:477.65pt;z-index:-1674480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535pt;margin-top:476.2pt;z-index:-1674480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535pt;margin-top:477.65pt;z-index:-167447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537.9pt;margin-top:476.2pt;z-index:-16744792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537.9pt;margin-top:477.65pt;z-index:-1674478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567.55pt;margin-top:476.2pt;z-index:-1674478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567.55pt;margin-top:477.65pt;z-index:-167447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570.45pt;margin-top:476.2pt;z-index:-16744776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570.45pt;margin-top:477.65pt;z-index:-167447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570.45pt;margin-top:340.95pt;z-index:-167447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537.9pt;margin-top:340.95pt;z-index:-1674476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505.35pt;margin-top:340.95pt;z-index:-1674476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472.8pt;margin-top:340.95pt;z-index:-1674475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433pt;margin-top:340.95pt;z-index:-1674475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567.55pt;margin-top:332.3pt;z-index:-1674474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567.55pt;margin-top:340.95pt;z-index:-1674474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561.75pt;margin-top:332.3pt;z-index:-167447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556pt;margin-top:332.3pt;z-index:-167447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535pt;margin-top:332.3pt;z-index:-1674473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535pt;margin-top:340.95pt;z-index:-16744728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529.2pt;margin-top:332.3pt;z-index:-167447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523.45pt;margin-top:332.3pt;z-index:-167447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502.45pt;margin-top:332.3pt;z-index:-1674471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502.45pt;margin-top:340.95pt;z-index:-1674471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496.65pt;margin-top:332.3pt;z-index:-167447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490.9pt;margin-top:332.3pt;z-index:-167447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469.9pt;margin-top:332.3pt;z-index:-16744700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469.9pt;margin-top:340.95pt;z-index:-1674469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464.15pt;margin-top:332.3pt;z-index:-167446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458.35pt;margin-top:332.3pt;z-index:-167446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430.15pt;margin-top:340.95pt;z-index:-1674468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430.15pt;margin-top:332.3pt;z-index:-16744680;width:16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12.8pt;margin-top:28.5pt;z-index:-167446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</w:p>
    <w:p>
      <w:pPr>
        <w:pStyle w:val="Normal"/>
        <w:framePr w:w="665" w:hAnchor="page" w:vAnchor="page" w:x="5996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F-15</w:t>
      </w:r>
    </w:p>
    <w:p>
      <w:pPr>
        <w:pStyle w:val="Normal"/>
        <w:framePr w:w="21" w:hAnchor="page" w:vAnchor="page" w:x="5975" w:y="87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576" w:y="87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40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profit before tax, as presented to CODM</w:t>
      </w:r>
    </w:p>
    <w:p>
      <w:pPr>
        <w:pStyle w:val="Normal"/>
        <w:framePr w:w="21" w:hAnchor="page" w:vAnchor="page" w:x="5975" w:y="84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988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3,434</w:t>
      </w:r>
    </w:p>
    <w:p>
      <w:pPr>
        <w:pStyle w:val="Normal"/>
        <w:framePr w:w="749" w:hAnchor="page" w:vAnchor="page" w:x="853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5,618</w:t>
      </w:r>
    </w:p>
    <w:p>
      <w:pPr>
        <w:pStyle w:val="Normal"/>
        <w:framePr w:w="749" w:hAnchor="page" w:vAnchor="page" w:x="10084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3,659</w:t>
      </w:r>
    </w:p>
    <w:p>
      <w:pPr>
        <w:pStyle w:val="Normal"/>
        <w:framePr w:w="21" w:hAnchor="page" w:vAnchor="page" w:x="10576" w:y="84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6,431</w:t>
      </w:r>
    </w:p>
    <w:p>
      <w:pPr>
        <w:pStyle w:val="Normal"/>
        <w:framePr w:w="5330" w:hAnchor="page" w:vAnchor="page" w:x="27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5975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133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8681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760" w:hAnchor="page" w:vAnchor="page" w:x="10229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5975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133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8777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760" w:hAnchor="page" w:vAnchor="page" w:x="10229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5975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7172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517" w:hAnchor="page" w:vAnchor="page" w:x="8777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529" w:hAnchor="page" w:vAnchor="page" w:x="10421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  </w:t>
      </w:r>
    </w:p>
    <w:p>
      <w:pPr>
        <w:pStyle w:val="Normal"/>
        <w:framePr w:w="401" w:hAnchor="page" w:vAnchor="page" w:x="1192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3292" w:hAnchor="page" w:vAnchor="page" w:x="276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5975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7140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8681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760" w:hAnchor="page" w:vAnchor="page" w:x="10229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517" w:hAnchor="page" w:vAnchor="page" w:x="11829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1397" w:hAnchor="page" w:vAnchor="page" w:x="469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</w:t>
      </w:r>
    </w:p>
    <w:p>
      <w:pPr>
        <w:pStyle w:val="Normal"/>
        <w:framePr w:w="344" w:hAnchor="page" w:vAnchor="page" w:x="5975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229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633" w:hAnchor="page" w:vAnchor="page" w:x="8681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644" w:hAnchor="page" w:vAnchor="page" w:x="10325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  </w:t>
      </w:r>
    </w:p>
    <w:p>
      <w:pPr>
        <w:pStyle w:val="Normal"/>
        <w:framePr w:w="633" w:hAnchor="page" w:vAnchor="page" w:x="11733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168 </w:t>
      </w:r>
    </w:p>
    <w:p>
      <w:pPr>
        <w:pStyle w:val="Normal"/>
        <w:framePr w:w="6499" w:hAnchor="page" w:vAnchor="page" w:x="276" w:y="70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</w:t>
      </w:r>
    </w:p>
    <w:p>
      <w:pPr>
        <w:pStyle w:val="Normal"/>
        <w:framePr w:w="21" w:hAnchor="page" w:vAnchor="page" w:x="5975" w:y="70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576" w:y="70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603" w:hAnchor="page" w:vAnchor="page" w:x="469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IFRS (Note 4)</w:t>
      </w:r>
    </w:p>
    <w:p>
      <w:pPr>
        <w:pStyle w:val="Normal"/>
        <w:framePr w:w="344" w:hAnchor="page" w:vAnchor="page" w:x="5975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7069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(900) </w:t>
      </w:r>
    </w:p>
    <w:p>
      <w:pPr>
        <w:pStyle w:val="Normal"/>
        <w:framePr w:w="960" w:hAnchor="page" w:vAnchor="page" w:x="8472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(2,244) </w:t>
      </w:r>
    </w:p>
    <w:p>
      <w:pPr>
        <w:pStyle w:val="Normal"/>
        <w:framePr w:w="760" w:hAnchor="page" w:vAnchor="page" w:x="10229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1733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679" w:hAnchor="page" w:vAnchor="page" w:x="276" w:y="65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loss before tax from discontinuing operations under</w:t>
      </w:r>
    </w:p>
    <w:p>
      <w:pPr>
        <w:pStyle w:val="Normal"/>
        <w:framePr w:w="755" w:hAnchor="page" w:vAnchor="page" w:x="469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IFRS</w:t>
      </w:r>
    </w:p>
    <w:p>
      <w:pPr>
        <w:pStyle w:val="Normal"/>
        <w:framePr w:w="344" w:hAnchor="page" w:vAnchor="page" w:x="5975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988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3,488 </w:t>
      </w:r>
    </w:p>
    <w:p>
      <w:pPr>
        <w:pStyle w:val="Normal"/>
        <w:framePr w:w="806" w:hAnchor="page" w:vAnchor="page" w:x="853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6,843 </w:t>
      </w:r>
    </w:p>
    <w:p>
      <w:pPr>
        <w:pStyle w:val="Normal"/>
        <w:framePr w:w="934" w:hAnchor="page" w:vAnchor="page" w:x="10084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3,574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1588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6,243 </w:t>
      </w:r>
    </w:p>
    <w:p>
      <w:pPr>
        <w:pStyle w:val="Normal"/>
        <w:framePr w:w="6597" w:hAnchor="page" w:vAnchor="page" w:x="276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profit before tax from continuing operations under</w:t>
      </w:r>
    </w:p>
    <w:p>
      <w:pPr>
        <w:pStyle w:val="Normal"/>
        <w:framePr w:w="273" w:hAnchor="page" w:vAnchor="page" w:x="5975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776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8324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9872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10576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1376" w:y="59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6440" w:y="57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987" w:y="57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535" w:y="57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1040" w:y="57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471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112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567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64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684" w:hAnchor="page" w:vAnchor="page" w:x="276" w:y="5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ended June 30, 2021 and 2020, is presented below:</w:t>
      </w:r>
    </w:p>
    <w:p>
      <w:pPr>
        <w:pStyle w:val="Normal"/>
        <w:framePr w:w="13669" w:hAnchor="page" w:vAnchor="page" w:x="27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reconciliation of segment profit before tax as presented to the CODM to IFRS consolidated profit before tax of the Group, for the three and six</w:t>
      </w:r>
    </w:p>
    <w:p>
      <w:pPr>
        <w:pStyle w:val="Normal"/>
        <w:framePr w:w="21" w:hAnchor="page" w:vAnchor="page" w:x="5874" w:y="4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275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net revenue, as presented to CODM</w:t>
      </w:r>
    </w:p>
    <w:p>
      <w:pPr>
        <w:pStyle w:val="Normal"/>
        <w:framePr w:w="21" w:hAnchor="page" w:vAnchor="page" w:x="5874" w:y="43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87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864" w:hAnchor="page" w:vAnchor="page" w:x="8338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749" w:hAnchor="page" w:vAnchor="page" w:x="9983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6,049</w:t>
      </w:r>
    </w:p>
    <w:p>
      <w:pPr>
        <w:pStyle w:val="Normal"/>
        <w:framePr w:w="864" w:hAnchor="page" w:vAnchor="page" w:x="11445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11,210</w:t>
      </w:r>
    </w:p>
    <w:p>
      <w:pPr>
        <w:pStyle w:val="Normal"/>
        <w:framePr w:w="5375" w:hAnchor="page" w:vAnchor="page" w:x="2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from discontinuing operations (Note 4)</w:t>
      </w:r>
    </w:p>
    <w:p>
      <w:pPr>
        <w:pStyle w:val="Normal"/>
        <w:framePr w:w="344" w:hAnchor="page" w:vAnchor="page" w:x="5874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6967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(240)  </w:t>
      </w:r>
    </w:p>
    <w:p>
      <w:pPr>
        <w:pStyle w:val="Normal"/>
        <w:framePr w:w="849" w:hAnchor="page" w:vAnchor="page" w:x="8515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(737)  </w:t>
      </w:r>
    </w:p>
    <w:p>
      <w:pPr>
        <w:pStyle w:val="Normal"/>
        <w:framePr w:w="633" w:hAnchor="page" w:vAnchor="page" w:x="10127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270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from continuing operations</w:t>
      </w:r>
    </w:p>
    <w:p>
      <w:pPr>
        <w:pStyle w:val="Normal"/>
        <w:framePr w:w="344" w:hAnchor="page" w:vAnchor="page" w:x="5874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6823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(3,501)  </w:t>
      </w:r>
    </w:p>
    <w:p>
      <w:pPr>
        <w:pStyle w:val="Normal"/>
        <w:framePr w:w="1022" w:hAnchor="page" w:vAnchor="page" w:x="8371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(7,354)  </w:t>
      </w:r>
    </w:p>
    <w:p>
      <w:pPr>
        <w:pStyle w:val="Normal"/>
        <w:framePr w:w="1022" w:hAnchor="page" w:vAnchor="page" w:x="9918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(4,764)  </w:t>
      </w:r>
    </w:p>
    <w:p>
      <w:pPr>
        <w:pStyle w:val="Normal"/>
        <w:framePr w:w="960" w:hAnchor="page" w:vAnchor="page" w:x="1146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(8,837) </w:t>
      </w:r>
    </w:p>
    <w:p>
      <w:pPr>
        <w:pStyle w:val="Normal"/>
        <w:framePr w:w="6194" w:hAnchor="page" w:vAnchor="page" w:x="276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 from discontinuing operations under IFRS (Note 4)</w:t>
      </w:r>
    </w:p>
    <w:p>
      <w:pPr>
        <w:pStyle w:val="Normal"/>
        <w:framePr w:w="344" w:hAnchor="page" w:vAnchor="page" w:x="5874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1,154 </w:t>
      </w:r>
    </w:p>
    <w:p>
      <w:pPr>
        <w:pStyle w:val="Normal"/>
        <w:framePr w:w="806" w:hAnchor="page" w:vAnchor="page" w:x="8435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2,360 </w:t>
      </w:r>
    </w:p>
    <w:p>
      <w:pPr>
        <w:pStyle w:val="Normal"/>
        <w:framePr w:w="633" w:hAnchor="page" w:vAnchor="page" w:x="10127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063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 from continuing operations under IFRS</w:t>
      </w:r>
    </w:p>
    <w:p>
      <w:pPr>
        <w:pStyle w:val="Normal"/>
        <w:framePr w:w="344" w:hAnchor="page" w:vAnchor="page" w:x="5874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9,426 </w:t>
      </w:r>
    </w:p>
    <w:p>
      <w:pPr>
        <w:pStyle w:val="Normal"/>
        <w:framePr w:w="922" w:hAnchor="page" w:vAnchor="page" w:x="8338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18,830 </w:t>
      </w:r>
    </w:p>
    <w:p>
      <w:pPr>
        <w:pStyle w:val="Normal"/>
        <w:framePr w:w="922" w:hAnchor="page" w:vAnchor="page" w:x="9886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10,813 </w:t>
      </w:r>
    </w:p>
    <w:p>
      <w:pPr>
        <w:pStyle w:val="Normal"/>
        <w:framePr w:w="922" w:hAnchor="page" w:vAnchor="page" w:x="11434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20,047 </w:t>
      </w:r>
    </w:p>
    <w:p>
      <w:pPr>
        <w:pStyle w:val="Normal"/>
        <w:framePr w:w="273" w:hAnchor="page" w:vAnchor="page" w:x="5874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75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8223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9770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550" w:hAnchor="page" w:vAnchor="page" w:x="11318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6338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886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434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982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370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011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466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06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4436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revenue as presented in the table below:</w:t>
      </w:r>
    </w:p>
    <w:p>
      <w:pPr>
        <w:pStyle w:val="Normal"/>
        <w:framePr w:w="14383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revenue, as presented to the CODM, for the three and six months ended June 30, 2021 and 2020 is calculated by subtracting cost of revenue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7pt;margin-top:1pt;z-index:-167446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12.8pt;margin-top:1pt;z-index:-167446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12.8pt;margin-top:2.45pt;z-index:-1674466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597.95pt;margin-top:1pt;z-index:-167446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12.8pt;margin-top:1pt;z-index:-167446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12.8pt;margin-top:168.8pt;z-index:-16744652;width:281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292.7pt;margin-top:168.8pt;z-index:-16744648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315.85pt;margin-top:168.8pt;z-index:-1674464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320.2pt;margin-top:168.8pt;z-index:-16744640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365.05pt;margin-top:168.8pt;z-index:-167446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370.8pt;margin-top:168.8pt;z-index:-16744632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393.25pt;margin-top:168.8pt;z-index:-1674462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397.6pt;margin-top:168.8pt;z-index:-16744624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42.45pt;margin-top:168.8pt;z-index:-167446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48.2pt;margin-top:168.8pt;z-index:-16744616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470.65pt;margin-top:168.8pt;z-index:-1674461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475pt;margin-top:168.8pt;z-index:-16744608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519.8pt;margin-top:168.8pt;z-index:-167446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525.6pt;margin-top:168.8pt;z-index:-16744600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548.05pt;margin-top:168.8pt;z-index:-1674459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552.35pt;margin-top:168.8pt;z-index:-16744592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597.2pt;margin-top:168.8pt;z-index:-167445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12.8pt;margin-top:192.7pt;z-index:-16744584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292.7pt;margin-top:192.7pt;z-index:-1674458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315.85pt;margin-top:192.7pt;z-index:-16744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320.2pt;margin-top:192.7pt;z-index:-1674457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365.05pt;margin-top:192.7pt;z-index:-16744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70.8pt;margin-top:192.7pt;z-index:-1674456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393.25pt;margin-top:192.7pt;z-index:-16744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97.6pt;margin-top:192.7pt;z-index:-1674455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42.45pt;margin-top:192.7pt;z-index:-16744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448.2pt;margin-top:192.7pt;z-index:-1674454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470.65pt;margin-top:192.7pt;z-index:-167445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475pt;margin-top:192.7pt;z-index:-1674454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519.8pt;margin-top:192.7pt;z-index:-16744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525.6pt;margin-top:192.7pt;z-index:-1674453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548.05pt;margin-top:192.7pt;z-index:-167445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552.35pt;margin-top:192.7pt;z-index:-1674452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597.2pt;margin-top:192.7pt;z-index:-167445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12.8pt;margin-top:217.25pt;z-index:-16744516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292.7pt;margin-top:217.25pt;z-index:-1674451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315.85pt;margin-top:217.25pt;z-index:-16744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320.2pt;margin-top:217.25pt;z-index:-1674450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365.05pt;margin-top:217.25pt;z-index:-16744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370.8pt;margin-top:217.25pt;z-index:-1674449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393.25pt;margin-top:217.25pt;z-index:-167444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397.6pt;margin-top:217.25pt;z-index:-1674448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442.45pt;margin-top:217.25pt;z-index:-16744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448.2pt;margin-top:217.25pt;z-index:-1674448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70.65pt;margin-top:217.25pt;z-index:-167444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475pt;margin-top:217.25pt;z-index:-1674447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519.8pt;margin-top:217.25pt;z-index:-16744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525.6pt;margin-top:217.25pt;z-index:-1674446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548.05pt;margin-top:217.25pt;z-index:-16744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552.35pt;margin-top:217.25pt;z-index:-1674445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597.2pt;margin-top:217.25pt;z-index:-16744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315.85pt;margin-top:215.8pt;z-index:-167444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320.2pt;margin-top:215.8pt;z-index:-167444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393.25pt;margin-top:215.8pt;z-index:-167444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397.6pt;margin-top:215.8pt;z-index:-167444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470.65pt;margin-top:215.8pt;z-index:-167444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475pt;margin-top:215.8pt;z-index:-167444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548.05pt;margin-top:215.8pt;z-index:-167444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552.35pt;margin-top:215.8pt;z-index:-167444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315.85pt;margin-top:228.85pt;z-index:-167444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315.85pt;margin-top:230.3pt;z-index:-1674441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320.2pt;margin-top:228.85pt;z-index:-167444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320.2pt;margin-top:230.3pt;z-index:-1674440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393.25pt;margin-top:228.85pt;z-index:-167444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393.25pt;margin-top:230.3pt;z-index:-16744396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397.6pt;margin-top:228.85pt;z-index:-167443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397.6pt;margin-top:230.3pt;z-index:-16744388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470.65pt;margin-top:228.85pt;z-index:-167443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470.65pt;margin-top:230.3pt;z-index:-1674438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475pt;margin-top:228.85pt;z-index:-167443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475pt;margin-top:230.3pt;z-index:-16744372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548.05pt;margin-top:228.85pt;z-index:-167443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548.05pt;margin-top:230.3pt;z-index:-1674436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552.35pt;margin-top:228.85pt;z-index:-167443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552.35pt;margin-top:230.3pt;z-index:-167443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52.35pt;margin-top:168.8pt;z-index:-16744352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475pt;margin-top:168.8pt;z-index:-16744348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397.6pt;margin-top:168.8pt;z-index:-1674434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320.2pt;margin-top:168.8pt;z-index:-16744340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548.05pt;margin-top:168.8pt;z-index:-16744336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470.65pt;margin-top:168.8pt;z-index:-16744332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393.25pt;margin-top:168.8pt;z-index:-16744328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315.85pt;margin-top:168.8pt;z-index:-16744324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12.8pt;margin-top:303.35pt;z-index:-16744320;width:287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297.75pt;margin-top:303.35pt;z-index:-16744316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320.9pt;margin-top:303.35pt;z-index:-167443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326.7pt;margin-top:303.35pt;z-index:-16744308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370.1pt;margin-top:303.35pt;z-index:-167443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375.9pt;margin-top:303.35pt;z-index:-16744300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398.3pt;margin-top:303.35pt;z-index:-1674429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402.65pt;margin-top:303.35pt;z-index:-16744292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447.5pt;margin-top:303.35pt;z-index:-167442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453.3pt;margin-top:303.35pt;z-index:-16744284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475.7pt;margin-top:303.35pt;z-index:-167442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481.5pt;margin-top:303.35pt;z-index:-16744276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524.9pt;margin-top:303.35pt;z-index:-167442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527.8pt;margin-top:303.35pt;z-index:-16744268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550.9pt;margin-top:303.35pt;z-index:-1674426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556.7pt;margin-top:303.35pt;z-index:-16744260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600.1pt;margin-top:303.35pt;z-index:-1674425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12.8pt;margin-top:351.1pt;z-index:-16744252;width:287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297.75pt;margin-top:351.1pt;z-index:-16744248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320.9pt;margin-top:351.1pt;z-index:-1674424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326.7pt;margin-top:351.1pt;z-index:-16744240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370.1pt;margin-top:351.1pt;z-index:-167442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375.9pt;margin-top:351.1pt;z-index:-16744232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398.3pt;margin-top:351.1pt;z-index:-1674422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402.65pt;margin-top:351.1pt;z-index:-16744224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447.5pt;margin-top:351.1pt;z-index:-1674422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453.3pt;margin-top:351.1pt;z-index:-16744216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475.7pt;margin-top:351.1pt;z-index:-167442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481.5pt;margin-top:351.1pt;z-index:-16744208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524.9pt;margin-top:351.1pt;z-index:-1674420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527.8pt;margin-top:351.1pt;z-index:-16744200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550.9pt;margin-top:351.1pt;z-index:-167441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556.7pt;margin-top:351.1pt;z-index:-16744192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600.1pt;margin-top:351.1pt;z-index:-1674418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12.8pt;margin-top:385.8pt;z-index:-16744184;width:28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297.75pt;margin-top:385.8pt;z-index:-1674418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320.9pt;margin-top:385.8pt;z-index:-16744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326.7pt;margin-top:385.8pt;z-index:-1674417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370.1pt;margin-top:385.8pt;z-index:-16744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375.9pt;margin-top:385.8pt;z-index:-1674416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398.3pt;margin-top:385.8pt;z-index:-16744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402.65pt;margin-top:385.8pt;z-index:-1674415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447.5pt;margin-top:385.8pt;z-index:-16744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453.3pt;margin-top:385.8pt;z-index:-1674414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475.7pt;margin-top:385.8pt;z-index:-167441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481.5pt;margin-top:385.8pt;z-index:-1674414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524.9pt;margin-top:385.8pt;z-index:-16744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527.8pt;margin-top:385.8pt;z-index:-1674413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550.9pt;margin-top:385.8pt;z-index:-16744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556.7pt;margin-top:385.8pt;z-index:-1674412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600.1pt;margin-top:385.8pt;z-index:-16744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12.8pt;margin-top:408.95pt;z-index:-16744116;width:28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297.75pt;margin-top:408.95pt;z-index:-1674411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320.9pt;margin-top:408.95pt;z-index:-16744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326.7pt;margin-top:408.95pt;z-index:-1674410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370.1pt;margin-top:408.95pt;z-index:-16744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375.9pt;margin-top:408.95pt;z-index:-1674409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398.3pt;margin-top:408.95pt;z-index:-16744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402.65pt;margin-top:408.95pt;z-index:-1674408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447.5pt;margin-top:408.95pt;z-index:-16744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453.3pt;margin-top:408.95pt;z-index:-1674408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475.7pt;margin-top:408.95pt;z-index:-16744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481.5pt;margin-top:408.95pt;z-index:-1674407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524.9pt;margin-top:408.95pt;z-index:-16744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527.8pt;margin-top:408.95pt;z-index:-1674406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550.9pt;margin-top:408.95pt;z-index:-16744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556.7pt;margin-top:408.95pt;z-index:-167440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600.1pt;margin-top:408.95pt;z-index:-167440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320.9pt;margin-top:349.65pt;z-index:-167440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326.7pt;margin-top:349.65pt;z-index:-167440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398.3pt;margin-top:349.65pt;z-index:-167440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402.65pt;margin-top:349.65pt;z-index:-167440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475.7pt;margin-top:349.65pt;z-index:-167440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481.5pt;margin-top:349.65pt;z-index:-167440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550.9pt;margin-top:349.65pt;z-index:-167440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556.7pt;margin-top:349.65pt;z-index:-167440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320.9pt;margin-top:420.5pt;z-index:-167440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326.7pt;margin-top:420.5pt;z-index:-167440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398.3pt;margin-top:420.5pt;z-index:-167440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402.65pt;margin-top:420.5pt;z-index:-167440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475.7pt;margin-top:420.5pt;z-index:-167440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481.5pt;margin-top:420.5pt;z-index:-167439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550.9pt;margin-top:420.5pt;z-index:-167439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556.7pt;margin-top:420.5pt;z-index:-1674398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320.9pt;margin-top:433.55pt;z-index:-167439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320.9pt;margin-top:435pt;z-index:-167439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326.7pt;margin-top:433.55pt;z-index:-167439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326.7pt;margin-top:435pt;z-index:-1674397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398.3pt;margin-top:433.55pt;z-index:-167439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398.3pt;margin-top:435pt;z-index:-167439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402.65pt;margin-top:433.55pt;z-index:-167439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402.65pt;margin-top:435pt;z-index:-167439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475.7pt;margin-top:433.55pt;z-index:-167439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475.7pt;margin-top:435pt;z-index:-167439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481.5pt;margin-top:433.55pt;z-index:-167439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481.5pt;margin-top:435pt;z-index:-1674394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550.9pt;margin-top:433.55pt;z-index:-167439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550.9pt;margin-top:435pt;z-index:-167439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556.7pt;margin-top:433.55pt;z-index:-167439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556.7pt;margin-top:435pt;z-index:-167439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556.7pt;margin-top:303.35pt;z-index:-167439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481.5pt;margin-top:303.35pt;z-index:-167439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402.65pt;margin-top:303.35pt;z-index:-167439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326.7pt;margin-top:303.35pt;z-index:-167439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550.9pt;margin-top:303.35pt;z-index:-1674390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475.7pt;margin-top:303.35pt;z-index:-1674390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398.3pt;margin-top:303.35pt;z-index:-1674389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320.9pt;margin-top:303.35pt;z-index:-167438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12.8pt;margin-top:28.5pt;z-index:-16743888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</w:p>
    <w:p>
      <w:pPr>
        <w:pStyle w:val="Normal"/>
        <w:framePr w:w="665" w:hAnchor="page" w:vAnchor="page" w:x="599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F-16</w:t>
      </w:r>
    </w:p>
    <w:p>
      <w:pPr>
        <w:pStyle w:val="Normal"/>
        <w:framePr w:w="8350" w:hAnchor="page" w:vAnchor="page" w:x="276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three months ended June 30, 2020). This revenue was generated within the PS segment.</w:t>
      </w:r>
    </w:p>
    <w:p>
      <w:pPr>
        <w:pStyle w:val="Normal"/>
        <w:framePr w:w="13887" w:hAnchor="page" w:vAnchor="page" w:x="276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 (11.1% for the six months ended June 30, 2020), and 21.5% for the three months ended June 30, 2021 (has no such customers for the</w:t>
      </w:r>
    </w:p>
    <w:p>
      <w:pPr>
        <w:pStyle w:val="Normal"/>
        <w:framePr w:w="14240" w:hAnchor="page" w:vAnchor="page" w:x="276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only one external customer where revenue exceeded 10% of the Group’s total revenue and amounted to 21.4% for the six months ended</w:t>
      </w:r>
    </w:p>
    <w:p>
      <w:pPr>
        <w:pStyle w:val="Normal"/>
        <w:framePr w:w="14105" w:hAnchor="page" w:vAnchor="page" w:x="276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is recognized according to merchants’ or consumers’ geographic place. The majority of the Group’s non-current assets are located in Russia.</w:t>
      </w:r>
    </w:p>
    <w:p>
      <w:pPr>
        <w:pStyle w:val="Normal"/>
        <w:framePr w:w="21" w:hAnchor="page" w:vAnchor="page" w:x="6004" w:y="89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523" w:y="89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42" w:y="89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561" w:y="89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996" w:hAnchor="page" w:vAnchor="page" w:x="276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continued and discontinued operations</w:t>
      </w:r>
    </w:p>
    <w:p>
      <w:pPr>
        <w:pStyle w:val="Normal"/>
        <w:framePr w:w="21" w:hAnchor="page" w:vAnchor="page" w:x="6004" w:y="86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6935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10,580</w:t>
      </w:r>
    </w:p>
    <w:p>
      <w:pPr>
        <w:pStyle w:val="Normal"/>
        <w:framePr w:w="21" w:hAnchor="page" w:vAnchor="page" w:x="7523" w:y="86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54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21,190</w:t>
      </w:r>
    </w:p>
    <w:p>
      <w:pPr>
        <w:pStyle w:val="Normal"/>
        <w:framePr w:w="21" w:hAnchor="page" w:vAnchor="page" w:x="9042" w:y="86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973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10,813</w:t>
      </w:r>
    </w:p>
    <w:p>
      <w:pPr>
        <w:pStyle w:val="Normal"/>
        <w:framePr w:w="21" w:hAnchor="page" w:vAnchor="page" w:x="10561" w:y="86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87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20,047</w:t>
      </w:r>
    </w:p>
    <w:p>
      <w:pPr>
        <w:pStyle w:val="Normal"/>
        <w:framePr w:w="755" w:hAnchor="page" w:vAnchor="page" w:x="276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004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032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1,365   </w:t>
      </w:r>
    </w:p>
    <w:p>
      <w:pPr>
        <w:pStyle w:val="Normal"/>
        <w:framePr w:w="934" w:hAnchor="page" w:vAnchor="page" w:x="8551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2,758   </w:t>
      </w:r>
    </w:p>
    <w:p>
      <w:pPr>
        <w:pStyle w:val="Normal"/>
        <w:framePr w:w="760" w:hAnchor="page" w:vAnchor="page" w:x="10214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330   </w:t>
      </w:r>
    </w:p>
    <w:p>
      <w:pPr>
        <w:pStyle w:val="Normal"/>
        <w:framePr w:w="633" w:hAnchor="page" w:vAnchor="page" w:x="11733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641 </w:t>
      </w:r>
    </w:p>
    <w:p>
      <w:pPr>
        <w:pStyle w:val="Normal"/>
        <w:framePr w:w="536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EU</w:t>
      </w:r>
    </w:p>
    <w:p>
      <w:pPr>
        <w:pStyle w:val="Normal"/>
        <w:framePr w:w="344" w:hAnchor="page" w:vAnchor="page" w:x="6004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710   </w:t>
      </w:r>
    </w:p>
    <w:p>
      <w:pPr>
        <w:pStyle w:val="Normal"/>
        <w:framePr w:w="934" w:hAnchor="page" w:vAnchor="page" w:x="8551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1,384   </w:t>
      </w:r>
    </w:p>
    <w:p>
      <w:pPr>
        <w:pStyle w:val="Normal"/>
        <w:framePr w:w="644" w:hAnchor="page" w:vAnchor="page" w:x="10310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   </w:t>
      </w:r>
    </w:p>
    <w:p>
      <w:pPr>
        <w:pStyle w:val="Normal"/>
        <w:framePr w:w="633" w:hAnchor="page" w:vAnchor="page" w:x="11733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221 </w:t>
      </w:r>
    </w:p>
    <w:p>
      <w:pPr>
        <w:pStyle w:val="Normal"/>
        <w:framePr w:w="1173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CIS</w:t>
      </w:r>
    </w:p>
    <w:p>
      <w:pPr>
        <w:pStyle w:val="Normal"/>
        <w:framePr w:w="344" w:hAnchor="page" w:vAnchor="page" w:x="6004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365   </w:t>
      </w:r>
    </w:p>
    <w:p>
      <w:pPr>
        <w:pStyle w:val="Normal"/>
        <w:framePr w:w="760" w:hAnchor="page" w:vAnchor="page" w:x="8695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762   </w:t>
      </w:r>
    </w:p>
    <w:p>
      <w:pPr>
        <w:pStyle w:val="Normal"/>
        <w:framePr w:w="760" w:hAnchor="page" w:vAnchor="page" w:x="10214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473   </w:t>
      </w:r>
    </w:p>
    <w:p>
      <w:pPr>
        <w:pStyle w:val="Normal"/>
        <w:framePr w:w="633" w:hAnchor="page" w:vAnchor="page" w:x="11733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938 </w:t>
      </w:r>
    </w:p>
    <w:p>
      <w:pPr>
        <w:pStyle w:val="Normal"/>
        <w:framePr w:w="845" w:hAnchor="page" w:vAnchor="page" w:x="27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</w:t>
      </w:r>
    </w:p>
    <w:p>
      <w:pPr>
        <w:pStyle w:val="Normal"/>
        <w:framePr w:w="344" w:hAnchor="page" w:vAnchor="page" w:x="6004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032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8,140   </w:t>
      </w:r>
    </w:p>
    <w:p>
      <w:pPr>
        <w:pStyle w:val="Normal"/>
        <w:framePr w:w="1049" w:hAnchor="page" w:vAnchor="page" w:x="8454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16,286   </w:t>
      </w:r>
    </w:p>
    <w:p>
      <w:pPr>
        <w:pStyle w:val="Normal"/>
        <w:framePr w:w="934" w:hAnchor="page" w:vAnchor="page" w:x="10069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9,918   </w:t>
      </w:r>
    </w:p>
    <w:p>
      <w:pPr>
        <w:pStyle w:val="Normal"/>
        <w:framePr w:w="922" w:hAnchor="page" w:vAnchor="page" w:x="11492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18,247 </w:t>
      </w:r>
    </w:p>
    <w:p>
      <w:pPr>
        <w:pStyle w:val="Normal"/>
        <w:framePr w:w="273" w:hAnchor="page" w:vAnchor="page" w:x="6004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819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7523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8338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042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857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10561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1376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6483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8002" w:y="7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521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1040" w:y="7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515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126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553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64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406" w:hAnchor="page" w:vAnchor="page" w:x="276" w:y="67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Revenues from external customers are presented below:</w:t>
      </w:r>
    </w:p>
    <w:p>
      <w:pPr>
        <w:pStyle w:val="Normal"/>
        <w:framePr w:w="2625" w:hAnchor="page" w:vAnchor="page" w:x="276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Geographic information</w:t>
      </w:r>
    </w:p>
    <w:p>
      <w:pPr>
        <w:pStyle w:val="Normal"/>
        <w:framePr w:w="21" w:hAnchor="page" w:vAnchor="page" w:x="5874" w:y="60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056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net profit, as presented to CODM</w:t>
      </w:r>
    </w:p>
    <w:p>
      <w:pPr>
        <w:pStyle w:val="Normal"/>
        <w:framePr w:w="21" w:hAnchor="page" w:vAnchor="page" w:x="5874" w:y="57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87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749" w:hAnchor="page" w:vAnchor="page" w:x="8435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749" w:hAnchor="page" w:vAnchor="page" w:x="9983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2,704</w:t>
      </w:r>
    </w:p>
    <w:p>
      <w:pPr>
        <w:pStyle w:val="Normal"/>
        <w:framePr w:w="749" w:hAnchor="page" w:vAnchor="page" w:x="11531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4,765</w:t>
      </w:r>
    </w:p>
    <w:p>
      <w:pPr>
        <w:pStyle w:val="Normal"/>
        <w:framePr w:w="3860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from taxation of the above items</w:t>
      </w:r>
    </w:p>
    <w:p>
      <w:pPr>
        <w:pStyle w:val="Normal"/>
        <w:framePr w:w="344" w:hAnchor="page" w:vAnchor="page" w:x="5874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17" w:hAnchor="page" w:vAnchor="page" w:x="86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733" w:hAnchor="page" w:vAnchor="page" w:x="10159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 </w:t>
      </w:r>
    </w:p>
    <w:p>
      <w:pPr>
        <w:pStyle w:val="Normal"/>
        <w:framePr w:w="671" w:hAnchor="page" w:vAnchor="page" w:x="11707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</w:t>
      </w:r>
    </w:p>
    <w:p>
      <w:pPr>
        <w:pStyle w:val="Normal"/>
        <w:framePr w:w="5330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5874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8579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0127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913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5874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86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633" w:hAnchor="page" w:vAnchor="page" w:x="10127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5874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7071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517" w:hAnchor="page" w:vAnchor="page" w:x="86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401" w:hAnchor="page" w:vAnchor="page" w:x="10320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401" w:hAnchor="page" w:vAnchor="page" w:x="11868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3292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5874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7039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8579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633" w:hAnchor="page" w:vAnchor="page" w:x="10127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177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1397" w:hAnchor="page" w:vAnchor="page" w:x="469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</w:t>
      </w:r>
    </w:p>
    <w:p>
      <w:pPr>
        <w:pStyle w:val="Normal"/>
        <w:framePr w:w="344" w:hAnchor="page" w:vAnchor="page" w:x="5874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633" w:hAnchor="page" w:vAnchor="page" w:x="8579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517" w:hAnchor="page" w:vAnchor="page" w:x="10224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</w:t>
      </w:r>
    </w:p>
    <w:p>
      <w:pPr>
        <w:pStyle w:val="Normal"/>
        <w:framePr w:w="633" w:hAnchor="page" w:vAnchor="page" w:x="11675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168 </w:t>
      </w:r>
    </w:p>
    <w:p>
      <w:pPr>
        <w:pStyle w:val="Normal"/>
        <w:framePr w:w="6499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</w:t>
      </w:r>
    </w:p>
    <w:p>
      <w:pPr>
        <w:pStyle w:val="Normal"/>
        <w:framePr w:w="21" w:hAnchor="page" w:vAnchor="page" w:x="5874" w:y="41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18" w:hAnchor="page" w:vAnchor="page" w:x="469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(Note 4)</w:t>
      </w:r>
    </w:p>
    <w:p>
      <w:pPr>
        <w:pStyle w:val="Normal"/>
        <w:framePr w:w="344" w:hAnchor="page" w:vAnchor="page" w:x="5874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96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(973) </w:t>
      </w:r>
    </w:p>
    <w:p>
      <w:pPr>
        <w:pStyle w:val="Normal"/>
        <w:framePr w:w="960" w:hAnchor="page" w:vAnchor="page" w:x="8371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(2,063) </w:t>
      </w:r>
    </w:p>
    <w:p>
      <w:pPr>
        <w:pStyle w:val="Normal"/>
        <w:framePr w:w="633" w:hAnchor="page" w:vAnchor="page" w:x="1012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581" w:hAnchor="page" w:vAnchor="page" w:x="276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net loss from discontinuing operations under IFRS</w:t>
      </w:r>
    </w:p>
    <w:p>
      <w:pPr>
        <w:pStyle w:val="Normal"/>
        <w:framePr w:w="6499" w:hAnchor="page" w:vAnchor="page" w:x="276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net profit from continuing operations under IFRS</w:t>
      </w:r>
    </w:p>
    <w:p>
      <w:pPr>
        <w:pStyle w:val="Normal"/>
        <w:framePr w:w="344" w:hAnchor="page" w:vAnchor="page" w:x="5874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2,810 </w:t>
      </w:r>
    </w:p>
    <w:p>
      <w:pPr>
        <w:pStyle w:val="Normal"/>
        <w:framePr w:w="806" w:hAnchor="page" w:vAnchor="page" w:x="8435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5,499 </w:t>
      </w:r>
    </w:p>
    <w:p>
      <w:pPr>
        <w:pStyle w:val="Normal"/>
        <w:framePr w:w="806" w:hAnchor="page" w:vAnchor="page" w:x="9983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2,633 </w:t>
      </w:r>
    </w:p>
    <w:p>
      <w:pPr>
        <w:pStyle w:val="Normal"/>
        <w:framePr w:w="806" w:hAnchor="page" w:vAnchor="page" w:x="11531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4,587 </w:t>
      </w:r>
    </w:p>
    <w:p>
      <w:pPr>
        <w:pStyle w:val="Normal"/>
        <w:framePr w:w="273" w:hAnchor="page" w:vAnchor="page" w:x="5874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75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8223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9770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550" w:hAnchor="page" w:vAnchor="page" w:x="11318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6338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886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434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982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370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011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466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06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4334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 and 2020, is presented below:</w:t>
      </w:r>
    </w:p>
    <w:p>
      <w:pPr>
        <w:pStyle w:val="Normal"/>
        <w:framePr w:w="13721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reconciliation of segment net profit as presented to the CODM to IFRS consolidated net profit of the Group, for the three and six months ended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7pt;margin-top:1pt;z-index:-167438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12.8pt;margin-top:1pt;z-index:-167438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12.8pt;margin-top:2.45pt;z-index:-167438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597.95pt;margin-top:1pt;z-index:-167438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12.8pt;margin-top:1pt;z-index:-167438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12.8pt;margin-top:168.8pt;z-index:-16743864;width:281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292.7pt;margin-top:168.8pt;z-index:-16743860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315.85pt;margin-top:168.8pt;z-index:-167438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321.65pt;margin-top:168.8pt;z-index:-16743852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365.05pt;margin-top:168.8pt;z-index:-167438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370.8pt;margin-top:168.8pt;z-index:-16743844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393.25pt;margin-top:168.8pt;z-index:-1674384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397.6pt;margin-top:168.8pt;z-index:-1674383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442.45pt;margin-top:168.8pt;z-index:-167438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448.2pt;margin-top:168.8pt;z-index:-16743828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470.65pt;margin-top:168.8pt;z-index:-167438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476.4pt;margin-top:168.8pt;z-index:-16743820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519.8pt;margin-top:168.8pt;z-index:-167438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525.6pt;margin-top:168.8pt;z-index:-16743812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548.05pt;margin-top:168.8pt;z-index:-167438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553.8pt;margin-top:168.8pt;z-index:-1674380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597.2pt;margin-top:168.8pt;z-index:-167438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12.8pt;margin-top:205.7pt;z-index:-16743796;width:281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292.7pt;margin-top:205.7pt;z-index:-16743792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315.85pt;margin-top:205.7pt;z-index:-167437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321.65pt;margin-top:205.7pt;z-index:-16743784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365.05pt;margin-top:205.7pt;z-index:-167437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370.8pt;margin-top:205.7pt;z-index:-16743776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393.25pt;margin-top:205.7pt;z-index:-1674377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397.6pt;margin-top:205.7pt;z-index:-16743768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442.45pt;margin-top:205.7pt;z-index:-1674376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448.2pt;margin-top:205.7pt;z-index:-16743760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470.65pt;margin-top:205.7pt;z-index:-167437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476.4pt;margin-top:205.7pt;z-index:-16743752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519.8pt;margin-top:205.7pt;z-index:-1674374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525.6pt;margin-top:205.7pt;z-index:-16743744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548.05pt;margin-top:205.7pt;z-index:-1674374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553.8pt;margin-top:205.7pt;z-index:-16743736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597.2pt;margin-top:205.7pt;z-index:-167437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12.8pt;margin-top:240.4pt;z-index:-16743728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292.7pt;margin-top:240.4pt;z-index:-1674372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315.85pt;margin-top:240.4pt;z-index:-16743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321.65pt;margin-top:240.4pt;z-index:-1674371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365.05pt;margin-top:240.4pt;z-index:-16743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370.8pt;margin-top:240.4pt;z-index:-1674370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393.25pt;margin-top:240.4pt;z-index:-167437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397.6pt;margin-top:240.4pt;z-index:-1674370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442.45pt;margin-top:240.4pt;z-index:-16743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448.2pt;margin-top:240.4pt;z-index:-1674369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70.65pt;margin-top:240.4pt;z-index:-16743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76.4pt;margin-top:240.4pt;z-index:-1674368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519.8pt;margin-top:240.4pt;z-index:-16743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525.6pt;margin-top:240.4pt;z-index:-1674367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548.05pt;margin-top:240.4pt;z-index:-16743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553.8pt;margin-top:240.4pt;z-index:-1674366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597.2pt;margin-top:240.4pt;z-index:-16743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12.8pt;margin-top:263.55pt;z-index:-16743660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292.7pt;margin-top:263.55pt;z-index:-1674365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15.85pt;margin-top:263.55pt;z-index:-16743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21.65pt;margin-top:263.55pt;z-index:-1674364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365.05pt;margin-top:263.55pt;z-index:-16743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370.8pt;margin-top:263.55pt;z-index:-1674364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393.25pt;margin-top:263.55pt;z-index:-16743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397.6pt;margin-top:263.55pt;z-index:-1674363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442.45pt;margin-top:263.55pt;z-index:-16743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448.2pt;margin-top:263.55pt;z-index:-1674362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470.65pt;margin-top:263.55pt;z-index:-16743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476.4pt;margin-top:263.55pt;z-index:-1674361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519.8pt;margin-top:263.55pt;z-index:-167436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525.6pt;margin-top:263.55pt;z-index:-1674360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548.05pt;margin-top:263.55pt;z-index:-16743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553.8pt;margin-top:263.55pt;z-index:-1674360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597.2pt;margin-top:263.55pt;z-index:-167435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12.8pt;margin-top:288.15pt;z-index:-16743592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292.7pt;margin-top:288.15pt;z-index:-1674358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315.85pt;margin-top:288.15pt;z-index:-16743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321.65pt;margin-top:288.15pt;z-index:-167435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365.05pt;margin-top:288.15pt;z-index:-16743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370.8pt;margin-top:288.15pt;z-index:-1674357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393.25pt;margin-top:288.15pt;z-index:-167435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397.6pt;margin-top:288.15pt;z-index:-1674356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442.45pt;margin-top:288.15pt;z-index:-16743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448.2pt;margin-top:288.15pt;z-index:-1674355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470.65pt;margin-top:288.15pt;z-index:-16743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476.4pt;margin-top:288.15pt;z-index:-1674354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519.8pt;margin-top:288.15pt;z-index:-16743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525.6pt;margin-top:288.15pt;z-index:-1674354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548.05pt;margin-top:288.15pt;z-index:-16743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553.8pt;margin-top:288.15pt;z-index:-1674353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597.2pt;margin-top:288.15pt;z-index:-16743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315.85pt;margin-top:204.25pt;z-index:-167435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321.65pt;margin-top:204.25pt;z-index:-167435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393.25pt;margin-top:204.25pt;z-index:-167435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397.6pt;margin-top:204.25pt;z-index:-167435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470.65pt;margin-top:204.25pt;z-index:-167435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476.4pt;margin-top:204.25pt;z-index:-1674350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548.05pt;margin-top:204.25pt;z-index:-167435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553.8pt;margin-top:204.25pt;z-index:-167434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315.85pt;margin-top:286.7pt;z-index:-1674349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321.65pt;margin-top:286.7pt;z-index:-16743488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393.25pt;margin-top:286.7pt;z-index:-1674348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397.6pt;margin-top:286.7pt;z-index:-16743480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470.65pt;margin-top:286.7pt;z-index:-16743476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476.4pt;margin-top:286.7pt;z-index:-1674347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548.05pt;margin-top:286.7pt;z-index:-16743468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553.8pt;margin-top:286.7pt;z-index:-1674346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315.85pt;margin-top:299.7pt;z-index:-1674346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315.85pt;margin-top:301.15pt;z-index:-16743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21.65pt;margin-top:299.7pt;z-index:-1674345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321.65pt;margin-top:301.15pt;z-index:-167434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393.25pt;margin-top:299.7pt;z-index:-1674344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393.25pt;margin-top:301.15pt;z-index:-167434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397.6pt;margin-top:299.7pt;z-index:-1674343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397.6pt;margin-top:301.15pt;z-index:-167434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470.65pt;margin-top:299.7pt;z-index:-16743428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470.65pt;margin-top:301.15pt;z-index:-167434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476.4pt;margin-top:299.7pt;z-index:-1674342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476.4pt;margin-top:301.15pt;z-index:-167434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548.05pt;margin-top:299.7pt;z-index:-1674341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548.05pt;margin-top:301.15pt;z-index:-167434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553.8pt;margin-top:299.7pt;z-index:-1674340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553.8pt;margin-top:301.15pt;z-index:-167434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553.8pt;margin-top:168.8pt;z-index:-1674339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476.4pt;margin-top:168.8pt;z-index:-1674339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397.6pt;margin-top:168.8pt;z-index:-16743388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321.65pt;margin-top:168.8pt;z-index:-1674338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548.05pt;margin-top:168.8pt;z-index:-16743380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470.65pt;margin-top:168.8pt;z-index:-16743376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393.25pt;margin-top:168.8pt;z-index:-16743372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315.85pt;margin-top:168.8pt;z-index:-16743368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12.8pt;margin-top:385.8pt;z-index:-16743364;width:288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299.2pt;margin-top:385.8pt;z-index:-16743360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323.1pt;margin-top:385.8pt;z-index:-1674335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327.4pt;margin-top:385.8pt;z-index:-16743352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372.25pt;margin-top:385.8pt;z-index:-167433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375.15pt;margin-top:385.8pt;z-index:-16743344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399.05pt;margin-top:385.8pt;z-index:-1674334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403.35pt;margin-top:385.8pt;z-index:-1674333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48.2pt;margin-top:385.8pt;z-index:-167433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451.1pt;margin-top:385.8pt;z-index:-16743328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475pt;margin-top:385.8pt;z-index:-1674332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479.3pt;margin-top:385.8pt;z-index:-16743320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524.15pt;margin-top:385.8pt;z-index:-167433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527.05pt;margin-top:385.8pt;z-index:-16743312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550.9pt;margin-top:385.8pt;z-index:-1674330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555.25pt;margin-top:385.8pt;z-index:-16743304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600.1pt;margin-top:385.8pt;z-index:-167433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12.8pt;margin-top:409.65pt;z-index:-1674329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299.2pt;margin-top:409.65pt;z-index:-1674329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323.1pt;margin-top:409.65pt;z-index:-167432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327.4pt;margin-top:409.65pt;z-index:-1674328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372.25pt;margin-top:409.65pt;z-index:-16743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375.15pt;margin-top:409.65pt;z-index:-16743276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399.05pt;margin-top:409.65pt;z-index:-167432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03.35pt;margin-top:409.65pt;z-index:-1674326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448.2pt;margin-top:409.65pt;z-index:-16743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451.1pt;margin-top:409.65pt;z-index:-16743260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475pt;margin-top:409.65pt;z-index:-167432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479.3pt;margin-top:409.65pt;z-index:-1674325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24.15pt;margin-top:409.65pt;z-index:-16743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527.05pt;margin-top:409.65pt;z-index:-1674324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550.9pt;margin-top:409.65pt;z-index:-167432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555.25pt;margin-top:409.65pt;z-index:-1674323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600.1pt;margin-top:409.65pt;z-index:-167432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12.8pt;margin-top:434.25pt;z-index:-16743228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299.2pt;margin-top:434.25pt;z-index:-1674322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323.1pt;margin-top:434.25pt;z-index:-167432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327.4pt;margin-top:434.25pt;z-index:-1674321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372.25pt;margin-top:434.25pt;z-index:-16743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375.15pt;margin-top:434.25pt;z-index:-1674320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399.05pt;margin-top:434.25pt;z-index:-167432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403.35pt;margin-top:434.25pt;z-index:-1674320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448.2pt;margin-top:434.25pt;z-index:-16743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451.1pt;margin-top:434.25pt;z-index:-1674319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475pt;margin-top:434.25pt;z-index:-167431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479.3pt;margin-top:434.25pt;z-index:-1674318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524.15pt;margin-top:434.25pt;z-index:-16743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527.05pt;margin-top:434.25pt;z-index:-16743176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550.9pt;margin-top:434.25pt;z-index:-167431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555.25pt;margin-top:434.25pt;z-index:-1674316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600.1pt;margin-top:434.25pt;z-index:-16743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323.1pt;margin-top:432.8pt;z-index:-16743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327.4pt;margin-top:432.8pt;z-index:-167431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399.05pt;margin-top:432.8pt;z-index:-16743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403.35pt;margin-top:432.8pt;z-index:-167431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475pt;margin-top:432.8pt;z-index:-167431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479.3pt;margin-top:432.8pt;z-index:-167431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550.9pt;margin-top:432.8pt;z-index:-16743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555.25pt;margin-top:432.8pt;z-index:-167431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323.1pt;margin-top:445.85pt;z-index:-167431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323.1pt;margin-top:447.3pt;z-index:-167431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327.4pt;margin-top:445.85pt;z-index:-167431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327.4pt;margin-top:447.3pt;z-index:-167431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399.05pt;margin-top:445.85pt;z-index:-16743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399.05pt;margin-top:447.3pt;z-index:-167431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403.35pt;margin-top:445.85pt;z-index:-167431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403.35pt;margin-top:447.3pt;z-index:-167431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475pt;margin-top:445.85pt;z-index:-167430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475pt;margin-top:447.3pt;z-index:-16743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479.3pt;margin-top:445.85pt;z-index:-167430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479.3pt;margin-top:447.3pt;z-index:-167430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550.9pt;margin-top:445.85pt;z-index:-167430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550.9pt;margin-top:447.3pt;z-index:-167430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555.25pt;margin-top:445.85pt;z-index:-1674307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555.25pt;margin-top:447.3pt;z-index:-167430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555.25pt;margin-top:385.8pt;z-index:-167430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479.3pt;margin-top:385.8pt;z-index:-167430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403.35pt;margin-top:385.8pt;z-index:-167430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327.4pt;margin-top:385.8pt;z-index:-167430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550.9pt;margin-top:385.8pt;z-index:-1674304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75pt;margin-top:385.8pt;z-index:-1674304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399.05pt;margin-top:385.8pt;z-index:-1674304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323.1pt;margin-top:385.8pt;z-index:-1674303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12.8pt;margin-top:28.5pt;z-index:-16743032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</w:p>
    <w:p>
      <w:pPr>
        <w:pStyle w:val="Normal"/>
        <w:framePr w:w="665" w:hAnchor="page" w:vAnchor="page" w:x="599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F-17</w:t>
      </w:r>
    </w:p>
    <w:p>
      <w:pPr>
        <w:pStyle w:val="Normal"/>
        <w:framePr w:w="21" w:hAnchor="page" w:vAnchor="page" w:x="8984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51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72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93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313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638" w:hAnchor="page" w:vAnchor="page" w:x="276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contracts with customers</w:t>
      </w:r>
    </w:p>
    <w:p>
      <w:pPr>
        <w:pStyle w:val="Normal"/>
        <w:framePr w:w="21" w:hAnchor="page" w:vAnchor="page" w:x="8984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163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15,897</w:t>
      </w:r>
    </w:p>
    <w:p>
      <w:pPr>
        <w:pStyle w:val="Normal"/>
        <w:framePr w:w="21" w:hAnchor="page" w:vAnchor="page" w:x="9751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925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754</w:t>
      </w:r>
    </w:p>
    <w:p>
      <w:pPr>
        <w:pStyle w:val="Normal"/>
        <w:framePr w:w="21" w:hAnchor="page" w:vAnchor="page" w:x="10272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446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903</w:t>
      </w:r>
    </w:p>
    <w:p>
      <w:pPr>
        <w:pStyle w:val="Normal"/>
        <w:framePr w:w="21" w:hAnchor="page" w:vAnchor="page" w:x="10793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966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717</w:t>
      </w:r>
    </w:p>
    <w:p>
      <w:pPr>
        <w:pStyle w:val="Normal"/>
        <w:framePr w:w="21" w:hAnchor="page" w:vAnchor="page" w:x="11313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18,271</w:t>
      </w:r>
    </w:p>
    <w:p>
      <w:pPr>
        <w:pStyle w:val="Normal"/>
        <w:framePr w:w="1545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425" w:hAnchor="page" w:vAnchor="page" w:x="8984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2600" w:hAnchor="page" w:vAnchor="page" w:x="9500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    —        91      20    </w:t>
      </w:r>
    </w:p>
    <w:p>
      <w:pPr>
        <w:pStyle w:val="Normal"/>
        <w:framePr w:w="633" w:hAnchor="page" w:vAnchor="page" w:x="11733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174 </w:t>
      </w:r>
    </w:p>
    <w:p>
      <w:pPr>
        <w:pStyle w:val="Normal"/>
        <w:framePr w:w="2663" w:hAnchor="page" w:vAnchor="page" w:x="27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guarantees issued</w:t>
      </w:r>
    </w:p>
    <w:p>
      <w:pPr>
        <w:pStyle w:val="Normal"/>
        <w:framePr w:w="425" w:hAnchor="page" w:vAnchor="page" w:x="8984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2600" w:hAnchor="page" w:vAnchor="page" w:x="9500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   —      —      156    </w:t>
      </w:r>
    </w:p>
    <w:p>
      <w:pPr>
        <w:pStyle w:val="Normal"/>
        <w:framePr w:w="633" w:hAnchor="page" w:vAnchor="page" w:x="11733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168 </w:t>
      </w:r>
    </w:p>
    <w:p>
      <w:pPr>
        <w:pStyle w:val="Normal"/>
        <w:framePr w:w="4346" w:hAnchor="page" w:vAnchor="page" w:x="27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Platform and marketing services related fees</w:t>
      </w:r>
    </w:p>
    <w:p>
      <w:pPr>
        <w:pStyle w:val="Normal"/>
        <w:framePr w:w="425" w:hAnchor="page" w:vAnchor="page" w:x="8984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2600" w:hAnchor="page" w:vAnchor="page" w:x="9500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    —        15    282    </w:t>
      </w:r>
    </w:p>
    <w:p>
      <w:pPr>
        <w:pStyle w:val="Normal"/>
        <w:framePr w:w="633" w:hAnchor="page" w:vAnchor="page" w:x="11733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364 </w:t>
      </w:r>
    </w:p>
    <w:p>
      <w:pPr>
        <w:pStyle w:val="Normal"/>
        <w:framePr w:w="2932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Installment cards related fees</w:t>
      </w:r>
    </w:p>
    <w:p>
      <w:pPr>
        <w:pStyle w:val="Normal"/>
        <w:framePr w:w="425" w:hAnchor="page" w:vAnchor="page" w:x="898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2716" w:hAnchor="page" w:vAnchor="page" w:x="940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754    —      —      </w:t>
      </w:r>
    </w:p>
    <w:p>
      <w:pPr>
        <w:pStyle w:val="Normal"/>
        <w:framePr w:w="633" w:hAnchor="page" w:vAnchor="page" w:x="11733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754 </w:t>
      </w:r>
    </w:p>
    <w:p>
      <w:pPr>
        <w:pStyle w:val="Normal"/>
        <w:framePr w:w="3235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425" w:hAnchor="page" w:vAnchor="page" w:x="8984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3312" w:hAnchor="page" w:vAnchor="page" w:x="9500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    —      797    259      1,080 </w:t>
      </w:r>
    </w:p>
    <w:p>
      <w:pPr>
        <w:pStyle w:val="Normal"/>
        <w:framePr w:w="2515" w:hAnchor="page" w:vAnchor="page" w:x="276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931" w:hAnchor="page" w:vAnchor="page" w:x="8984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15,731    —      —      —      15,731 </w:t>
      </w:r>
    </w:p>
    <w:p>
      <w:pPr>
        <w:pStyle w:val="Normal"/>
        <w:framePr w:w="273" w:hAnchor="page" w:vAnchor="page" w:x="8984" w:y="89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9307" w:y="89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2147" w:hAnchor="page" w:vAnchor="page" w:x="9751" w:y="89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CFS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RB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CO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557" w:y="89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1802" w:hAnchor="page" w:vAnchor="page" w:x="276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below:</w:t>
      </w:r>
    </w:p>
    <w:p>
      <w:pPr>
        <w:pStyle w:val="Normal"/>
        <w:framePr w:w="14036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Disaggregation of revenues from contracts with customers, including those from discontinued operations, for the six months ended June 30, 2020 are</w:t>
      </w:r>
    </w:p>
    <w:p>
      <w:pPr>
        <w:pStyle w:val="Normal"/>
        <w:framePr w:w="21" w:hAnchor="page" w:vAnchor="page" w:x="9064" w:y="79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802" w:y="79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395" w:y="79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638" w:hAnchor="page" w:vAnchor="page" w:x="1223" w:y="76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contracts with customers</w:t>
      </w:r>
    </w:p>
    <w:p>
      <w:pPr>
        <w:pStyle w:val="Normal"/>
        <w:framePr w:w="21" w:hAnchor="page" w:vAnchor="page" w:x="9064" w:y="76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310" w:y="76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9,298</w:t>
      </w:r>
    </w:p>
    <w:p>
      <w:pPr>
        <w:pStyle w:val="Normal"/>
        <w:framePr w:w="21" w:hAnchor="page" w:vAnchor="page" w:x="9802" w:y="76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048" w:y="76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408</w:t>
      </w:r>
    </w:p>
    <w:p>
      <w:pPr>
        <w:pStyle w:val="Normal"/>
        <w:framePr w:w="21" w:hAnchor="page" w:vAnchor="page" w:x="10395" w:y="76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76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9,706</w:t>
      </w:r>
    </w:p>
    <w:p>
      <w:pPr>
        <w:pStyle w:val="Normal"/>
        <w:framePr w:w="1545" w:hAnchor="page" w:vAnchor="page" w:x="1223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9064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551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   </w:t>
      </w:r>
    </w:p>
    <w:p>
      <w:pPr>
        <w:pStyle w:val="Normal"/>
        <w:framePr w:w="529" w:hAnchor="page" w:vAnchor="page" w:x="10241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  </w:t>
      </w:r>
    </w:p>
    <w:p>
      <w:pPr>
        <w:pStyle w:val="Normal"/>
        <w:framePr w:w="517" w:hAnchor="page" w:vAnchor="page" w:x="10882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 </w:t>
      </w:r>
    </w:p>
    <w:p>
      <w:pPr>
        <w:pStyle w:val="Normal"/>
        <w:framePr w:w="2663" w:hAnchor="page" w:vAnchor="page" w:x="1223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guarantees issued</w:t>
      </w:r>
    </w:p>
    <w:p>
      <w:pPr>
        <w:pStyle w:val="Normal"/>
        <w:framePr w:w="344" w:hAnchor="page" w:vAnchor="page" w:x="9064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40" w:hAnchor="page" w:vAnchor="page" w:x="9647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4      135   </w:t>
      </w:r>
    </w:p>
    <w:p>
      <w:pPr>
        <w:pStyle w:val="Normal"/>
        <w:framePr w:w="633" w:hAnchor="page" w:vAnchor="page" w:x="10786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139 </w:t>
      </w:r>
    </w:p>
    <w:p>
      <w:pPr>
        <w:pStyle w:val="Normal"/>
        <w:framePr w:w="4346" w:hAnchor="page" w:vAnchor="page" w:x="1223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Platform and marketing services related fees</w:t>
      </w:r>
    </w:p>
    <w:p>
      <w:pPr>
        <w:pStyle w:val="Normal"/>
        <w:framePr w:w="344" w:hAnchor="page" w:vAnchor="page" w:x="9064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6" w:hAnchor="page" w:vAnchor="page" w:x="9551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40      176   </w:t>
      </w:r>
    </w:p>
    <w:p>
      <w:pPr>
        <w:pStyle w:val="Normal"/>
        <w:framePr w:w="633" w:hAnchor="page" w:vAnchor="page" w:x="10786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216 </w:t>
      </w:r>
    </w:p>
    <w:p>
      <w:pPr>
        <w:pStyle w:val="Normal"/>
        <w:framePr w:w="3235" w:hAnchor="page" w:vAnchor="page" w:x="1223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344" w:hAnchor="page" w:vAnchor="page" w:x="9064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551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  </w:t>
      </w:r>
    </w:p>
    <w:p>
      <w:pPr>
        <w:pStyle w:val="Normal"/>
        <w:framePr w:w="644" w:hAnchor="page" w:vAnchor="page" w:x="10144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95   </w:t>
      </w:r>
    </w:p>
    <w:p>
      <w:pPr>
        <w:pStyle w:val="Normal"/>
        <w:framePr w:w="633" w:hAnchor="page" w:vAnchor="page" w:x="10786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108 </w:t>
      </w:r>
    </w:p>
    <w:p>
      <w:pPr>
        <w:pStyle w:val="Normal"/>
        <w:framePr w:w="2515" w:hAnchor="page" w:vAnchor="page" w:x="1223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2699" w:hAnchor="page" w:vAnchor="page" w:x="9064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9,162      —        9,162 </w:t>
      </w:r>
    </w:p>
    <w:p>
      <w:pPr>
        <w:pStyle w:val="Normal"/>
        <w:framePr w:w="273" w:hAnchor="page" w:vAnchor="page" w:x="9064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57" w:hAnchor="page" w:vAnchor="page" w:x="9408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PS 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CO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0660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1802" w:hAnchor="page" w:vAnchor="page" w:x="276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below:</w:t>
      </w:r>
    </w:p>
    <w:p>
      <w:pPr>
        <w:pStyle w:val="Normal"/>
        <w:framePr w:w="14228" w:hAnchor="page" w:vAnchor="page" w:x="276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Disaggregation of revenues from contracts with customers, including those from discontinued operations, for the three months ended June 30, 2021 are</w:t>
      </w:r>
    </w:p>
    <w:p>
      <w:pPr>
        <w:pStyle w:val="Normal"/>
        <w:framePr w:w="21" w:hAnchor="page" w:vAnchor="page" w:x="8861" w:y="53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00" w:y="53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93" w:y="53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638" w:hAnchor="page" w:vAnchor="page" w:x="1223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contracts with customers</w:t>
      </w:r>
    </w:p>
    <w:p>
      <w:pPr>
        <w:pStyle w:val="Normal"/>
        <w:framePr w:w="21" w:hAnchor="page" w:vAnchor="page" w:x="8861" w:y="50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112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17,035</w:t>
      </w:r>
    </w:p>
    <w:p>
      <w:pPr>
        <w:pStyle w:val="Normal"/>
        <w:framePr w:w="21" w:hAnchor="page" w:vAnchor="page" w:x="9700" w:y="50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946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815</w:t>
      </w:r>
    </w:p>
    <w:p>
      <w:pPr>
        <w:pStyle w:val="Normal"/>
        <w:framePr w:w="21" w:hAnchor="page" w:vAnchor="page" w:x="10293" w:y="50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545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17,850</w:t>
      </w:r>
    </w:p>
    <w:p>
      <w:pPr>
        <w:pStyle w:val="Normal"/>
        <w:framePr w:w="1545" w:hAnchor="page" w:vAnchor="page" w:x="1223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8861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9353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141   </w:t>
      </w:r>
    </w:p>
    <w:p>
      <w:pPr>
        <w:pStyle w:val="Normal"/>
        <w:framePr w:w="529" w:hAnchor="page" w:vAnchor="page" w:x="10139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  </w:t>
      </w:r>
    </w:p>
    <w:p>
      <w:pPr>
        <w:pStyle w:val="Normal"/>
        <w:framePr w:w="633" w:hAnchor="page" w:vAnchor="page" w:x="1078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144 </w:t>
      </w:r>
    </w:p>
    <w:p>
      <w:pPr>
        <w:pStyle w:val="Normal"/>
        <w:framePr w:w="2663" w:hAnchor="page" w:vAnchor="page" w:x="1223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guarantees issued</w:t>
      </w:r>
    </w:p>
    <w:p>
      <w:pPr>
        <w:pStyle w:val="Normal"/>
        <w:framePr w:w="344" w:hAnchor="page" w:vAnchor="page" w:x="886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6" w:hAnchor="page" w:vAnchor="page" w:x="9450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10      265   </w:t>
      </w:r>
    </w:p>
    <w:p>
      <w:pPr>
        <w:pStyle w:val="Normal"/>
        <w:framePr w:w="633" w:hAnchor="page" w:vAnchor="page" w:x="1078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275 </w:t>
      </w:r>
    </w:p>
    <w:p>
      <w:pPr>
        <w:pStyle w:val="Normal"/>
        <w:framePr w:w="4346" w:hAnchor="page" w:vAnchor="page" w:x="1223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Platform and marketing services related fees</w:t>
      </w:r>
    </w:p>
    <w:p>
      <w:pPr>
        <w:pStyle w:val="Normal"/>
        <w:framePr w:w="344" w:hAnchor="page" w:vAnchor="page" w:x="8861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6" w:hAnchor="page" w:vAnchor="page" w:x="9450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75      358   </w:t>
      </w:r>
    </w:p>
    <w:p>
      <w:pPr>
        <w:pStyle w:val="Normal"/>
        <w:framePr w:w="633" w:hAnchor="page" w:vAnchor="page" w:x="1078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433 </w:t>
      </w:r>
    </w:p>
    <w:p>
      <w:pPr>
        <w:pStyle w:val="Normal"/>
        <w:framePr w:w="3235" w:hAnchor="page" w:vAnchor="page" w:x="1223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344" w:hAnchor="page" w:vAnchor="page" w:x="8861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6" w:hAnchor="page" w:vAnchor="page" w:x="9450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32      189   </w:t>
      </w:r>
    </w:p>
    <w:p>
      <w:pPr>
        <w:pStyle w:val="Normal"/>
        <w:framePr w:w="633" w:hAnchor="page" w:vAnchor="page" w:x="1078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221 </w:t>
      </w:r>
    </w:p>
    <w:p>
      <w:pPr>
        <w:pStyle w:val="Normal"/>
        <w:framePr w:w="2515" w:hAnchor="page" w:vAnchor="page" w:x="1223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2942" w:hAnchor="page" w:vAnchor="page" w:x="8861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16,777      —        16,777 </w:t>
      </w:r>
    </w:p>
    <w:p>
      <w:pPr>
        <w:pStyle w:val="Normal"/>
        <w:framePr w:w="273" w:hAnchor="page" w:vAnchor="page" w:x="8861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9256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984" w:hAnchor="page" w:vAnchor="page" w:x="9700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CO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0610" w:y="37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3492" w:hAnchor="page" w:vAnchor="page" w:x="276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2021 are presented below:</w:t>
      </w:r>
    </w:p>
    <w:p>
      <w:pPr>
        <w:pStyle w:val="Normal"/>
        <w:framePr w:w="13767" w:hAnchor="page" w:vAnchor="page" w:x="276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Disaggregation of revenues from contracts with customers under IFRS 15, including those from discontinued operations, for the six months ended</w:t>
      </w:r>
    </w:p>
    <w:p>
      <w:pPr>
        <w:pStyle w:val="Normal"/>
        <w:framePr w:w="10435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types of Group’s revenue from contracts with customers is represented by those disclosed in tables below.</w:t>
      </w:r>
    </w:p>
    <w:p>
      <w:pPr>
        <w:pStyle w:val="Normal"/>
        <w:framePr w:w="3715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Disaggregated revenue information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7pt;margin-top:1pt;z-index:-1674302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12.8pt;margin-top:1pt;z-index:-167430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12.8pt;margin-top:2.45pt;z-index:-167430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597.95pt;margin-top:1pt;z-index:-167430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12.8pt;margin-top:1pt;z-index:-167430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60.5pt;margin-top:193.4pt;z-index:-16743008;width:383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442.45pt;margin-top:193.4pt;z-index:-16743004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451.85pt;margin-top:193.4pt;z-index:-167430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454.7pt;margin-top:193.4pt;z-index:-1674299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481.5pt;margin-top:193.4pt;z-index:-167429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484.4pt;margin-top:193.4pt;z-index:-16742988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493.8pt;margin-top:193.4pt;z-index:-167429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496.65pt;margin-top:193.4pt;z-index:-16742980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511.15pt;margin-top:193.4pt;z-index:-167429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514.05pt;margin-top:193.4pt;z-index:-16742972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523.45pt;margin-top:193.4pt;z-index:-167429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526.35pt;margin-top:193.4pt;z-index:-16742964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553.1pt;margin-top:193.4pt;z-index:-167429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60.5pt;margin-top:217.25pt;z-index:-16742956;width:383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442.45pt;margin-top:217.25pt;z-index:-1674295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451.85pt;margin-top:217.25pt;z-index:-16742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454.7pt;margin-top:217.25pt;z-index:-1674294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481.5pt;margin-top:217.25pt;z-index:-167429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484.4pt;margin-top:217.25pt;z-index:-1674293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493.8pt;margin-top:217.25pt;z-index:-167429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496.65pt;margin-top:217.25pt;z-index:-1674292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511.15pt;margin-top:217.25pt;z-index:-16742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514.05pt;margin-top:217.25pt;z-index:-1674292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523.45pt;margin-top:217.25pt;z-index:-16742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526.35pt;margin-top:217.25pt;z-index:-1674291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553.1pt;margin-top:217.25pt;z-index:-16742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60.5pt;margin-top:240.4pt;z-index:-16742904;width:383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42.45pt;margin-top:240.4pt;z-index:-1674290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451.85pt;margin-top:240.4pt;z-index:-167428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454.7pt;margin-top:240.4pt;z-index:-1674289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481.5pt;margin-top:240.4pt;z-index:-167428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484.4pt;margin-top:240.4pt;z-index:-1674288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493.8pt;margin-top:240.4pt;z-index:-16742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496.65pt;margin-top:240.4pt;z-index:-1674287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511.15pt;margin-top:240.4pt;z-index:-16742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514.05pt;margin-top:240.4pt;z-index:-1674286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523.45pt;margin-top:240.4pt;z-index:-16742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526.35pt;margin-top:240.4pt;z-index:-1674286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553.1pt;margin-top:240.4pt;z-index:-16742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451.85pt;margin-top:252pt;z-index:-167428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454.7pt;margin-top:252pt;z-index:-167428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493.8pt;margin-top:252pt;z-index:-167428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496.65pt;margin-top:252pt;z-index:-1674284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523.45pt;margin-top:252pt;z-index:-167428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526.35pt;margin-top:252pt;z-index:-167428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451.85pt;margin-top:265pt;z-index:-167428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451.85pt;margin-top:266.45pt;z-index:-167428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454.7pt;margin-top:265pt;z-index:-167428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454.7pt;margin-top:266.45pt;z-index:-1674281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493.8pt;margin-top:265pt;z-index:-167428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493.8pt;margin-top:266.45pt;z-index:-167428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496.65pt;margin-top:265pt;z-index:-1674280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496.65pt;margin-top:266.45pt;z-index:-1674280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523.45pt;margin-top:265pt;z-index:-167427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23.45pt;margin-top:266.45pt;z-index:-167427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526.35pt;margin-top:265pt;z-index:-167427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526.35pt;margin-top:266.45pt;z-index:-167427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526.35pt;margin-top:193.4pt;z-index:-1674278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496.65pt;margin-top:193.4pt;z-index:-1674277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454.7pt;margin-top:193.4pt;z-index:-167427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523.45pt;margin-top:193.4pt;z-index:-1674276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493.8pt;margin-top:193.4pt;z-index:-16742764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451.85pt;margin-top:193.4pt;z-index:-1674276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60.5pt;margin-top:323.6pt;z-index:-16742756;width:394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452.55pt;margin-top:323.6pt;z-index:-16742752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461.95pt;margin-top:323.6pt;z-index:-167427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464.85pt;margin-top:323.6pt;z-index:-16742744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86.55pt;margin-top:323.6pt;z-index:-167427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489.45pt;margin-top:323.6pt;z-index:-16742736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498.85pt;margin-top:323.6pt;z-index:-167427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501.75pt;margin-top:323.6pt;z-index:-16742728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16.2pt;margin-top:323.6pt;z-index:-167427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519.1pt;margin-top:323.6pt;z-index:-16742720;width:11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528.5pt;margin-top:323.6pt;z-index:-167427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531.4pt;margin-top:323.6pt;z-index:-1674271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553.1pt;margin-top:323.6pt;z-index:-167427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60.5pt;margin-top:347.45pt;z-index:-16742704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452.55pt;margin-top:347.45pt;z-index:-1674270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461.95pt;margin-top:347.45pt;z-index:-167426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464.85pt;margin-top:347.45pt;z-index:-1674269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486.55pt;margin-top:347.45pt;z-index:-16742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489.45pt;margin-top:347.45pt;z-index:-1674268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498.85pt;margin-top:347.45pt;z-index:-16742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501.75pt;margin-top:347.45pt;z-index:-1674267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516.2pt;margin-top:347.45pt;z-index:-16742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519.1pt;margin-top:347.45pt;z-index:-1674266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528.5pt;margin-top:347.45pt;z-index:-16742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531.4pt;margin-top:347.45pt;z-index:-1674266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553.1pt;margin-top:347.45pt;z-index:-16742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60.5pt;margin-top:370.6pt;z-index:-16742652;width:394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452.55pt;margin-top:370.6pt;z-index:-1674264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461.95pt;margin-top:370.6pt;z-index:-167426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464.85pt;margin-top:370.6pt;z-index:-1674264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486.55pt;margin-top:370.6pt;z-index:-16742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489.45pt;margin-top:370.6pt;z-index:-1674263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498.85pt;margin-top:370.6pt;z-index:-16742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501.75pt;margin-top:370.6pt;z-index:-1674262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516.2pt;margin-top:370.6pt;z-index:-16742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519.1pt;margin-top:370.6pt;z-index:-1674261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528.5pt;margin-top:370.6pt;z-index:-167426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531.4pt;margin-top:370.6pt;z-index:-1674260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553.1pt;margin-top:370.6pt;z-index:-167426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461.95pt;margin-top:382.2pt;z-index:-167426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64.85pt;margin-top:382.2pt;z-index:-1674259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98.85pt;margin-top:382.2pt;z-index:-16742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501.75pt;margin-top:382.2pt;z-index:-1674258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528.5pt;margin-top:382.2pt;z-index:-167425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531.4pt;margin-top:382.2pt;z-index:-1674258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461.95pt;margin-top:395.2pt;z-index:-167425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461.95pt;margin-top:396.65pt;z-index:-167425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464.85pt;margin-top:395.2pt;z-index:-1674256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464.85pt;margin-top:396.65pt;z-index:-167425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498.85pt;margin-top:395.2pt;z-index:-167425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498.85pt;margin-top:396.65pt;z-index:-167425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501.75pt;margin-top:395.2pt;z-index:-1674255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501.75pt;margin-top:396.65pt;z-index:-1674254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528.5pt;margin-top:395.2pt;z-index:-167425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528.5pt;margin-top:396.65pt;z-index:-167425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531.4pt;margin-top:395.2pt;z-index:-1674253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531.4pt;margin-top:396.65pt;z-index:-167425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531.4pt;margin-top:323.6pt;z-index:-1674252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501.75pt;margin-top:323.6pt;z-index:-1674252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64.85pt;margin-top:323.6pt;z-index:-1674252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528.5pt;margin-top:323.6pt;z-index:-1674251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498.85pt;margin-top:323.6pt;z-index:-16742512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461.95pt;margin-top:323.6pt;z-index:-1674250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12.8pt;margin-top:453.8pt;z-index:-16742504;width:4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448.2pt;margin-top:453.8pt;z-index:-167425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454pt;margin-top:453.8pt;z-index:-167424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456.9pt;margin-top:453.8pt;z-index:-1674249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483.65pt;margin-top:453.8pt;z-index:-167424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486.55pt;margin-top:453.8pt;z-index:-167424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492.35pt;margin-top:453.8pt;z-index:-167424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495.25pt;margin-top:453.8pt;z-index:-16742476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09.7pt;margin-top:453.8pt;z-index:-167424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512.6pt;margin-top:453.8pt;z-index:-167424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518.35pt;margin-top:453.8pt;z-index:-167424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521.25pt;margin-top:453.8pt;z-index:-16742460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535.75pt;margin-top:453.8pt;z-index:-167424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538.65pt;margin-top:453.8pt;z-index:-167424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544.4pt;margin-top:453.8pt;z-index:-167424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547.3pt;margin-top:453.8pt;z-index:-16742444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561.75pt;margin-top:453.8pt;z-index:-167424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564.65pt;margin-top:453.8pt;z-index:-167424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570.45pt;margin-top:453.8pt;z-index:-167424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573.35pt;margin-top:453.8pt;z-index:-16742428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600.1pt;margin-top:453.8pt;z-index:-167424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12.8pt;margin-top:477.65pt;z-index:-16742420;width:4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448.2pt;margin-top:477.65pt;z-index:-16742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454pt;margin-top:477.65pt;z-index:-16742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456.9pt;margin-top:477.65pt;z-index:-1674240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483.65pt;margin-top:477.65pt;z-index:-167424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486.55pt;margin-top:477.65pt;z-index:-16742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492.35pt;margin-top:477.65pt;z-index:-16742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495.25pt;margin-top:477.65pt;z-index:-1674239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509.7pt;margin-top:477.65pt;z-index:-167423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512.6pt;margin-top:477.65pt;z-index:-16742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518.35pt;margin-top:477.65pt;z-index:-16742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521.25pt;margin-top:477.65pt;z-index:-1674237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535.75pt;margin-top:477.65pt;z-index:-16742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538.65pt;margin-top:477.65pt;z-index:-16742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544.4pt;margin-top:477.65pt;z-index:-16742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547.3pt;margin-top:477.65pt;z-index:-16742360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561.75pt;margin-top:477.65pt;z-index:-16742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564.65pt;margin-top:477.65pt;z-index:-16742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570.45pt;margin-top:477.65pt;z-index:-16742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573.35pt;margin-top:477.65pt;z-index:-1674234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600.1pt;margin-top:477.65pt;z-index:-16742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12.8pt;margin-top:500.8pt;z-index:-16742336;width:4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448.2pt;margin-top:500.8pt;z-index:-16742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454pt;margin-top:500.8pt;z-index:-16742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456.9pt;margin-top:500.8pt;z-index:-1674232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483.65pt;margin-top:500.8pt;z-index:-16742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486.55pt;margin-top:500.8pt;z-index:-16742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492.35pt;margin-top:500.8pt;z-index:-167423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495.25pt;margin-top:500.8pt;z-index:-1674230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509.7pt;margin-top:500.8pt;z-index:-167423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512.6pt;margin-top:500.8pt;z-index:-167423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518.35pt;margin-top:500.8pt;z-index:-16742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521.25pt;margin-top:500.8pt;z-index:-1674229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535.75pt;margin-top:500.8pt;z-index:-16742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538.65pt;margin-top:500.8pt;z-index:-16742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544.4pt;margin-top:500.8pt;z-index:-16742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547.3pt;margin-top:500.8pt;z-index:-1674227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561.75pt;margin-top:500.8pt;z-index:-16742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564.65pt;margin-top:500.8pt;z-index:-16742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570.45pt;margin-top:500.8pt;z-index:-16742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573.35pt;margin-top:500.8pt;z-index:-1674226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600.1pt;margin-top:500.8pt;z-index:-16742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12.8pt;margin-top:525.4pt;z-index:-16742252;width:4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448.2pt;margin-top:525.4pt;z-index:-16742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454pt;margin-top:525.4pt;z-index:-16742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456.9pt;margin-top:525.4pt;z-index:-1674224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483.65pt;margin-top:525.4pt;z-index:-16742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486.55pt;margin-top:525.4pt;z-index:-16742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492.35pt;margin-top:525.4pt;z-index:-16742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495.25pt;margin-top:525.4pt;z-index:-1674222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509.7pt;margin-top:525.4pt;z-index:-16742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512.6pt;margin-top:525.4pt;z-index:-16742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518.35pt;margin-top:525.4pt;z-index:-16742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521.25pt;margin-top:525.4pt;z-index:-1674220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535.75pt;margin-top:525.4pt;z-index:-16742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538.65pt;margin-top:525.4pt;z-index:-16742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544.4pt;margin-top:525.4pt;z-index:-16742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547.3pt;margin-top:525.4pt;z-index:-1674219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561.75pt;margin-top:525.4pt;z-index:-16742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564.65pt;margin-top:525.4pt;z-index:-16742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570.45pt;margin-top:525.4pt;z-index:-16742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573.35pt;margin-top:525.4pt;z-index:-1674217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600.1pt;margin-top:525.4pt;z-index:-16742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454pt;margin-top:523.95pt;z-index:-167421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456.9pt;margin-top:523.95pt;z-index:-1674216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492.35pt;margin-top:523.95pt;z-index:-167421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495.25pt;margin-top:523.95pt;z-index:-1674215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518.35pt;margin-top:523.95pt;z-index:-167421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521.25pt;margin-top:523.95pt;z-index:-1674214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544.4pt;margin-top:523.95pt;z-index:-167421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547.3pt;margin-top:523.95pt;z-index:-1674214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570.45pt;margin-top:523.95pt;z-index:-167421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573.35pt;margin-top:523.95pt;z-index:-167421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454pt;margin-top:536.95pt;z-index:-167421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454pt;margin-top:538.4pt;z-index:-167421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456.9pt;margin-top:536.95pt;z-index:-167421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456.9pt;margin-top:538.4pt;z-index:-1674211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492.35pt;margin-top:536.95pt;z-index:-167421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492.35pt;margin-top:538.4pt;z-index:-16742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495.25pt;margin-top:536.95pt;z-index:-1674210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495.25pt;margin-top:538.4pt;z-index:-1674210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518.35pt;margin-top:536.95pt;z-index:-167420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518.35pt;margin-top:538.4pt;z-index:-167420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521.25pt;margin-top:536.95pt;z-index:-1674208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521.25pt;margin-top:538.4pt;z-index:-1674208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544.4pt;margin-top:536.95pt;z-index:-167420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544.4pt;margin-top:538.4pt;z-index:-167420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547.3pt;margin-top:536.95pt;z-index:-1674207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547.3pt;margin-top:538.4pt;z-index:-1674206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570.45pt;margin-top:536.95pt;z-index:-167420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570.45pt;margin-top:538.4pt;z-index:-167420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573.35pt;margin-top:536.95pt;z-index:-1674205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573.35pt;margin-top:538.4pt;z-index:-167420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573.35pt;margin-top:453.8pt;z-index:-167420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547.3pt;margin-top:453.8pt;z-index:-1674204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521.25pt;margin-top:453.8pt;z-index:-1674204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495.25pt;margin-top:453.8pt;z-index:-1674203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456.9pt;margin-top:453.8pt;z-index:-167420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570.45pt;margin-top:453.8pt;z-index:-1674202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544.4pt;margin-top:453.8pt;z-index:-16742024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518.35pt;margin-top:453.8pt;z-index:-16742020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492.35pt;margin-top:453.8pt;z-index:-16742016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454pt;margin-top:453.8pt;z-index:-1674201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12.8pt;margin-top:28.5pt;z-index:-1674200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</w:p>
    <w:p>
      <w:pPr>
        <w:pStyle w:val="Normal"/>
        <w:framePr w:w="665" w:hAnchor="page" w:vAnchor="page" w:x="5996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F-18</w:t>
      </w:r>
    </w:p>
    <w:p>
      <w:pPr>
        <w:pStyle w:val="Normal"/>
        <w:framePr w:w="8528" w:hAnchor="page" w:vAnchor="page" w:x="276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credit risk rating grades analysis. The major part of loans issued are not collateralized.</w:t>
      </w:r>
    </w:p>
    <w:p>
      <w:pPr>
        <w:pStyle w:val="Normal"/>
        <w:framePr w:w="14178" w:hAnchor="page" w:vAnchor="page" w:x="276" w:y="10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tables show the maximum exposure to credit risk regarding loans issued. The Group has no internal grading system of loans issued</w:t>
      </w:r>
    </w:p>
    <w:p>
      <w:pPr>
        <w:pStyle w:val="Normal"/>
        <w:framePr w:w="21" w:hAnchor="page" w:vAnchor="page" w:x="6012" w:y="105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675" w:y="105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41" w:y="105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30" w:hAnchor="page" w:vAnchor="page" w:x="1223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short-term loans</w:t>
      </w:r>
    </w:p>
    <w:p>
      <w:pPr>
        <w:pStyle w:val="Normal"/>
        <w:framePr w:w="21" w:hAnchor="page" w:vAnchor="page" w:x="6012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183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5,836</w:t>
      </w:r>
    </w:p>
    <w:p>
      <w:pPr>
        <w:pStyle w:val="Normal"/>
        <w:framePr w:w="21" w:hAnchor="page" w:vAnchor="page" w:x="7675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9168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(37)</w:t>
      </w:r>
    </w:p>
    <w:p>
      <w:pPr>
        <w:pStyle w:val="Normal"/>
        <w:framePr w:w="21" w:hAnchor="page" w:vAnchor="page" w:x="9541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5,799</w:t>
      </w:r>
    </w:p>
    <w:p>
      <w:pPr>
        <w:pStyle w:val="Normal"/>
        <w:framePr w:w="2265" w:hAnchor="page" w:vAnchor="page" w:x="1223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6012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183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5,836   </w:t>
      </w:r>
    </w:p>
    <w:p>
      <w:pPr>
        <w:pStyle w:val="Normal"/>
        <w:framePr w:w="791" w:hAnchor="page" w:vAnchor="page" w:x="9168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  </w:t>
      </w:r>
    </w:p>
    <w:p>
      <w:pPr>
        <w:pStyle w:val="Normal"/>
        <w:framePr w:w="806" w:hAnchor="page" w:vAnchor="page" w:x="10641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5,799 </w:t>
      </w:r>
    </w:p>
    <w:p>
      <w:pPr>
        <w:pStyle w:val="Normal"/>
        <w:framePr w:w="1905" w:hAnchor="page" w:vAnchor="page" w:x="1223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21" w:hAnchor="page" w:vAnchor="page" w:x="6012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675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41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340" w:hAnchor="page" w:vAnchor="page" w:x="1223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long-term loans</w:t>
      </w:r>
    </w:p>
    <w:p>
      <w:pPr>
        <w:pStyle w:val="Normal"/>
        <w:framePr w:w="21" w:hAnchor="page" w:vAnchor="page" w:x="6012" w:y="95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328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214</w:t>
      </w:r>
    </w:p>
    <w:p>
      <w:pPr>
        <w:pStyle w:val="Normal"/>
        <w:framePr w:w="21" w:hAnchor="page" w:vAnchor="page" w:x="7675" w:y="95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233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9541" w:y="95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214</w:t>
      </w:r>
    </w:p>
    <w:p>
      <w:pPr>
        <w:pStyle w:val="Normal"/>
        <w:framePr w:w="2265" w:hAnchor="page" w:vAnchor="page" w:x="1223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6012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328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214   </w:t>
      </w:r>
    </w:p>
    <w:p>
      <w:pPr>
        <w:pStyle w:val="Normal"/>
        <w:framePr w:w="714" w:hAnchor="page" w:vAnchor="page" w:x="9233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633" w:hAnchor="page" w:vAnchor="page" w:x="10786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214 </w:t>
      </w:r>
    </w:p>
    <w:p>
      <w:pPr>
        <w:pStyle w:val="Normal"/>
        <w:framePr w:w="1867" w:hAnchor="page" w:vAnchor="page" w:x="1223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6012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675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41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012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015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7675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95" w:hAnchor="page" w:vAnchor="page" w:x="8440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allowance</w:t>
      </w:r>
    </w:p>
    <w:p>
      <w:pPr>
        <w:pStyle w:val="Normal"/>
        <w:framePr w:w="273" w:hAnchor="page" w:vAnchor="page" w:x="9541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472" w:y="88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255" w:hAnchor="page" w:vAnchor="page" w:x="6721" w:y="8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1415" w:hAnchor="page" w:vAnchor="page" w:x="8390" w:y="8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</w:t>
      </w:r>
    </w:p>
    <w:p>
      <w:pPr>
        <w:pStyle w:val="Normal"/>
        <w:framePr w:w="1255" w:hAnchor="page" w:vAnchor="page" w:x="10178" w:y="8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995" w:hAnchor="page" w:vAnchor="page" w:x="6829" w:y="85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868" w:hAnchor="page" w:vAnchor="page" w:x="10339" w:y="85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8131" w:hAnchor="page" w:vAnchor="page" w:x="276" w:y="80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December 31, 2020, long-term and short-term loans consisted of the following:</w:t>
      </w:r>
    </w:p>
    <w:p>
      <w:pPr>
        <w:pStyle w:val="Normal"/>
        <w:framePr w:w="21" w:hAnchor="page" w:vAnchor="page" w:x="6012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675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41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30" w:hAnchor="page" w:vAnchor="page" w:x="1223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short-term loans</w:t>
      </w:r>
    </w:p>
    <w:p>
      <w:pPr>
        <w:pStyle w:val="Normal"/>
        <w:framePr w:w="21" w:hAnchor="page" w:vAnchor="page" w:x="6012" w:y="75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183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5,660</w:t>
      </w:r>
    </w:p>
    <w:p>
      <w:pPr>
        <w:pStyle w:val="Normal"/>
        <w:framePr w:w="21" w:hAnchor="page" w:vAnchor="page" w:x="7675" w:y="75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9168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(45)</w:t>
      </w:r>
    </w:p>
    <w:p>
      <w:pPr>
        <w:pStyle w:val="Normal"/>
        <w:framePr w:w="21" w:hAnchor="page" w:vAnchor="page" w:x="9541" w:y="75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5,615</w:t>
      </w:r>
    </w:p>
    <w:p>
      <w:pPr>
        <w:pStyle w:val="Normal"/>
        <w:framePr w:w="2265" w:hAnchor="page" w:vAnchor="page" w:x="1223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6012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183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5,660   </w:t>
      </w:r>
    </w:p>
    <w:p>
      <w:pPr>
        <w:pStyle w:val="Normal"/>
        <w:framePr w:w="791" w:hAnchor="page" w:vAnchor="page" w:x="9168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(45)   </w:t>
      </w:r>
    </w:p>
    <w:p>
      <w:pPr>
        <w:pStyle w:val="Normal"/>
        <w:framePr w:w="806" w:hAnchor="page" w:vAnchor="page" w:x="10641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5,615 </w:t>
      </w:r>
    </w:p>
    <w:p>
      <w:pPr>
        <w:pStyle w:val="Normal"/>
        <w:framePr w:w="1905" w:hAnchor="page" w:vAnchor="page" w:x="1223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21" w:hAnchor="page" w:vAnchor="page" w:x="6012" w:y="70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675" w:y="70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41" w:y="70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340" w:hAnchor="page" w:vAnchor="page" w:x="1223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long-term loans</w:t>
      </w:r>
    </w:p>
    <w:p>
      <w:pPr>
        <w:pStyle w:val="Normal"/>
        <w:framePr w:w="21" w:hAnchor="page" w:vAnchor="page" w:x="6012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328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257</w:t>
      </w:r>
    </w:p>
    <w:p>
      <w:pPr>
        <w:pStyle w:val="Normal"/>
        <w:framePr w:w="21" w:hAnchor="page" w:vAnchor="page" w:x="7675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233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9541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257</w:t>
      </w:r>
    </w:p>
    <w:p>
      <w:pPr>
        <w:pStyle w:val="Normal"/>
        <w:framePr w:w="2265" w:hAnchor="page" w:vAnchor="page" w:x="1223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6012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328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257   </w:t>
      </w:r>
    </w:p>
    <w:p>
      <w:pPr>
        <w:pStyle w:val="Normal"/>
        <w:framePr w:w="714" w:hAnchor="page" w:vAnchor="page" w:x="9233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633" w:hAnchor="page" w:vAnchor="page" w:x="1078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257 </w:t>
      </w:r>
    </w:p>
    <w:p>
      <w:pPr>
        <w:pStyle w:val="Normal"/>
        <w:framePr w:w="1867" w:hAnchor="page" w:vAnchor="page" w:x="1223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6012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675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541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012" w:y="61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17" w:hAnchor="page" w:vAnchor="page" w:x="6721" w:y="61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2021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95" w:hAnchor="page" w:vAnchor="page" w:x="8440" w:y="61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allowance</w:t>
      </w:r>
    </w:p>
    <w:p>
      <w:pPr>
        <w:pStyle w:val="Normal"/>
        <w:framePr w:w="273" w:hAnchor="page" w:vAnchor="page" w:x="9541" w:y="61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10179" w:y="61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995" w:hAnchor="page" w:vAnchor="page" w:x="6829" w:y="59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415" w:hAnchor="page" w:vAnchor="page" w:x="8390" w:y="59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</w:t>
      </w:r>
    </w:p>
    <w:p>
      <w:pPr>
        <w:pStyle w:val="Normal"/>
        <w:framePr w:w="868" w:hAnchor="page" w:vAnchor="page" w:x="10339" w:y="59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8241" w:hAnchor="page" w:vAnchor="page" w:x="276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long-term and short-term loans issued consisted of the following:</w:t>
      </w:r>
    </w:p>
    <w:p>
      <w:pPr>
        <w:pStyle w:val="Normal"/>
        <w:framePr w:w="4315" w:hAnchor="page" w:vAnchor="page" w:x="276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 Long-term and short-term loans issued</w:t>
      </w:r>
    </w:p>
    <w:p>
      <w:pPr>
        <w:pStyle w:val="Normal"/>
        <w:framePr w:w="21" w:hAnchor="page" w:vAnchor="page" w:x="9187" w:y="47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852" w:y="47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373" w:y="47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894" w:y="47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415" w:y="47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638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contracts with customers</w:t>
      </w:r>
    </w:p>
    <w:p>
      <w:pPr>
        <w:pStyle w:val="Normal"/>
        <w:framePr w:w="21" w:hAnchor="page" w:vAnchor="page" w:x="9187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361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7,883</w:t>
      </w:r>
    </w:p>
    <w:p>
      <w:pPr>
        <w:pStyle w:val="Normal"/>
        <w:framePr w:w="21" w:hAnchor="page" w:vAnchor="page" w:x="9852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02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305</w:t>
      </w:r>
    </w:p>
    <w:p>
      <w:pPr>
        <w:pStyle w:val="Normal"/>
        <w:framePr w:w="21" w:hAnchor="page" w:vAnchor="page" w:x="10373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547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635</w:t>
      </w:r>
    </w:p>
    <w:p>
      <w:pPr>
        <w:pStyle w:val="Normal"/>
        <w:framePr w:w="21" w:hAnchor="page" w:vAnchor="page" w:x="10894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068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388</w:t>
      </w:r>
    </w:p>
    <w:p>
      <w:pPr>
        <w:pStyle w:val="Normal"/>
        <w:framePr w:w="21" w:hAnchor="page" w:vAnchor="page" w:x="11415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99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9,211</w:t>
      </w:r>
    </w:p>
    <w:p>
      <w:pPr>
        <w:pStyle w:val="Normal"/>
        <w:framePr w:w="1545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2473" w:hAnchor="page" w:vAnchor="page" w:x="9187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34      –         24    </w:t>
      </w:r>
    </w:p>
    <w:p>
      <w:pPr>
        <w:pStyle w:val="Normal"/>
        <w:framePr w:w="610" w:hAnchor="page" w:vAnchor="page" w:x="11260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 </w:t>
      </w:r>
    </w:p>
    <w:p>
      <w:pPr>
        <w:pStyle w:val="Normal"/>
        <w:framePr w:w="517" w:hAnchor="page" w:vAnchor="page" w:x="11829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 </w:t>
      </w:r>
    </w:p>
    <w:p>
      <w:pPr>
        <w:pStyle w:val="Normal"/>
        <w:framePr w:w="2663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guarantees issued</w:t>
      </w:r>
    </w:p>
    <w:p>
      <w:pPr>
        <w:pStyle w:val="Normal"/>
        <w:framePr w:w="425" w:hAnchor="page" w:vAnchor="page" w:x="9187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3075" w:hAnchor="page" w:vAnchor="page" w:x="9698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     –        –         94       100 </w:t>
      </w:r>
    </w:p>
    <w:p>
      <w:pPr>
        <w:pStyle w:val="Normal"/>
        <w:framePr w:w="4346" w:hAnchor="page" w:vAnchor="page" w:x="276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Platform and marketing services related fees</w:t>
      </w:r>
    </w:p>
    <w:p>
      <w:pPr>
        <w:pStyle w:val="Normal"/>
        <w:framePr w:w="3688" w:hAnchor="page" w:vAnchor="page" w:x="9187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32      –         –      159       191 </w:t>
      </w:r>
    </w:p>
    <w:p>
      <w:pPr>
        <w:pStyle w:val="Normal"/>
        <w:framePr w:w="2932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Installment cards related fees</w:t>
      </w:r>
    </w:p>
    <w:p>
      <w:pPr>
        <w:pStyle w:val="Normal"/>
        <w:framePr w:w="3688" w:hAnchor="page" w:vAnchor="page" w:x="9187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–      305      –         –         305 </w:t>
      </w:r>
    </w:p>
    <w:p>
      <w:pPr>
        <w:pStyle w:val="Normal"/>
        <w:framePr w:w="3235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3688" w:hAnchor="page" w:vAnchor="page" w:x="9187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15      –      611    131        757 </w:t>
      </w:r>
    </w:p>
    <w:p>
      <w:pPr>
        <w:pStyle w:val="Normal"/>
        <w:framePr w:w="2515" w:hAnchor="page" w:vAnchor="page" w:x="27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688" w:hAnchor="page" w:vAnchor="page" w:x="9187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7,796      –        –         –      7,796 </w:t>
      </w:r>
    </w:p>
    <w:p>
      <w:pPr>
        <w:pStyle w:val="Normal"/>
        <w:framePr w:w="3490" w:hAnchor="page" w:vAnchor="page" w:x="9187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PS 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CFS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RB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CO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1802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below:</w:t>
      </w:r>
    </w:p>
    <w:p>
      <w:pPr>
        <w:pStyle w:val="Normal"/>
        <w:framePr w:w="14228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Disaggregation of revenues from contracts with customers, including those from discontinued operations, for the three months ended June 30, 2020 are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7pt;margin-top:1pt;z-index:-1674200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12.8pt;margin-top:1pt;z-index:-1674200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12.8pt;margin-top:2.45pt;z-index:-167419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597.95pt;margin-top:1pt;z-index:-167419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12.8pt;margin-top:1pt;z-index:-167419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12.8pt;margin-top:152.9pt;z-index:-16741984;width:447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458.35pt;margin-top:152.9pt;z-index:-167419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464.15pt;margin-top:152.9pt;z-index:-167419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467pt;margin-top:152.9pt;z-index:-1674197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488.7pt;margin-top:152.9pt;z-index:-167419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491.6pt;margin-top:152.9pt;z-index:-167419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497.4pt;margin-top:152.9pt;z-index:-167419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500.3pt;margin-top:152.9pt;z-index:-16741956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514.75pt;margin-top:152.9pt;z-index:-167419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517.65pt;margin-top:152.9pt;z-index:-167419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523.45pt;margin-top:152.9pt;z-index:-167419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526.35pt;margin-top:152.9pt;z-index:-16741940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540.8pt;margin-top:152.9pt;z-index:-167419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543.7pt;margin-top:152.9pt;z-index:-167419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549.5pt;margin-top:152.9pt;z-index:-167419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552.35pt;margin-top:152.9pt;z-index:-16741924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566.85pt;margin-top:152.9pt;z-index:-167419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569.75pt;margin-top:152.9pt;z-index:-167419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575.5pt;margin-top:152.9pt;z-index:-167419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578.4pt;margin-top:152.9pt;z-index:-16741908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600.1pt;margin-top:152.9pt;z-index:-167419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12.8pt;margin-top:176.75pt;z-index:-16741900;width:4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458.35pt;margin-top:176.75pt;z-index:-16741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464.15pt;margin-top:176.75pt;z-index:-16741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467pt;margin-top:176.75pt;z-index:-1674188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488.7pt;margin-top:176.75pt;z-index:-16741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491.6pt;margin-top:176.75pt;z-index:-16741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497.4pt;margin-top:176.75pt;z-index:-16741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500.3pt;margin-top:176.75pt;z-index:-1674187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514.75pt;margin-top:176.75pt;z-index:-16741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517.65pt;margin-top:176.75pt;z-index:-16741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523.45pt;margin-top:176.75pt;z-index:-16741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526.35pt;margin-top:176.75pt;z-index:-1674185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540.8pt;margin-top:176.75pt;z-index:-16741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543.7pt;margin-top:176.75pt;z-index:-16741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549.5pt;margin-top:176.75pt;z-index:-16741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552.35pt;margin-top:176.75pt;z-index:-16741840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566.85pt;margin-top:176.75pt;z-index:-16741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569.75pt;margin-top:176.75pt;z-index:-16741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575.5pt;margin-top:176.75pt;z-index:-16741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578.4pt;margin-top:176.75pt;z-index:-1674182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600.1pt;margin-top:176.75pt;z-index:-16741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12.8pt;margin-top:199.9pt;z-index:-16741816;width:4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458.35pt;margin-top:199.9pt;z-index:-16741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464.15pt;margin-top:199.9pt;z-index:-16741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467pt;margin-top:199.9pt;z-index:-1674180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488.7pt;margin-top:199.9pt;z-index:-167418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491.6pt;margin-top:199.9pt;z-index:-16741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497.4pt;margin-top:199.9pt;z-index:-16741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500.3pt;margin-top:199.9pt;z-index:-1674178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514.75pt;margin-top:199.9pt;z-index:-16741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517.65pt;margin-top:199.9pt;z-index:-16741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523.45pt;margin-top:199.9pt;z-index:-16741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526.35pt;margin-top:199.9pt;z-index:-1674177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540.8pt;margin-top:199.9pt;z-index:-16741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543.7pt;margin-top:199.9pt;z-index:-16741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549.5pt;margin-top:199.9pt;z-index:-16741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552.35pt;margin-top:199.9pt;z-index:-1674175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566.85pt;margin-top:199.9pt;z-index:-16741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569.75pt;margin-top:199.9pt;z-index:-16741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575.5pt;margin-top:199.9pt;z-index:-16741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578.4pt;margin-top:199.9pt;z-index:-1674174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600.1pt;margin-top:199.9pt;z-index:-16741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12.8pt;margin-top:224.5pt;z-index:-16741732;width:4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458.35pt;margin-top:224.5pt;z-index:-16741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464.15pt;margin-top:224.5pt;z-index:-16741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467pt;margin-top:224.5pt;z-index:-1674172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488.7pt;margin-top:224.5pt;z-index:-16741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491.6pt;margin-top:224.5pt;z-index:-16741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497.4pt;margin-top:224.5pt;z-index:-16741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500.3pt;margin-top:224.5pt;z-index:-1674170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514.75pt;margin-top:224.5pt;z-index:-16741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517.65pt;margin-top:224.5pt;z-index:-16741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523.45pt;margin-top:224.5pt;z-index:-16741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526.35pt;margin-top:224.5pt;z-index:-1674168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540.8pt;margin-top:224.5pt;z-index:-16741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543.7pt;margin-top:224.5pt;z-index:-16741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549.5pt;margin-top:224.5pt;z-index:-16741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552.35pt;margin-top:224.5pt;z-index:-1674167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566.85pt;margin-top:224.5pt;z-index:-16741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569.75pt;margin-top:224.5pt;z-index:-16741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575.5pt;margin-top:224.5pt;z-index:-16741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578.4pt;margin-top:224.5pt;z-index:-1674165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600.1pt;margin-top:224.5pt;z-index:-167416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464.15pt;margin-top:223.05pt;z-index:-167416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467pt;margin-top:223.05pt;z-index:-1674164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497.4pt;margin-top:223.05pt;z-index:-167416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500.3pt;margin-top:223.05pt;z-index:-1674163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523.45pt;margin-top:223.05pt;z-index:-167416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526.35pt;margin-top:223.05pt;z-index:-1674162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549.5pt;margin-top:223.05pt;z-index:-167416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552.35pt;margin-top:223.05pt;z-index:-1674162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575.5pt;margin-top:223.05pt;z-index:-167416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578.4pt;margin-top:223.05pt;z-index:-1674161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464.15pt;margin-top:236.1pt;z-index:-16741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464.15pt;margin-top:237.5pt;z-index:-1674160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467pt;margin-top:236.1pt;z-index:-167416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467pt;margin-top:237.5pt;z-index:-16741596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497.4pt;margin-top:236.1pt;z-index:-16741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497.4pt;margin-top:237.5pt;z-index:-1674158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500.3pt;margin-top:236.1pt;z-index:-1674158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500.3pt;margin-top:237.5pt;z-index:-16741580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523.45pt;margin-top:236.1pt;z-index:-167415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523.45pt;margin-top:237.5pt;z-index:-1674157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526.35pt;margin-top:236.1pt;z-index:-1674156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526.35pt;margin-top:237.5pt;z-index:-16741564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549.5pt;margin-top:236.1pt;z-index:-167415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549.5pt;margin-top:237.5pt;z-index:-1674155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552.35pt;margin-top:236.1pt;z-index:-1674155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552.35pt;margin-top:237.5pt;z-index:-16741548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575.5pt;margin-top:236.1pt;z-index:-167415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575.5pt;margin-top:237.5pt;z-index:-1674154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578.4pt;margin-top:236.1pt;z-index:-1674153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578.4pt;margin-top:237.5pt;z-index:-16741532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578.4pt;margin-top:152.9pt;z-index:-1674152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552.35pt;margin-top:152.9pt;z-index:-1674152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526.35pt;margin-top:152.9pt;z-index:-1674152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500.3pt;margin-top:152.9pt;z-index:-1674151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467pt;margin-top:152.9pt;z-index:-1674151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575.5pt;margin-top:152.9pt;z-index:-1674150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549.5pt;margin-top:152.9pt;z-index:-16741504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523.45pt;margin-top:152.9pt;z-index:-16741500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497.4pt;margin-top:152.9pt;z-index:-16741496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464.15pt;margin-top:152.9pt;z-index:-1674149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60.5pt;margin-top:314.2pt;z-index:-16741488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299.95pt;margin-top:314.2pt;z-index:-1674148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335.4pt;margin-top:314.2pt;z-index:-167414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340.45pt;margin-top:314.2pt;z-index:-167414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380.2pt;margin-top:314.2pt;z-index:-167414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383.1pt;margin-top:314.2pt;z-index:-1674146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418.55pt;margin-top:314.2pt;z-index:-1674146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427.95pt;margin-top:314.2pt;z-index:-16741460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470.65pt;margin-top:314.2pt;z-index:-167414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476.4pt;margin-top:314.2pt;z-index:-1674145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508.25pt;margin-top:314.2pt;z-index:-167414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513.3pt;margin-top:314.2pt;z-index:-167414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553.1pt;margin-top:314.2pt;z-index:-16741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60.5pt;margin-top:338.8pt;z-index:-16741436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299.95pt;margin-top:338.8pt;z-index:-1674143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335.4pt;margin-top:338.8pt;z-index:-167414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340.45pt;margin-top:338.8pt;z-index:-167414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380.2pt;margin-top:338.8pt;z-index:-16741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383.1pt;margin-top:338.8pt;z-index:-1674141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418.55pt;margin-top:338.8pt;z-index:-1674141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427.95pt;margin-top:338.8pt;z-index:-16741408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470.65pt;margin-top:338.8pt;z-index:-167414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476.4pt;margin-top:338.8pt;z-index:-16741400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508.25pt;margin-top:338.8pt;z-index:-167413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513.3pt;margin-top:338.8pt;z-index:-167413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553.1pt;margin-top:338.8pt;z-index:-167413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60.5pt;margin-top:363.4pt;z-index:-16741384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299.95pt;margin-top:363.4pt;z-index:-1674138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335.4pt;margin-top:363.4pt;z-index:-167413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340.45pt;margin-top:363.4pt;z-index:-167413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380.2pt;margin-top:363.4pt;z-index:-16741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383.1pt;margin-top:363.4pt;z-index:-1674136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418.55pt;margin-top:363.4pt;z-index:-1674136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427.95pt;margin-top:363.4pt;z-index:-16741356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470.65pt;margin-top:363.4pt;z-index:-16741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476.4pt;margin-top:363.4pt;z-index:-1674134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508.25pt;margin-top:363.4pt;z-index:-167413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513.3pt;margin-top:363.4pt;z-index:-167413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553.1pt;margin-top:363.4pt;z-index:-16741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335.4pt;margin-top:337.35pt;z-index:-167413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340.45pt;margin-top:337.35pt;z-index:-167413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418.55pt;margin-top:337.35pt;z-index:-1674132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427.95pt;margin-top:337.35pt;z-index:-16741320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508.25pt;margin-top:337.35pt;z-index:-167413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513.3pt;margin-top:337.35pt;z-index:-167413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335.4pt;margin-top:350.35pt;z-index:-167413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340.45pt;margin-top:350.35pt;z-index:-167413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418.55pt;margin-top:350.35pt;z-index:-1674130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9" style="position:absolute;margin-left:427.95pt;margin-top:350.35pt;z-index:-1674129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0" style="position:absolute;margin-left:508.25pt;margin-top:350.35pt;z-index:-167412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1" style="position:absolute;margin-left:513.3pt;margin-top:350.35pt;z-index:-1674128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2" style="position:absolute;margin-left:335.4pt;margin-top:374.95pt;z-index:-167412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3" style="position:absolute;margin-left:340.45pt;margin-top:374.95pt;z-index:-1674128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4" style="position:absolute;margin-left:418.55pt;margin-top:374.95pt;z-index:-16741276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5" style="position:absolute;margin-left:427.95pt;margin-top:374.95pt;z-index:-1674127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6" style="position:absolute;margin-left:508.25pt;margin-top:374.95pt;z-index:-167412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7" style="position:absolute;margin-left:513.3pt;margin-top:374.95pt;z-index:-1674126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8" style="position:absolute;margin-left:335.4pt;margin-top:387.95pt;z-index:-167412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9" style="position:absolute;margin-left:335.4pt;margin-top:389.4pt;z-index:-167412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0" style="position:absolute;margin-left:340.45pt;margin-top:387.95pt;z-index:-167412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1" style="position:absolute;margin-left:340.45pt;margin-top:389.4pt;z-index:-1674124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2" style="position:absolute;margin-left:418.55pt;margin-top:387.95pt;z-index:-1674124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3" style="position:absolute;margin-left:418.55pt;margin-top:389.4pt;z-index:-1674124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4" style="position:absolute;margin-left:427.95pt;margin-top:387.95pt;z-index:-1674123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5" style="position:absolute;margin-left:427.95pt;margin-top:389.4pt;z-index:-1674123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6" style="position:absolute;margin-left:508.25pt;margin-top:387.95pt;z-index:-167412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7" style="position:absolute;margin-left:508.25pt;margin-top:389.4pt;z-index:-167412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8" style="position:absolute;margin-left:513.3pt;margin-top:387.95pt;z-index:-167412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9" style="position:absolute;margin-left:513.3pt;margin-top:389.4pt;z-index:-167412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0" style="position:absolute;margin-left:513.3pt;margin-top:314.2pt;z-index:-167412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1" style="position:absolute;margin-left:427.95pt;margin-top:314.2pt;z-index:-1674120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2" style="position:absolute;margin-left:340.45pt;margin-top:314.2pt;z-index:-167412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3" style="position:absolute;margin-left:508.25pt;margin-top:314.2pt;z-index:-167412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4" style="position:absolute;margin-left:418.55pt;margin-top:314.2pt;z-index:-16741196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5" style="position:absolute;margin-left:335.4pt;margin-top:314.2pt;z-index:-167411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6" style="position:absolute;margin-left:60.5pt;margin-top:450.9pt;z-index:-16741188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7" style="position:absolute;margin-left:299.95pt;margin-top:450.9pt;z-index:-1674118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8" style="position:absolute;margin-left:335.4pt;margin-top:450.9pt;z-index:-167411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9" style="position:absolute;margin-left:340.45pt;margin-top:450.9pt;z-index:-167411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0" style="position:absolute;margin-left:380.2pt;margin-top:450.9pt;z-index:-16741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1" style="position:absolute;margin-left:383.1pt;margin-top:450.9pt;z-index:-1674116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2" style="position:absolute;margin-left:418.55pt;margin-top:450.9pt;z-index:-1674116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3" style="position:absolute;margin-left:427.95pt;margin-top:450.9pt;z-index:-16741160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4" style="position:absolute;margin-left:470.65pt;margin-top:450.9pt;z-index:-16741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5" style="position:absolute;margin-left:476.4pt;margin-top:450.9pt;z-index:-1674115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6" style="position:absolute;margin-left:508.25pt;margin-top:450.9pt;z-index:-167411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7" style="position:absolute;margin-left:513.3pt;margin-top:450.9pt;z-index:-167411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8" style="position:absolute;margin-left:553.1pt;margin-top:450.9pt;z-index:-16741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9" style="position:absolute;margin-left:60.5pt;margin-top:475.5pt;z-index:-16741136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0" style="position:absolute;margin-left:299.95pt;margin-top:475.5pt;z-index:-1674113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1" style="position:absolute;margin-left:335.4pt;margin-top:475.5pt;z-index:-167411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2" style="position:absolute;margin-left:340.45pt;margin-top:475.5pt;z-index:-167411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3" style="position:absolute;margin-left:380.2pt;margin-top:475.5pt;z-index:-16741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4" style="position:absolute;margin-left:383.1pt;margin-top:475.5pt;z-index:-1674111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5" style="position:absolute;margin-left:418.55pt;margin-top:475.5pt;z-index:-1674111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6" style="position:absolute;margin-left:427.95pt;margin-top:475.5pt;z-index:-16741108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7" style="position:absolute;margin-left:470.65pt;margin-top:475.5pt;z-index:-16741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8" style="position:absolute;margin-left:476.4pt;margin-top:475.5pt;z-index:-16741100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9" style="position:absolute;margin-left:508.25pt;margin-top:475.5pt;z-index:-167410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0" style="position:absolute;margin-left:513.3pt;margin-top:475.5pt;z-index:-167410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1" style="position:absolute;margin-left:553.1pt;margin-top:475.5pt;z-index:-16741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2" style="position:absolute;margin-left:60.5pt;margin-top:500.1pt;z-index:-16741084;width:24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3" style="position:absolute;margin-left:299.95pt;margin-top:500.1pt;z-index:-1674108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4" style="position:absolute;margin-left:335.4pt;margin-top:500.1pt;z-index:-167410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5" style="position:absolute;margin-left:340.45pt;margin-top:500.1pt;z-index:-167410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6" style="position:absolute;margin-left:380.2pt;margin-top:500.1pt;z-index:-16741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7" style="position:absolute;margin-left:383.1pt;margin-top:500.1pt;z-index:-1674106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8" style="position:absolute;margin-left:418.55pt;margin-top:500.1pt;z-index:-1674106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9" style="position:absolute;margin-left:427.95pt;margin-top:500.1pt;z-index:-16741056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0" style="position:absolute;margin-left:470.65pt;margin-top:500.1pt;z-index:-16741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1" style="position:absolute;margin-left:476.4pt;margin-top:500.1pt;z-index:-1674104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2" style="position:absolute;margin-left:508.25pt;margin-top:500.1pt;z-index:-167410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3" style="position:absolute;margin-left:513.3pt;margin-top:500.1pt;z-index:-167410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4" style="position:absolute;margin-left:553.1pt;margin-top:500.1pt;z-index:-16741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5" style="position:absolute;margin-left:335.4pt;margin-top:474.05pt;z-index:-167410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6" style="position:absolute;margin-left:340.45pt;margin-top:474.05pt;z-index:-167410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7" style="position:absolute;margin-left:418.55pt;margin-top:474.05pt;z-index:-1674102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8" style="position:absolute;margin-left:427.95pt;margin-top:474.05pt;z-index:-16741020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9" style="position:absolute;margin-left:508.25pt;margin-top:474.05pt;z-index:-167410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0" style="position:absolute;margin-left:513.3pt;margin-top:474.05pt;z-index:-167410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1" style="position:absolute;margin-left:335.4pt;margin-top:487.05pt;z-index:-167410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2" style="position:absolute;margin-left:340.45pt;margin-top:487.05pt;z-index:-167410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3" style="position:absolute;margin-left:418.55pt;margin-top:487.05pt;z-index:-1674100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4" style="position:absolute;margin-left:427.95pt;margin-top:487.05pt;z-index:-1674099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5" style="position:absolute;margin-left:508.25pt;margin-top:487.05pt;z-index:-167409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6" style="position:absolute;margin-left:513.3pt;margin-top:487.05pt;z-index:-1674098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7" style="position:absolute;margin-left:335.4pt;margin-top:511.65pt;z-index:-167409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8" style="position:absolute;margin-left:340.45pt;margin-top:511.65pt;z-index:-1674098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9" style="position:absolute;margin-left:418.55pt;margin-top:511.65pt;z-index:-16740976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0" style="position:absolute;margin-left:427.95pt;margin-top:511.65pt;z-index:-1674097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1" style="position:absolute;margin-left:508.25pt;margin-top:511.65pt;z-index:-167409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2" style="position:absolute;margin-left:513.3pt;margin-top:511.65pt;z-index:-1674096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3" style="position:absolute;margin-left:335.4pt;margin-top:524.7pt;z-index:-167409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4" style="position:absolute;margin-left:335.4pt;margin-top:526.1pt;z-index:-167409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5" style="position:absolute;margin-left:340.45pt;margin-top:524.7pt;z-index:-167409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6" style="position:absolute;margin-left:340.45pt;margin-top:526.1pt;z-index:-1674094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7" style="position:absolute;margin-left:418.55pt;margin-top:524.7pt;z-index:-1674094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8" style="position:absolute;margin-left:418.55pt;margin-top:526.1pt;z-index:-1674094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9" style="position:absolute;margin-left:427.95pt;margin-top:524.7pt;z-index:-1674093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0" style="position:absolute;margin-left:427.95pt;margin-top:526.1pt;z-index:-1674093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1" style="position:absolute;margin-left:508.25pt;margin-top:524.7pt;z-index:-167409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2" style="position:absolute;margin-left:508.25pt;margin-top:526.1pt;z-index:-167409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3" style="position:absolute;margin-left:513.3pt;margin-top:524.7pt;z-index:-167409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4" style="position:absolute;margin-left:513.3pt;margin-top:526.1pt;z-index:-167409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5" style="position:absolute;margin-left:513.3pt;margin-top:450.9pt;z-index:-167409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6" style="position:absolute;margin-left:427.95pt;margin-top:450.9pt;z-index:-1674090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7" style="position:absolute;margin-left:340.45pt;margin-top:450.9pt;z-index:-167409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8" style="position:absolute;margin-left:508.25pt;margin-top:450.9pt;z-index:-167409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9" style="position:absolute;margin-left:418.55pt;margin-top:450.9pt;z-index:-16740896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0" style="position:absolute;margin-left:335.4pt;margin-top:450.9pt;z-index:-167408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1" style="position:absolute;margin-left:12.8pt;margin-top:28.5pt;z-index:-167408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2" o:title=""/>
          </v:shape>
        </w:pict>
      </w:r>
    </w:p>
    <w:p>
      <w:pPr>
        <w:pStyle w:val="Normal"/>
        <w:framePr w:w="665" w:hAnchor="page" w:vAnchor="page" w:x="5996" w:y="13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F-19</w:t>
      </w:r>
    </w:p>
    <w:p>
      <w:pPr>
        <w:pStyle w:val="Normal"/>
        <w:framePr w:w="9134" w:hAnchor="page" w:vAnchor="page" w:x="276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the Group had no overdue but not impaired loans.</w:t>
      </w:r>
    </w:p>
    <w:p>
      <w:pPr>
        <w:pStyle w:val="Normal"/>
        <w:framePr w:w="21" w:hAnchor="page" w:vAnchor="page" w:x="7509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52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08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19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2020</w:t>
      </w:r>
    </w:p>
    <w:p>
      <w:pPr>
        <w:pStyle w:val="Normal"/>
        <w:framePr w:w="21" w:hAnchor="page" w:vAnchor="page" w:x="7509" w:y="12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8343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8652" w:y="12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399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9708" w:y="12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246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(41)</w:t>
      </w:r>
    </w:p>
    <w:p>
      <w:pPr>
        <w:pStyle w:val="Normal"/>
        <w:framePr w:w="21" w:hAnchor="page" w:vAnchor="page" w:x="10619" w:y="12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(41) </w:t>
      </w:r>
    </w:p>
    <w:p>
      <w:pPr>
        <w:pStyle w:val="Normal"/>
        <w:framePr w:w="3357" w:hAnchor="page" w:vAnchor="page" w:x="753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344" w:hAnchor="page" w:vAnchor="page" w:x="7509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247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212    </w:t>
      </w:r>
    </w:p>
    <w:p>
      <w:pPr>
        <w:pStyle w:val="Normal"/>
        <w:framePr w:w="1923" w:hAnchor="page" w:vAnchor="page" w:x="9303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338          1,073    </w:t>
      </w:r>
    </w:p>
    <w:p>
      <w:pPr>
        <w:pStyle w:val="Normal"/>
        <w:framePr w:w="806" w:hAnchor="page" w:vAnchor="page" w:x="11053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1,623 </w:t>
      </w:r>
    </w:p>
    <w:p>
      <w:pPr>
        <w:pStyle w:val="Normal"/>
        <w:framePr w:w="2545" w:hAnchor="page" w:vAnchor="page" w:x="753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509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98" w:hAnchor="page" w:vAnchor="page" w:x="8440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 </w:t>
      </w:r>
    </w:p>
    <w:p>
      <w:pPr>
        <w:pStyle w:val="Normal"/>
        <w:framePr w:w="598" w:hAnchor="page" w:vAnchor="page" w:x="9496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 </w:t>
      </w:r>
    </w:p>
    <w:p>
      <w:pPr>
        <w:pStyle w:val="Normal"/>
        <w:framePr w:w="791" w:hAnchor="page" w:vAnchor="page" w:x="10246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(18)   </w:t>
      </w:r>
    </w:p>
    <w:p>
      <w:pPr>
        <w:pStyle w:val="Normal"/>
        <w:framePr w:w="517" w:hAnchor="page" w:vAnchor="page" w:x="11294" w:y="118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2066" w:hAnchor="page" w:vAnchor="page" w:x="946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reporting period</w:t>
      </w:r>
    </w:p>
    <w:p>
      <w:pPr>
        <w:pStyle w:val="Normal"/>
        <w:framePr w:w="344" w:hAnchor="page" w:vAnchor="page" w:x="7509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343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   </w:t>
      </w:r>
    </w:p>
    <w:p>
      <w:pPr>
        <w:pStyle w:val="Normal"/>
        <w:framePr w:w="714" w:hAnchor="page" w:vAnchor="page" w:x="9399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   </w:t>
      </w:r>
    </w:p>
    <w:p>
      <w:pPr>
        <w:pStyle w:val="Normal"/>
        <w:framePr w:w="907" w:hAnchor="page" w:vAnchor="page" w:x="10150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(392)   </w:t>
      </w:r>
    </w:p>
    <w:p>
      <w:pPr>
        <w:pStyle w:val="Normal"/>
        <w:framePr w:w="787" w:hAnchor="page" w:vAnchor="page" w:x="11134" w:y="11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(283) </w:t>
      </w:r>
    </w:p>
    <w:p>
      <w:pPr>
        <w:pStyle w:val="Normal"/>
        <w:framePr w:w="8284" w:hAnchor="page" w:vAnchor="page" w:x="753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</w:t>
      </w:r>
    </w:p>
    <w:p>
      <w:pPr>
        <w:pStyle w:val="Normal"/>
        <w:framePr w:w="21" w:hAnchor="page" w:vAnchor="page" w:x="7509" w:y="114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52" w:y="114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08" w:y="114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19" w:y="114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589" w:hAnchor="page" w:vAnchor="page" w:x="753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 2020</w:t>
      </w:r>
    </w:p>
    <w:p>
      <w:pPr>
        <w:pStyle w:val="Normal"/>
        <w:framePr w:w="344" w:hAnchor="page" w:vAnchor="page" w:x="7509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183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(286)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239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(391)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10150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(704)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0" w:hAnchor="page" w:vAnchor="page" w:x="10923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(1,381) </w:t>
      </w:r>
    </w:p>
    <w:p>
      <w:pPr>
        <w:pStyle w:val="Normal"/>
        <w:framePr w:w="273" w:hAnchor="page" w:vAnchor="page" w:x="7509" w:y="10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7901" w:y="10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1173" w:hAnchor="page" w:vAnchor="page" w:x="8957" w:y="10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992" w:hAnchor="page" w:vAnchor="page" w:x="10020" w:y="10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36" w:y="10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7980" w:y="108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036" w:y="108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950" w:hAnchor="page" w:vAnchor="page" w:x="276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the following:</w:t>
      </w:r>
    </w:p>
    <w:p>
      <w:pPr>
        <w:pStyle w:val="Normal"/>
        <w:framePr w:w="14081" w:hAnchor="page" w:vAnchor="page" w:x="276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three months ended June 30, 2020,</w:t>
      </w:r>
    </w:p>
    <w:p>
      <w:pPr>
        <w:pStyle w:val="Normal"/>
        <w:framePr w:w="21" w:hAnchor="page" w:vAnchor="page" w:x="7567" w:y="986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24" w:y="986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80" w:y="986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91" w:y="986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2020</w:t>
      </w:r>
    </w:p>
    <w:p>
      <w:pPr>
        <w:pStyle w:val="Normal"/>
        <w:framePr w:w="21" w:hAnchor="page" w:vAnchor="page" w:x="7567" w:y="95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8415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8724" w:y="95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471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–</w:t>
      </w:r>
    </w:p>
    <w:p>
      <w:pPr>
        <w:pStyle w:val="Normal"/>
        <w:framePr w:w="21" w:hAnchor="page" w:vAnchor="page" w:x="9780" w:y="95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319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(41)</w:t>
      </w:r>
    </w:p>
    <w:p>
      <w:pPr>
        <w:pStyle w:val="Normal"/>
        <w:framePr w:w="21" w:hAnchor="page" w:vAnchor="page" w:x="10691" w:y="95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95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(41) </w:t>
      </w:r>
    </w:p>
    <w:p>
      <w:pPr>
        <w:pStyle w:val="Normal"/>
        <w:framePr w:w="3357" w:hAnchor="page" w:vAnchor="page" w:x="753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344" w:hAnchor="page" w:vAnchor="page" w:x="7567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319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212    </w:t>
      </w:r>
    </w:p>
    <w:p>
      <w:pPr>
        <w:pStyle w:val="Normal"/>
        <w:framePr w:w="1923" w:hAnchor="page" w:vAnchor="page" w:x="9375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338          1,073    </w:t>
      </w:r>
    </w:p>
    <w:p>
      <w:pPr>
        <w:pStyle w:val="Normal"/>
        <w:framePr w:w="876" w:hAnchor="page" w:vAnchor="page" w:x="10995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1,623 </w:t>
      </w:r>
    </w:p>
    <w:p>
      <w:pPr>
        <w:pStyle w:val="Normal"/>
        <w:framePr w:w="2545" w:hAnchor="page" w:vAnchor="page" w:x="753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567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319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140    </w:t>
      </w:r>
    </w:p>
    <w:p>
      <w:pPr>
        <w:pStyle w:val="Normal"/>
        <w:framePr w:w="675" w:hAnchor="page" w:vAnchor="page" w:x="9504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  </w:t>
      </w:r>
    </w:p>
    <w:p>
      <w:pPr>
        <w:pStyle w:val="Normal"/>
        <w:framePr w:w="907" w:hAnchor="page" w:vAnchor="page" w:x="10222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(132)   </w:t>
      </w:r>
    </w:p>
    <w:p>
      <w:pPr>
        <w:pStyle w:val="Normal"/>
        <w:framePr w:w="517" w:hAnchor="page" w:vAnchor="page" w:x="11294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2066" w:hAnchor="page" w:vAnchor="page" w:x="94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reporting period</w:t>
      </w:r>
    </w:p>
    <w:p>
      <w:pPr>
        <w:pStyle w:val="Normal"/>
        <w:framePr w:w="344" w:hAnchor="page" w:vAnchor="page" w:x="7567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255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(123)   </w:t>
      </w:r>
    </w:p>
    <w:p>
      <w:pPr>
        <w:pStyle w:val="Normal"/>
        <w:framePr w:w="907" w:hAnchor="page" w:vAnchor="page" w:x="9311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(210)   </w:t>
      </w:r>
    </w:p>
    <w:p>
      <w:pPr>
        <w:pStyle w:val="Normal"/>
        <w:framePr w:w="907" w:hAnchor="page" w:vAnchor="page" w:x="1022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(488)   </w:t>
      </w:r>
    </w:p>
    <w:p>
      <w:pPr>
        <w:pStyle w:val="Normal"/>
        <w:framePr w:w="787" w:hAnchor="page" w:vAnchor="page" w:x="11134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(821) </w:t>
      </w:r>
    </w:p>
    <w:p>
      <w:pPr>
        <w:pStyle w:val="Normal"/>
        <w:framePr w:w="8284" w:hAnchor="page" w:vAnchor="page" w:x="753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</w:t>
      </w:r>
    </w:p>
    <w:p>
      <w:pPr>
        <w:pStyle w:val="Normal"/>
        <w:framePr w:w="21" w:hAnchor="page" w:vAnchor="page" w:x="7567" w:y="86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24" w:y="86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80" w:y="86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91" w:y="86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885" w:hAnchor="page" w:vAnchor="page" w:x="753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 2020</w:t>
      </w:r>
    </w:p>
    <w:p>
      <w:pPr>
        <w:pStyle w:val="Normal"/>
        <w:framePr w:w="344" w:hAnchor="page" w:vAnchor="page" w:x="7567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255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(229)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311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(120)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10222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(494)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11134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(843) </w:t>
      </w:r>
    </w:p>
    <w:p>
      <w:pPr>
        <w:pStyle w:val="Normal"/>
        <w:framePr w:w="273" w:hAnchor="page" w:vAnchor="page" w:x="7567" w:y="8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7973" w:y="8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1173" w:hAnchor="page" w:vAnchor="page" w:x="9029" w:y="8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992" w:hAnchor="page" w:vAnchor="page" w:x="10092" w:y="8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73" w:y="8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8052" w:y="80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108" w:y="80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532" w:hAnchor="page" w:vAnchor="page" w:x="276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following:</w:t>
      </w:r>
    </w:p>
    <w:p>
      <w:pPr>
        <w:pStyle w:val="Normal"/>
        <w:framePr w:w="14306" w:hAnchor="page" w:vAnchor="page" w:x="276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six months ended June 30, 2020, was</w:t>
      </w:r>
    </w:p>
    <w:p>
      <w:pPr>
        <w:pStyle w:val="Normal"/>
        <w:framePr w:w="21" w:hAnchor="page" w:vAnchor="page" w:x="7465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66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94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2021</w:t>
      </w:r>
    </w:p>
    <w:p>
      <w:pPr>
        <w:pStyle w:val="Normal"/>
        <w:framePr w:w="21" w:hAnchor="page" w:vAnchor="page" w:x="7465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8390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(9)</w:t>
      </w:r>
    </w:p>
    <w:p>
      <w:pPr>
        <w:pStyle w:val="Normal"/>
        <w:framePr w:w="21" w:hAnchor="page" w:vAnchor="page" w:x="8666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518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(1)</w:t>
      </w:r>
    </w:p>
    <w:p>
      <w:pPr>
        <w:pStyle w:val="Normal"/>
        <w:framePr w:w="21" w:hAnchor="page" w:vAnchor="page" w:x="9794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391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(35)</w:t>
      </w:r>
    </w:p>
    <w:p>
      <w:pPr>
        <w:pStyle w:val="Normal"/>
        <w:framePr w:w="21" w:hAnchor="page" w:vAnchor="page" w:x="10764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(45) </w:t>
      </w:r>
    </w:p>
    <w:p>
      <w:pPr>
        <w:pStyle w:val="Normal"/>
        <w:framePr w:w="2545" w:hAnchor="page" w:vAnchor="page" w:x="753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465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357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714" w:hAnchor="page" w:vAnchor="page" w:x="948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714" w:hAnchor="page" w:vAnchor="page" w:x="10455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517" w:hAnchor="page" w:vAnchor="page" w:x="11294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2727" w:hAnchor="page" w:vAnchor="page" w:x="946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during the reporting period</w:t>
      </w:r>
    </w:p>
    <w:p>
      <w:pPr>
        <w:pStyle w:val="Normal"/>
        <w:framePr w:w="344" w:hAnchor="page" w:vAnchor="page" w:x="7465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390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  </w:t>
      </w:r>
    </w:p>
    <w:p>
      <w:pPr>
        <w:pStyle w:val="Normal"/>
        <w:framePr w:w="714" w:hAnchor="page" w:vAnchor="page" w:x="9486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675" w:hAnchor="page" w:vAnchor="page" w:x="10487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 </w:t>
      </w:r>
    </w:p>
    <w:p>
      <w:pPr>
        <w:pStyle w:val="Normal"/>
        <w:framePr w:w="555" w:hAnchor="page" w:vAnchor="page" w:x="11326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(6) </w:t>
      </w:r>
    </w:p>
    <w:p>
      <w:pPr>
        <w:pStyle w:val="Normal"/>
        <w:framePr w:w="7622" w:hAnchor="page" w:vAnchor="page" w:x="753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</w:t>
      </w:r>
    </w:p>
    <w:p>
      <w:pPr>
        <w:pStyle w:val="Normal"/>
        <w:framePr w:w="21" w:hAnchor="page" w:vAnchor="page" w:x="7465" w:y="60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66" w:y="60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94" w:y="60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60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589" w:hAnchor="page" w:vAnchor="page" w:x="753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 2021</w:t>
      </w:r>
    </w:p>
    <w:p>
      <w:pPr>
        <w:pStyle w:val="Normal"/>
        <w:framePr w:w="344" w:hAnchor="page" w:vAnchor="page" w:x="7465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390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9518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10391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(33)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11230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(39) </w:t>
      </w:r>
    </w:p>
    <w:p>
      <w:pPr>
        <w:pStyle w:val="Normal"/>
        <w:framePr w:w="941" w:hAnchor="page" w:vAnchor="page" w:x="7915" w:y="56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Collective</w:t>
      </w:r>
    </w:p>
    <w:p>
      <w:pPr>
        <w:pStyle w:val="Normal"/>
        <w:framePr w:w="1173" w:hAnchor="page" w:vAnchor="page" w:x="9044" w:y="56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Collective     </w:t>
      </w:r>
    </w:p>
    <w:p>
      <w:pPr>
        <w:pStyle w:val="Normal"/>
        <w:framePr w:w="983" w:hAnchor="page" w:vAnchor="page" w:x="10172" w:y="56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145" w:y="56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7465" w:y="54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50" w:hAnchor="page" w:vAnchor="page" w:x="7994" w:y="54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273" w:hAnchor="page" w:vAnchor="page" w:x="8666" w:y="54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50" w:hAnchor="page" w:vAnchor="page" w:x="9123" w:y="54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950" w:hAnchor="page" w:vAnchor="page" w:x="276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the following:</w:t>
      </w:r>
    </w:p>
    <w:p>
      <w:pPr>
        <w:pStyle w:val="Normal"/>
        <w:framePr w:w="14081" w:hAnchor="page" w:vAnchor="page" w:x="27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three months ended June 30, 2021,</w:t>
      </w:r>
    </w:p>
    <w:p>
      <w:pPr>
        <w:pStyle w:val="Normal"/>
        <w:framePr w:w="21" w:hAnchor="page" w:vAnchor="page" w:x="7465" w:y="45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66" w:y="45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94" w:y="45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451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2021</w:t>
      </w:r>
    </w:p>
    <w:p>
      <w:pPr>
        <w:pStyle w:val="Normal"/>
        <w:framePr w:w="21" w:hAnchor="page" w:vAnchor="page" w:x="7465" w:y="42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8390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(9)</w:t>
      </w:r>
    </w:p>
    <w:p>
      <w:pPr>
        <w:pStyle w:val="Normal"/>
        <w:framePr w:w="21" w:hAnchor="page" w:vAnchor="page" w:x="8666" w:y="42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51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(1)</w:t>
      </w:r>
    </w:p>
    <w:p>
      <w:pPr>
        <w:pStyle w:val="Normal"/>
        <w:framePr w:w="21" w:hAnchor="page" w:vAnchor="page" w:x="9794" w:y="42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391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(35)</w:t>
      </w:r>
    </w:p>
    <w:p>
      <w:pPr>
        <w:pStyle w:val="Normal"/>
        <w:framePr w:w="21" w:hAnchor="page" w:vAnchor="page" w:x="10764" w:y="42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(45) </w:t>
      </w:r>
    </w:p>
    <w:p>
      <w:pPr>
        <w:pStyle w:val="Normal"/>
        <w:framePr w:w="2545" w:hAnchor="page" w:vAnchor="page" w:x="75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465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357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714" w:hAnchor="page" w:vAnchor="page" w:x="948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714" w:hAnchor="page" w:vAnchor="page" w:x="10455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517" w:hAnchor="page" w:vAnchor="page" w:x="11294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2727" w:hAnchor="page" w:vAnchor="page" w:x="94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during the reporting period</w:t>
      </w:r>
    </w:p>
    <w:p>
      <w:pPr>
        <w:pStyle w:val="Normal"/>
        <w:framePr w:w="344" w:hAnchor="page" w:vAnchor="page" w:x="7465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390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  </w:t>
      </w:r>
    </w:p>
    <w:p>
      <w:pPr>
        <w:pStyle w:val="Normal"/>
        <w:framePr w:w="714" w:hAnchor="page" w:vAnchor="page" w:x="948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 </w:t>
      </w:r>
    </w:p>
    <w:p>
      <w:pPr>
        <w:pStyle w:val="Normal"/>
        <w:framePr w:w="675" w:hAnchor="page" w:vAnchor="page" w:x="1048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  </w:t>
      </w:r>
    </w:p>
    <w:p>
      <w:pPr>
        <w:pStyle w:val="Normal"/>
        <w:framePr w:w="555" w:hAnchor="page" w:vAnchor="page" w:x="1132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(8) </w:t>
      </w:r>
    </w:p>
    <w:p>
      <w:pPr>
        <w:pStyle w:val="Normal"/>
        <w:framePr w:w="7622" w:hAnchor="page" w:vAnchor="page" w:x="75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</w:t>
      </w:r>
    </w:p>
    <w:p>
      <w:pPr>
        <w:pStyle w:val="Normal"/>
        <w:framePr w:w="21" w:hAnchor="page" w:vAnchor="page" w:x="7465" w:y="3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66" w:y="3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94" w:y="3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3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885" w:hAnchor="page" w:vAnchor="page" w:x="753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 2021</w:t>
      </w:r>
    </w:p>
    <w:p>
      <w:pPr>
        <w:pStyle w:val="Normal"/>
        <w:framePr w:w="344" w:hAnchor="page" w:vAnchor="page" w:x="7465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390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9518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10391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11230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941" w:hAnchor="page" w:vAnchor="page" w:x="7915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Collective</w:t>
      </w:r>
    </w:p>
    <w:p>
      <w:pPr>
        <w:pStyle w:val="Normal"/>
        <w:framePr w:w="1173" w:hAnchor="page" w:vAnchor="page" w:x="9044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Collective     </w:t>
      </w:r>
    </w:p>
    <w:p>
      <w:pPr>
        <w:pStyle w:val="Normal"/>
        <w:framePr w:w="983" w:hAnchor="page" w:vAnchor="page" w:x="10172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145" w:y="30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7465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50" w:hAnchor="page" w:vAnchor="page" w:x="7994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273" w:hAnchor="page" w:vAnchor="page" w:x="8666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50" w:hAnchor="page" w:vAnchor="page" w:x="9123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532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following:</w:t>
      </w:r>
    </w:p>
    <w:p>
      <w:pPr>
        <w:pStyle w:val="Normal"/>
        <w:framePr w:w="14306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six months ended June 30, 2021, was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</w:t>
      </w:r>
    </w:p>
    <w:p>
      <w:pPr>
        <w:pStyle w:val="Normal"/>
        <w:framePr w:w="5273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and short-term loans issued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2" style="position:absolute;margin-left:7pt;margin-top:1pt;z-index:-167408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3" style="position:absolute;margin-left:12.8pt;margin-top:1pt;z-index:-167408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4" style="position:absolute;margin-left:12.8pt;margin-top:2.45pt;z-index:-167408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5" style="position:absolute;margin-left:597.95pt;margin-top:1pt;z-index:-167408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6" style="position:absolute;margin-left:12.8pt;margin-top:1pt;z-index:-167408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7" style="position:absolute;margin-left:36.65pt;margin-top:160.85pt;z-index:-16740864;width:337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8" style="position:absolute;margin-left:372.25pt;margin-top:160.85pt;z-index:-16740860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9" style="position:absolute;margin-left:394.7pt;margin-top:160.85pt;z-index:-16740856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0" style="position:absolute;margin-left:401.2pt;margin-top:160.85pt;z-index:-16740852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1" style="position:absolute;margin-left:426.5pt;margin-top:160.85pt;z-index:-167408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2" style="position:absolute;margin-left:432.3pt;margin-top:160.85pt;z-index:-16740844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3" style="position:absolute;margin-left:451.1pt;margin-top:160.85pt;z-index:-16740840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4" style="position:absolute;margin-left:457.6pt;margin-top:160.85pt;z-index:-16740836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5" style="position:absolute;margin-left:482.95pt;margin-top:160.85pt;z-index:-167408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6" style="position:absolute;margin-left:488.7pt;margin-top:160.85pt;z-index:-16740828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7" style="position:absolute;margin-left:507.5pt;margin-top:160.85pt;z-index:-1674082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8" style="position:absolute;margin-left:511.85pt;margin-top:160.85pt;z-index:-16740820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9" style="position:absolute;margin-left:531.4pt;margin-top:160.85pt;z-index:-167408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0" style="position:absolute;margin-left:537.2pt;margin-top:160.85pt;z-index:-16740812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1" style="position:absolute;margin-left:556pt;margin-top:160.85pt;z-index:-167408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2" style="position:absolute;margin-left:558.9pt;margin-top:160.85pt;z-index:-16740804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3" style="position:absolute;margin-left:573.35pt;margin-top:160.85pt;z-index:-167408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4" style="position:absolute;margin-left:36.65pt;margin-top:197.75pt;z-index:-16740796;width:337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5" style="position:absolute;margin-left:372.25pt;margin-top:197.75pt;z-index:-1674079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6" style="position:absolute;margin-left:394.7pt;margin-top:197.75pt;z-index:-1674078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7" style="position:absolute;margin-left:401.2pt;margin-top:197.75pt;z-index:-1674078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8" style="position:absolute;margin-left:426.5pt;margin-top:197.75pt;z-index:-16740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9" style="position:absolute;margin-left:432.3pt;margin-top:197.75pt;z-index:-16740776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0" style="position:absolute;margin-left:451.1pt;margin-top:197.75pt;z-index:-1674077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1" style="position:absolute;margin-left:457.6pt;margin-top:197.75pt;z-index:-1674076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2" style="position:absolute;margin-left:482.95pt;margin-top:197.75pt;z-index:-16740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3" style="position:absolute;margin-left:488.7pt;margin-top:197.75pt;z-index:-16740760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4" style="position:absolute;margin-left:507.5pt;margin-top:197.75pt;z-index:-167407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5" style="position:absolute;margin-left:511.85pt;margin-top:197.75pt;z-index:-167407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6" style="position:absolute;margin-left:531.4pt;margin-top:197.75pt;z-index:-16740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7" style="position:absolute;margin-left:537.2pt;margin-top:197.75pt;z-index:-16740744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8" style="position:absolute;margin-left:556pt;margin-top:197.75pt;z-index:-16740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9" style="position:absolute;margin-left:558.9pt;margin-top:197.75pt;z-index:-16740736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0" style="position:absolute;margin-left:573.35pt;margin-top:197.75pt;z-index:-16740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1" style="position:absolute;margin-left:394.7pt;margin-top:173.15pt;z-index:-1674072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2" style="position:absolute;margin-left:401.2pt;margin-top:173.15pt;z-index:-1674072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3" style="position:absolute;margin-left:451.1pt;margin-top:173.15pt;z-index:-1674072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4" style="position:absolute;margin-left:457.6pt;margin-top:173.15pt;z-index:-167407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5" style="position:absolute;margin-left:507.5pt;margin-top:173.15pt;z-index:-167407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6" style="position:absolute;margin-left:511.85pt;margin-top:173.15pt;z-index:-1674070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7" style="position:absolute;margin-left:556pt;margin-top:173.15pt;z-index:-167407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8" style="position:absolute;margin-left:558.9pt;margin-top:173.15pt;z-index:-1674070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9" style="position:absolute;margin-left:394.7pt;margin-top:209.3pt;z-index:-1674069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0" style="position:absolute;margin-left:401.2pt;margin-top:209.3pt;z-index:-167406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1" style="position:absolute;margin-left:451.1pt;margin-top:209.3pt;z-index:-1674068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2" style="position:absolute;margin-left:457.6pt;margin-top:209.3pt;z-index:-167406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3" style="position:absolute;margin-left:507.5pt;margin-top:209.3pt;z-index:-167406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4" style="position:absolute;margin-left:511.85pt;margin-top:209.3pt;z-index:-1674067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5" style="position:absolute;margin-left:556pt;margin-top:209.3pt;z-index:-167406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6" style="position:absolute;margin-left:558.9pt;margin-top:209.3pt;z-index:-1674066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7" style="position:absolute;margin-left:394.7pt;margin-top:222.35pt;z-index:-167406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8" style="position:absolute;margin-left:394.7pt;margin-top:223.8pt;z-index:-1674066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9" style="position:absolute;margin-left:401.2pt;margin-top:222.35pt;z-index:-167406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0" style="position:absolute;margin-left:401.2pt;margin-top:223.8pt;z-index:-1674065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1" style="position:absolute;margin-left:451.1pt;margin-top:222.35pt;z-index:-167406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2" style="position:absolute;margin-left:451.1pt;margin-top:223.8pt;z-index:-1674064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3" style="position:absolute;margin-left:457.6pt;margin-top:222.35pt;z-index:-1674064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4" style="position:absolute;margin-left:457.6pt;margin-top:223.8pt;z-index:-1674063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5" style="position:absolute;margin-left:507.5pt;margin-top:222.35pt;z-index:-167406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6" style="position:absolute;margin-left:507.5pt;margin-top:223.8pt;z-index:-167406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7" style="position:absolute;margin-left:511.85pt;margin-top:222.35pt;z-index:-16740624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8" style="position:absolute;margin-left:511.85pt;margin-top:223.8pt;z-index:-1674062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9" style="position:absolute;margin-left:556pt;margin-top:222.35pt;z-index:-167406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0" style="position:absolute;margin-left:556pt;margin-top:223.8pt;z-index:-167406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1" style="position:absolute;margin-left:558.9pt;margin-top:222.35pt;z-index:-1674060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2" style="position:absolute;margin-left:558.9pt;margin-top:223.8pt;z-index:-1674060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3" style="position:absolute;margin-left:558.9pt;margin-top:160.85pt;z-index:-1674060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4" style="position:absolute;margin-left:511.85pt;margin-top:160.85pt;z-index:-1674059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5" style="position:absolute;margin-left:457.6pt;margin-top:160.85pt;z-index:-167405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6" style="position:absolute;margin-left:401.2pt;margin-top:160.85pt;z-index:-1674058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7" style="position:absolute;margin-left:451.1pt;margin-top:160.85pt;z-index:-1674058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8" style="position:absolute;margin-left:394.7pt;margin-top:160.85pt;z-index:-1674058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9" style="position:absolute;margin-left:556pt;margin-top:160.85pt;z-index:-16740576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0" style="position:absolute;margin-left:507.5pt;margin-top:160.85pt;z-index:-16740572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1" style="position:absolute;margin-left:36.65pt;margin-top:288.9pt;z-index:-16740568;width:337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2" style="position:absolute;margin-left:372.25pt;margin-top:288.9pt;z-index:-16740564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3" style="position:absolute;margin-left:394.7pt;margin-top:288.9pt;z-index:-16740560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4" style="position:absolute;margin-left:401.2pt;margin-top:288.9pt;z-index:-16740556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5" style="position:absolute;margin-left:426.5pt;margin-top:288.9pt;z-index:-167405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6" style="position:absolute;margin-left:432.3pt;margin-top:288.9pt;z-index:-16740548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7" style="position:absolute;margin-left:451.1pt;margin-top:288.9pt;z-index:-16740544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8" style="position:absolute;margin-left:457.6pt;margin-top:288.9pt;z-index:-16740540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9" style="position:absolute;margin-left:482.95pt;margin-top:288.9pt;z-index:-167405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0" style="position:absolute;margin-left:488.7pt;margin-top:288.9pt;z-index:-16740532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1" style="position:absolute;margin-left:507.5pt;margin-top:288.9pt;z-index:-1674052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2" style="position:absolute;margin-left:511.85pt;margin-top:288.9pt;z-index:-16740524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3" style="position:absolute;margin-left:531.4pt;margin-top:288.9pt;z-index:-167405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4" style="position:absolute;margin-left:537.2pt;margin-top:288.9pt;z-index:-16740516;width:20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5" style="position:absolute;margin-left:556pt;margin-top:288.9pt;z-index:-167405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6" style="position:absolute;margin-left:558.9pt;margin-top:288.9pt;z-index:-16740508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7" style="position:absolute;margin-left:573.35pt;margin-top:288.9pt;z-index:-167405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8" style="position:absolute;margin-left:36.65pt;margin-top:325.75pt;z-index:-16740500;width:337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9" style="position:absolute;margin-left:372.25pt;margin-top:325.75pt;z-index:-1674049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0" style="position:absolute;margin-left:394.7pt;margin-top:325.75pt;z-index:-1674049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1" style="position:absolute;margin-left:401.2pt;margin-top:325.75pt;z-index:-1674048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2" style="position:absolute;margin-left:426.5pt;margin-top:325.75pt;z-index:-16740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3" style="position:absolute;margin-left:432.3pt;margin-top:325.75pt;z-index:-16740480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4" style="position:absolute;margin-left:451.1pt;margin-top:325.75pt;z-index:-1674047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5" style="position:absolute;margin-left:457.6pt;margin-top:325.75pt;z-index:-1674047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6" style="position:absolute;margin-left:482.95pt;margin-top:325.75pt;z-index:-16740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7" style="position:absolute;margin-left:488.7pt;margin-top:325.75pt;z-index:-16740464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8" style="position:absolute;margin-left:507.5pt;margin-top:325.75pt;z-index:-16740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9" style="position:absolute;margin-left:511.85pt;margin-top:325.75pt;z-index:-167404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0" style="position:absolute;margin-left:531.4pt;margin-top:325.75pt;z-index:-16740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1" style="position:absolute;margin-left:537.2pt;margin-top:325.75pt;z-index:-16740448;width:20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2" style="position:absolute;margin-left:556pt;margin-top:325.75pt;z-index:-16740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3" style="position:absolute;margin-left:558.9pt;margin-top:325.75pt;z-index:-16740440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4" style="position:absolute;margin-left:573.35pt;margin-top:325.75pt;z-index:-16740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5" style="position:absolute;margin-left:394.7pt;margin-top:301.15pt;z-index:-1674043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6" style="position:absolute;margin-left:401.2pt;margin-top:301.15pt;z-index:-1674042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7" style="position:absolute;margin-left:451.1pt;margin-top:301.15pt;z-index:-1674042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8" style="position:absolute;margin-left:457.6pt;margin-top:301.15pt;z-index:-1674042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9" style="position:absolute;margin-left:507.5pt;margin-top:301.15pt;z-index:-167404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0" style="position:absolute;margin-left:511.85pt;margin-top:301.15pt;z-index:-1674041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1" style="position:absolute;margin-left:556pt;margin-top:301.15pt;z-index:-167404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2" style="position:absolute;margin-left:558.9pt;margin-top:301.15pt;z-index:-1674040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3" style="position:absolute;margin-left:394.7pt;margin-top:337.35pt;z-index:-1674040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4" style="position:absolute;margin-left:401.2pt;margin-top:337.35pt;z-index:-1674039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5" style="position:absolute;margin-left:451.1pt;margin-top:337.35pt;z-index:-1674039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6" style="position:absolute;margin-left:457.6pt;margin-top:337.35pt;z-index:-1674038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7" style="position:absolute;margin-left:507.5pt;margin-top:337.35pt;z-index:-167403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8" style="position:absolute;margin-left:511.85pt;margin-top:337.35pt;z-index:-1674038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9" style="position:absolute;margin-left:556pt;margin-top:337.35pt;z-index:-167403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0" style="position:absolute;margin-left:558.9pt;margin-top:337.35pt;z-index:-1674037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1" style="position:absolute;margin-left:394.7pt;margin-top:350.35pt;z-index:-1674036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2" style="position:absolute;margin-left:394.7pt;margin-top:351.8pt;z-index:-167403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3" style="position:absolute;margin-left:401.2pt;margin-top:350.35pt;z-index:-1674036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4" style="position:absolute;margin-left:401.2pt;margin-top:351.8pt;z-index:-167403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5" style="position:absolute;margin-left:451.1pt;margin-top:350.35pt;z-index:-1674035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6" style="position:absolute;margin-left:451.1pt;margin-top:351.8pt;z-index:-167403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7" style="position:absolute;margin-left:457.6pt;margin-top:350.35pt;z-index:-167403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8" style="position:absolute;margin-left:457.6pt;margin-top:351.8pt;z-index:-1674034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9" style="position:absolute;margin-left:507.5pt;margin-top:350.35pt;z-index:-167403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0" style="position:absolute;margin-left:507.5pt;margin-top:351.8pt;z-index:-167403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1" style="position:absolute;margin-left:511.85pt;margin-top:350.35pt;z-index:-1674032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2" style="position:absolute;margin-left:511.85pt;margin-top:351.8pt;z-index:-16740324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3" style="position:absolute;margin-left:556pt;margin-top:350.35pt;z-index:-167403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4" style="position:absolute;margin-left:556pt;margin-top:351.8pt;z-index:-167403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5" style="position:absolute;margin-left:558.9pt;margin-top:350.35pt;z-index:-1674031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6" style="position:absolute;margin-left:558.9pt;margin-top:351.8pt;z-index:-1674030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7" style="position:absolute;margin-left:558.9pt;margin-top:288.9pt;z-index:-1674030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8" style="position:absolute;margin-left:511.85pt;margin-top:288.9pt;z-index:-1674030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9" style="position:absolute;margin-left:457.6pt;margin-top:288.9pt;z-index:-1674029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0" style="position:absolute;margin-left:401.2pt;margin-top:288.9pt;z-index:-167402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1" style="position:absolute;margin-left:451.1pt;margin-top:288.9pt;z-index:-1674028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2" style="position:absolute;margin-left:394.7pt;margin-top:288.9pt;z-index:-1674028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3" style="position:absolute;margin-left:556pt;margin-top:288.9pt;z-index:-16740280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4" style="position:absolute;margin-left:507.5pt;margin-top:288.9pt;z-index:-16740276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5" style="position:absolute;margin-left:36.65pt;margin-top:416.9pt;z-index:-16740272;width:342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6" style="position:absolute;margin-left:377.35pt;margin-top:416.9pt;z-index:-16740268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7" style="position:absolute;margin-left:397.6pt;margin-top:416.9pt;z-index:-167402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8" style="position:absolute;margin-left:401.9pt;margin-top:416.9pt;z-index:-1674026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9" style="position:absolute;margin-left:429.4pt;margin-top:416.9pt;z-index:-167402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0" style="position:absolute;margin-left:435.2pt;margin-top:416.9pt;z-index:-16740252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1" style="position:absolute;margin-left:450.4pt;margin-top:416.9pt;z-index:-1674024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2" style="position:absolute;margin-left:454.7pt;margin-top:416.9pt;z-index:-16740244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3" style="position:absolute;margin-left:482.2pt;margin-top:416.9pt;z-index:-167402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4" style="position:absolute;margin-left:488pt;margin-top:416.9pt;z-index:-16740236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5" style="position:absolute;margin-left:503.2pt;margin-top:416.9pt;z-index:-167402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6" style="position:absolute;margin-left:506.1pt;margin-top:416.9pt;z-index:-16740228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7" style="position:absolute;margin-left:527.8pt;margin-top:416.9pt;z-index:-167402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8" style="position:absolute;margin-left:533.55pt;margin-top:416.9pt;z-index:-16740220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9" style="position:absolute;margin-left:548.75pt;margin-top:416.9pt;z-index:-167402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0" style="position:absolute;margin-left:551.65pt;margin-top:416.9pt;z-index:-1674021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1" style="position:absolute;margin-left:573.35pt;margin-top:416.9pt;z-index:-167402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2" style="position:absolute;margin-left:36.65pt;margin-top:453.8pt;z-index:-1674020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3" style="position:absolute;margin-left:377.35pt;margin-top:453.8pt;z-index:-167402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4" style="position:absolute;margin-left:397.6pt;margin-top:453.8pt;z-index:-16740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5" style="position:absolute;margin-left:401.9pt;margin-top:453.8pt;z-index:-1674019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6" style="position:absolute;margin-left:429.4pt;margin-top:453.8pt;z-index:-16740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7" style="position:absolute;margin-left:435.2pt;margin-top:453.8pt;z-index:-1674018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8" style="position:absolute;margin-left:450.4pt;margin-top:453.8pt;z-index:-16740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9" style="position:absolute;margin-left:454.7pt;margin-top:453.8pt;z-index:-1674017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0" style="position:absolute;margin-left:482.2pt;margin-top:453.8pt;z-index:-16740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1" style="position:absolute;margin-left:488pt;margin-top:453.8pt;z-index:-1674016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2" style="position:absolute;margin-left:503.2pt;margin-top:453.8pt;z-index:-16740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3" style="position:absolute;margin-left:506.1pt;margin-top:453.8pt;z-index:-1674016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4" style="position:absolute;margin-left:527.8pt;margin-top:453.8pt;z-index:-16740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5" style="position:absolute;margin-left:533.55pt;margin-top:453.8pt;z-index:-167401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6" style="position:absolute;margin-left:548.75pt;margin-top:453.8pt;z-index:-167401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7" style="position:absolute;margin-left:551.65pt;margin-top:453.8pt;z-index:-1674014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8" style="position:absolute;margin-left:573.35pt;margin-top:453.8pt;z-index:-16740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9" style="position:absolute;margin-left:36.65pt;margin-top:478.4pt;z-index:-1674013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0" style="position:absolute;margin-left:377.35pt;margin-top:478.4pt;z-index:-167401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1" style="position:absolute;margin-left:397.6pt;margin-top:478.4pt;z-index:-16740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2" style="position:absolute;margin-left:401.9pt;margin-top:478.4pt;z-index:-1674012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3" style="position:absolute;margin-left:429.4pt;margin-top:478.4pt;z-index:-16740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4" style="position:absolute;margin-left:435.2pt;margin-top:478.4pt;z-index:-1674011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5" style="position:absolute;margin-left:450.4pt;margin-top:478.4pt;z-index:-167401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6" style="position:absolute;margin-left:454.7pt;margin-top:478.4pt;z-index:-1674010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7" style="position:absolute;margin-left:482.2pt;margin-top:478.4pt;z-index:-16740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8" style="position:absolute;margin-left:488pt;margin-top:478.4pt;z-index:-1674010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9" style="position:absolute;margin-left:503.2pt;margin-top:478.4pt;z-index:-16740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0" style="position:absolute;margin-left:506.1pt;margin-top:478.4pt;z-index:-1674009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1" style="position:absolute;margin-left:527.8pt;margin-top:478.4pt;z-index:-16740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2" style="position:absolute;margin-left:533.55pt;margin-top:478.4pt;z-index:-1674008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3" style="position:absolute;margin-left:548.75pt;margin-top:478.4pt;z-index:-16740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4" style="position:absolute;margin-left:551.65pt;margin-top:478.4pt;z-index:-1674007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5" style="position:absolute;margin-left:573.35pt;margin-top:478.4pt;z-index:-16740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6" style="position:absolute;margin-left:397.6pt;margin-top:429.2pt;z-index:-167400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7" style="position:absolute;margin-left:401.9pt;margin-top:429.2pt;z-index:-167400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8" style="position:absolute;margin-left:450.4pt;margin-top:429.2pt;z-index:-16740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9" style="position:absolute;margin-left:454.7pt;margin-top:429.2pt;z-index:-1674005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0" style="position:absolute;margin-left:503.2pt;margin-top:429.2pt;z-index:-167400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1" style="position:absolute;margin-left:506.1pt;margin-top:429.2pt;z-index:-1674004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2" style="position:absolute;margin-left:548.75pt;margin-top:429.2pt;z-index:-167400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3" style="position:absolute;margin-left:551.65pt;margin-top:429.2pt;z-index:-1674004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4" style="position:absolute;margin-left:397.6pt;margin-top:476.95pt;z-index:-16740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5" style="position:absolute;margin-left:401.9pt;margin-top:476.95pt;z-index:-167400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6" style="position:absolute;margin-left:450.4pt;margin-top:476.95pt;z-index:-167400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7" style="position:absolute;margin-left:454.7pt;margin-top:476.95pt;z-index:-1674002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8" style="position:absolute;margin-left:503.2pt;margin-top:476.95pt;z-index:-167400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9" style="position:absolute;margin-left:506.1pt;margin-top:476.95pt;z-index:-1674001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0" style="position:absolute;margin-left:548.75pt;margin-top:476.95pt;z-index:-167400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1" style="position:absolute;margin-left:551.65pt;margin-top:476.95pt;z-index:-1674000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2" style="position:absolute;margin-left:397.6pt;margin-top:489.95pt;z-index:-167400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3" style="position:absolute;margin-left:397.6pt;margin-top:491.4pt;z-index:-1674000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4" style="position:absolute;margin-left:401.9pt;margin-top:489.95pt;z-index:-167399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5" style="position:absolute;margin-left:401.9pt;margin-top:491.4pt;z-index:-16739992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6" style="position:absolute;margin-left:450.4pt;margin-top:489.95pt;z-index:-167399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7" style="position:absolute;margin-left:450.4pt;margin-top:491.4pt;z-index:-1673998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8" style="position:absolute;margin-left:454.7pt;margin-top:489.95pt;z-index:-1673998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9" style="position:absolute;margin-left:454.7pt;margin-top:491.4pt;z-index:-1673997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0" style="position:absolute;margin-left:503.2pt;margin-top:489.95pt;z-index:-167399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1" style="position:absolute;margin-left:503.2pt;margin-top:491.4pt;z-index:-167399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2" style="position:absolute;margin-left:506.1pt;margin-top:489.95pt;z-index:-167399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3" style="position:absolute;margin-left:506.1pt;margin-top:491.4pt;z-index:-16739960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4" style="position:absolute;margin-left:548.75pt;margin-top:489.95pt;z-index:-167399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5" style="position:absolute;margin-left:548.75pt;margin-top:491.4pt;z-index:-1673995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6" style="position:absolute;margin-left:551.65pt;margin-top:489.95pt;z-index:-1673994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7" style="position:absolute;margin-left:551.65pt;margin-top:491.4pt;z-index:-16739944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8" style="position:absolute;margin-left:551.65pt;margin-top:416.9pt;z-index:-16739940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9" style="position:absolute;margin-left:506.1pt;margin-top:416.9pt;z-index:-16739936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0" style="position:absolute;margin-left:454.7pt;margin-top:416.9pt;z-index:-16739932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1" style="position:absolute;margin-left:401.9pt;margin-top:416.9pt;z-index:-16739928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2" style="position:absolute;margin-left:548.75pt;margin-top:416.9pt;z-index:-16739924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3" style="position:absolute;margin-left:503.2pt;margin-top:416.9pt;z-index:-16739920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4" style="position:absolute;margin-left:450.4pt;margin-top:416.9pt;z-index:-16739916;width:3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5" style="position:absolute;margin-left:397.6pt;margin-top:416.9pt;z-index:-16739912;width:3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6" style="position:absolute;margin-left:36.65pt;margin-top:556.5pt;z-index:-16739908;width:339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7" style="position:absolute;margin-left:374.45pt;margin-top:556.5pt;z-index:-16739904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8" style="position:absolute;margin-left:393.95pt;margin-top:556.5pt;z-index:-1673990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9" style="position:absolute;margin-left:398.3pt;margin-top:556.5pt;z-index:-16739896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0" style="position:absolute;margin-left:425.8pt;margin-top:556.5pt;z-index:-167398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1" style="position:absolute;margin-left:431.6pt;margin-top:556.5pt;z-index:-16739888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2" style="position:absolute;margin-left:446.75pt;margin-top:556.5pt;z-index:-1673988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3" style="position:absolute;margin-left:451.1pt;margin-top:556.5pt;z-index:-1673988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4" style="position:absolute;margin-left:478.6pt;margin-top:556.5pt;z-index:-167398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5" style="position:absolute;margin-left:484.4pt;margin-top:556.5pt;z-index:-16739872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6" style="position:absolute;margin-left:499.55pt;margin-top:556.5pt;z-index:-167398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7" style="position:absolute;margin-left:502.45pt;margin-top:556.5pt;z-index:-16739864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8" style="position:absolute;margin-left:524.15pt;margin-top:556.5pt;z-index:-167398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9" style="position:absolute;margin-left:529.95pt;margin-top:556.5pt;z-index:-16739856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0" style="position:absolute;margin-left:545.15pt;margin-top:556.5pt;z-index:-167398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1" style="position:absolute;margin-left:548.05pt;margin-top:556.5pt;z-index:-1673984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2" style="position:absolute;margin-left:573.35pt;margin-top:556.5pt;z-index:-167398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3" style="position:absolute;margin-left:36.65pt;margin-top:593.4pt;z-index:-16739840;width:339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4" style="position:absolute;margin-left:374.45pt;margin-top:593.4pt;z-index:-167398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5" style="position:absolute;margin-left:393.95pt;margin-top:593.4pt;z-index:-16739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6" style="position:absolute;margin-left:398.3pt;margin-top:593.4pt;z-index:-1673982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7" style="position:absolute;margin-left:425.8pt;margin-top:593.4pt;z-index:-16739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8" style="position:absolute;margin-left:431.6pt;margin-top:593.4pt;z-index:-167398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9" style="position:absolute;margin-left:446.75pt;margin-top:593.4pt;z-index:-16739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0" style="position:absolute;margin-left:451.1pt;margin-top:593.4pt;z-index:-167398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1" style="position:absolute;margin-left:478.6pt;margin-top:593.4pt;z-index:-16739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2" style="position:absolute;margin-left:484.4pt;margin-top:593.4pt;z-index:-167398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3" style="position:absolute;margin-left:499.55pt;margin-top:593.4pt;z-index:-167398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4" style="position:absolute;margin-left:502.45pt;margin-top:593.4pt;z-index:-1673979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5" style="position:absolute;margin-left:524.15pt;margin-top:593.4pt;z-index:-16739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6" style="position:absolute;margin-left:529.95pt;margin-top:593.4pt;z-index:-167397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7" style="position:absolute;margin-left:545.15pt;margin-top:593.4pt;z-index:-16739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8" style="position:absolute;margin-left:548.05pt;margin-top:593.4pt;z-index:-1673978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9" style="position:absolute;margin-left:573.35pt;margin-top:593.4pt;z-index:-16739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0" style="position:absolute;margin-left:36.65pt;margin-top:618pt;z-index:-16739772;width:339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1" style="position:absolute;margin-left:374.45pt;margin-top:618pt;z-index:-167397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2" style="position:absolute;margin-left:393.95pt;margin-top:618pt;z-index:-16739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3" style="position:absolute;margin-left:398.3pt;margin-top:618pt;z-index:-1673976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4" style="position:absolute;margin-left:425.8pt;margin-top:618pt;z-index:-16739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5" style="position:absolute;margin-left:431.6pt;margin-top:618pt;z-index:-167397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6" style="position:absolute;margin-left:446.75pt;margin-top:618pt;z-index:-167397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7" style="position:absolute;margin-left:451.1pt;margin-top:618pt;z-index:-1673974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8" style="position:absolute;margin-left:478.6pt;margin-top:618pt;z-index:-16739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9" style="position:absolute;margin-left:484.4pt;margin-top:618pt;z-index:-167397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0" style="position:absolute;margin-left:499.55pt;margin-top:618pt;z-index:-16739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1" style="position:absolute;margin-left:502.45pt;margin-top:618pt;z-index:-1673972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2" style="position:absolute;margin-left:524.15pt;margin-top:618pt;z-index:-16739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3" style="position:absolute;margin-left:529.95pt;margin-top:618pt;z-index:-167397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4" style="position:absolute;margin-left:545.15pt;margin-top:618pt;z-index:-16739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5" style="position:absolute;margin-left:548.05pt;margin-top:618pt;z-index:-1673971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6" style="position:absolute;margin-left:573.35pt;margin-top:618pt;z-index:-16739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7" style="position:absolute;margin-left:393.95pt;margin-top:568.8pt;z-index:-167397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8" style="position:absolute;margin-left:398.3pt;margin-top:568.8pt;z-index:-167397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9" style="position:absolute;margin-left:446.75pt;margin-top:568.8pt;z-index:-167396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0" style="position:absolute;margin-left:451.1pt;margin-top:568.8pt;z-index:-1673969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1" style="position:absolute;margin-left:499.55pt;margin-top:568.8pt;z-index:-167396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2" style="position:absolute;margin-left:502.45pt;margin-top:568.8pt;z-index:-1673968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3" style="position:absolute;margin-left:545.15pt;margin-top:568.8pt;z-index:-167396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4" style="position:absolute;margin-left:548.05pt;margin-top:568.8pt;z-index:-167396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5" style="position:absolute;margin-left:393.95pt;margin-top:616.55pt;z-index:-167396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6" style="position:absolute;margin-left:398.3pt;margin-top:616.55pt;z-index:-1673966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7" style="position:absolute;margin-left:446.75pt;margin-top:616.55pt;z-index:-167396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8" style="position:absolute;margin-left:451.1pt;margin-top:616.55pt;z-index:-1673966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9" style="position:absolute;margin-left:499.55pt;margin-top:616.55pt;z-index:-167396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0" style="position:absolute;margin-left:502.45pt;margin-top:616.55pt;z-index:-1673965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1" style="position:absolute;margin-left:545.15pt;margin-top:616.55pt;z-index:-167396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2" style="position:absolute;margin-left:548.05pt;margin-top:616.55pt;z-index:-1673964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3" style="position:absolute;margin-left:393.95pt;margin-top:629.55pt;z-index:-16739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4" style="position:absolute;margin-left:393.95pt;margin-top:631pt;z-index:-167396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5" style="position:absolute;margin-left:398.3pt;margin-top:629.55pt;z-index:-167396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6" style="position:absolute;margin-left:398.3pt;margin-top:631pt;z-index:-1673962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7" style="position:absolute;margin-left:446.75pt;margin-top:629.55pt;z-index:-167396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8" style="position:absolute;margin-left:446.75pt;margin-top:631pt;z-index:-167396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9" style="position:absolute;margin-left:451.1pt;margin-top:629.55pt;z-index:-167396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0" style="position:absolute;margin-left:451.1pt;margin-top:631pt;z-index:-167396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1" style="position:absolute;margin-left:499.55pt;margin-top:629.55pt;z-index:-16739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2" style="position:absolute;margin-left:499.55pt;margin-top:631pt;z-index:-167396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3" style="position:absolute;margin-left:502.45pt;margin-top:629.55pt;z-index:-167396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4" style="position:absolute;margin-left:502.45pt;margin-top:631pt;z-index:-1673959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5" style="position:absolute;margin-left:545.15pt;margin-top:629.55pt;z-index:-16739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6" style="position:absolute;margin-left:545.15pt;margin-top:631pt;z-index:-167395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7" style="position:absolute;margin-left:548.05pt;margin-top:629.55pt;z-index:-167395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8" style="position:absolute;margin-left:548.05pt;margin-top:631pt;z-index:-1673958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9" style="position:absolute;margin-left:548.05pt;margin-top:556.5pt;z-index:-167395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0" style="position:absolute;margin-left:502.45pt;margin-top:556.5pt;z-index:-1673957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1" style="position:absolute;margin-left:451.1pt;margin-top:556.5pt;z-index:-1673956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2" style="position:absolute;margin-left:398.3pt;margin-top:556.5pt;z-index:-167395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3" style="position:absolute;margin-left:545.15pt;margin-top:556.5pt;z-index:-1673956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4" style="position:absolute;margin-left:499.55pt;margin-top:556.5pt;z-index:-1673955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5" style="position:absolute;margin-left:446.75pt;margin-top:556.5pt;z-index:-1673955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6" style="position:absolute;margin-left:393.95pt;margin-top:556.5pt;z-index:-1673954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7" style="position:absolute;margin-left:12.8pt;margin-top:28.5pt;z-index:-1673954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8" o:title=""/>
          </v:shape>
        </w:pict>
      </w:r>
    </w:p>
    <w:p>
      <w:pPr>
        <w:pStyle w:val="Normal"/>
        <w:framePr w:w="665" w:hAnchor="page" w:vAnchor="page" w:x="5996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F-20</w:t>
      </w:r>
    </w:p>
    <w:p>
      <w:pPr>
        <w:pStyle w:val="Normal"/>
        <w:framePr w:w="1134" w:hAnchor="page" w:vAnchor="page" w:x="276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overdraft.</w:t>
      </w:r>
    </w:p>
    <w:p>
      <w:pPr>
        <w:pStyle w:val="Normal"/>
        <w:framePr w:w="14220" w:hAnchor="page" w:vAnchor="page" w:x="276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rate of 20%-36% per annum and credit terms generally do not exceed 30 days. There is no requirement for collateral for customer to receive an</w:t>
      </w:r>
    </w:p>
    <w:p>
      <w:pPr>
        <w:pStyle w:val="Normal"/>
        <w:framePr w:w="14376" w:hAnchor="page" w:vAnchor="page" w:x="276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Trade and other receivables for credit risk rating grades analysis. Receivables are non-interest bearing, except for agent receivables bearing, generally,</w:t>
      </w:r>
    </w:p>
    <w:p>
      <w:pPr>
        <w:pStyle w:val="Normal"/>
        <w:framePr w:w="14175" w:hAnchor="page" w:vAnchor="page" w:x="276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tables show the maximum exposure to credit risk regarding Trade and other receivables. The Group has no internal grading system</w:t>
      </w:r>
    </w:p>
    <w:p>
      <w:pPr>
        <w:pStyle w:val="Normal"/>
        <w:framePr w:w="21" w:hAnchor="page" w:vAnchor="page" w:x="5852" w:y="78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73" w:y="78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85" w:y="78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80" w:hAnchor="page" w:vAnchor="page" w:x="1223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receivables</w:t>
      </w:r>
    </w:p>
    <w:p>
      <w:pPr>
        <w:pStyle w:val="Normal"/>
        <w:framePr w:w="21" w:hAnchor="page" w:vAnchor="page" w:x="5852" w:y="75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981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7,729</w:t>
      </w:r>
    </w:p>
    <w:p>
      <w:pPr>
        <w:pStyle w:val="Normal"/>
        <w:framePr w:w="21" w:hAnchor="page" w:vAnchor="page" w:x="7473" w:y="75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11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(284)</w:t>
      </w:r>
    </w:p>
    <w:p>
      <w:pPr>
        <w:pStyle w:val="Normal"/>
        <w:framePr w:w="21" w:hAnchor="page" w:vAnchor="page" w:x="9585" w:y="75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7,445</w:t>
      </w:r>
    </w:p>
    <w:p>
      <w:pPr>
        <w:pStyle w:val="Normal"/>
        <w:framePr w:w="1777" w:hAnchor="page" w:vAnchor="page" w:x="1223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Advances issued</w:t>
      </w:r>
    </w:p>
    <w:p>
      <w:pPr>
        <w:pStyle w:val="Normal"/>
        <w:framePr w:w="21" w:hAnchor="page" w:vAnchor="page" w:x="5852" w:y="73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126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254</w:t>
      </w:r>
    </w:p>
    <w:p>
      <w:pPr>
        <w:pStyle w:val="Normal"/>
        <w:framePr w:w="21" w:hAnchor="page" w:vAnchor="page" w:x="7473" w:y="73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308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21" w:hAnchor="page" w:vAnchor="page" w:x="9585" w:y="73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253</w:t>
      </w:r>
    </w:p>
    <w:p>
      <w:pPr>
        <w:pStyle w:val="Normal"/>
        <w:framePr w:w="2276" w:hAnchor="page" w:vAnchor="page" w:x="1223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5852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981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7,475</w:t>
      </w:r>
    </w:p>
    <w:p>
      <w:pPr>
        <w:pStyle w:val="Normal"/>
        <w:framePr w:w="21" w:hAnchor="page" w:vAnchor="page" w:x="7473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11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(283)</w:t>
      </w:r>
    </w:p>
    <w:p>
      <w:pPr>
        <w:pStyle w:val="Normal"/>
        <w:framePr w:w="21" w:hAnchor="page" w:vAnchor="page" w:x="9585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7,192</w:t>
      </w:r>
    </w:p>
    <w:p>
      <w:pPr>
        <w:pStyle w:val="Normal"/>
        <w:framePr w:w="1853" w:hAnchor="page" w:vAnchor="page" w:x="1223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receivables</w:t>
      </w:r>
    </w:p>
    <w:p>
      <w:pPr>
        <w:pStyle w:val="Normal"/>
        <w:framePr w:w="344" w:hAnchor="page" w:vAnchor="page" w:x="5852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2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343   </w:t>
      </w:r>
    </w:p>
    <w:p>
      <w:pPr>
        <w:pStyle w:val="Normal"/>
        <w:framePr w:w="791" w:hAnchor="page" w:vAnchor="page" w:x="9212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(97)   </w:t>
      </w:r>
    </w:p>
    <w:p>
      <w:pPr>
        <w:pStyle w:val="Normal"/>
        <w:framePr w:w="633" w:hAnchor="page" w:vAnchor="page" w:x="1078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246 </w:t>
      </w:r>
    </w:p>
    <w:p>
      <w:pPr>
        <w:pStyle w:val="Normal"/>
        <w:framePr w:w="2496" w:hAnchor="page" w:vAnchor="page" w:x="1223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receivable</w:t>
      </w:r>
    </w:p>
    <w:p>
      <w:pPr>
        <w:pStyle w:val="Normal"/>
        <w:framePr w:w="344" w:hAnchor="page" w:vAnchor="page" w:x="5852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26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135   </w:t>
      </w:r>
    </w:p>
    <w:p>
      <w:pPr>
        <w:pStyle w:val="Normal"/>
        <w:framePr w:w="791" w:hAnchor="page" w:vAnchor="page" w:x="9212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 </w:t>
      </w:r>
    </w:p>
    <w:p>
      <w:pPr>
        <w:pStyle w:val="Normal"/>
        <w:framePr w:w="624" w:hAnchor="page" w:vAnchor="page" w:x="10793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116 </w:t>
      </w:r>
    </w:p>
    <w:p>
      <w:pPr>
        <w:pStyle w:val="Normal"/>
        <w:framePr w:w="2920" w:hAnchor="page" w:vAnchor="page" w:x="1223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issued to merchants</w:t>
      </w:r>
    </w:p>
    <w:p>
      <w:pPr>
        <w:pStyle w:val="Normal"/>
        <w:framePr w:w="344" w:hAnchor="page" w:vAnchor="page" w:x="5852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981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4,639   </w:t>
      </w:r>
    </w:p>
    <w:p>
      <w:pPr>
        <w:pStyle w:val="Normal"/>
        <w:framePr w:w="791" w:hAnchor="page" w:vAnchor="page" w:x="9212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(17)   </w:t>
      </w:r>
    </w:p>
    <w:p>
      <w:pPr>
        <w:pStyle w:val="Normal"/>
        <w:framePr w:w="806" w:hAnchor="page" w:vAnchor="page" w:x="10641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4,622 </w:t>
      </w:r>
    </w:p>
    <w:p>
      <w:pPr>
        <w:pStyle w:val="Normal"/>
        <w:framePr w:w="2856" w:hAnchor="page" w:vAnchor="page" w:x="1223" w:y="61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receivable from agents</w:t>
      </w:r>
    </w:p>
    <w:p>
      <w:pPr>
        <w:pStyle w:val="Normal"/>
        <w:framePr w:w="344" w:hAnchor="page" w:vAnchor="page" w:x="5852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981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2,358   </w:t>
      </w:r>
    </w:p>
    <w:p>
      <w:pPr>
        <w:pStyle w:val="Normal"/>
        <w:framePr w:w="907" w:hAnchor="page" w:vAnchor="page" w:x="9116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(150)   </w:t>
      </w:r>
    </w:p>
    <w:p>
      <w:pPr>
        <w:pStyle w:val="Normal"/>
        <w:framePr w:w="806" w:hAnchor="page" w:vAnchor="page" w:x="10641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2,208 </w:t>
      </w:r>
    </w:p>
    <w:p>
      <w:pPr>
        <w:pStyle w:val="Normal"/>
        <w:framePr w:w="273" w:hAnchor="page" w:vAnchor="page" w:x="5852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812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7473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98" w:hAnchor="page" w:vAnchor="page" w:x="8303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impairment</w:t>
      </w:r>
    </w:p>
    <w:p>
      <w:pPr>
        <w:pStyle w:val="Normal"/>
        <w:framePr w:w="273" w:hAnchor="page" w:vAnchor="page" w:x="9585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472" w:y="59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255" w:hAnchor="page" w:vAnchor="page" w:x="6518" w:y="57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1763" w:hAnchor="page" w:vAnchor="page" w:x="8153" w:y="57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allowance/Provision</w:t>
      </w:r>
    </w:p>
    <w:p>
      <w:pPr>
        <w:pStyle w:val="Normal"/>
        <w:framePr w:w="1255" w:hAnchor="page" w:vAnchor="page" w:x="10178" w:y="57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995" w:hAnchor="page" w:vAnchor="page" w:x="6627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749" w:hAnchor="page" w:vAnchor="page" w:x="8157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 loss</w:t>
      </w:r>
    </w:p>
    <w:p>
      <w:pPr>
        <w:pStyle w:val="Normal"/>
        <w:framePr w:w="868" w:hAnchor="page" w:vAnchor="page" w:x="10339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7745" w:hAnchor="page" w:vAnchor="page" w:x="27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December 31, 2020, trade and other receivables consisted of the following:</w:t>
      </w:r>
    </w:p>
    <w:p>
      <w:pPr>
        <w:pStyle w:val="Normal"/>
        <w:framePr w:w="21" w:hAnchor="page" w:vAnchor="page" w:x="5852" w:y="48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87" w:y="48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599" w:y="48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80" w:hAnchor="page" w:vAnchor="page" w:x="1223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receivables</w:t>
      </w:r>
    </w:p>
    <w:p>
      <w:pPr>
        <w:pStyle w:val="Normal"/>
        <w:framePr w:w="21" w:hAnchor="page" w:vAnchor="page" w:x="5852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995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5,970</w:t>
      </w:r>
    </w:p>
    <w:p>
      <w:pPr>
        <w:pStyle w:val="Normal"/>
        <w:framePr w:w="21" w:hAnchor="page" w:vAnchor="page" w:x="7487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130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(423)</w:t>
      </w:r>
    </w:p>
    <w:p>
      <w:pPr>
        <w:pStyle w:val="Normal"/>
        <w:framePr w:w="21" w:hAnchor="page" w:vAnchor="page" w:x="9599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5,547</w:t>
      </w:r>
    </w:p>
    <w:p>
      <w:pPr>
        <w:pStyle w:val="Normal"/>
        <w:framePr w:w="1777" w:hAnchor="page" w:vAnchor="page" w:x="1223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Advances issued</w:t>
      </w:r>
    </w:p>
    <w:p>
      <w:pPr>
        <w:pStyle w:val="Normal"/>
        <w:framePr w:w="21" w:hAnchor="page" w:vAnchor="page" w:x="5852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140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203</w:t>
      </w:r>
    </w:p>
    <w:p>
      <w:pPr>
        <w:pStyle w:val="Normal"/>
        <w:framePr w:w="21" w:hAnchor="page" w:vAnchor="page" w:x="7487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323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21" w:hAnchor="page" w:vAnchor="page" w:x="9599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</w:t>
      </w:r>
    </w:p>
    <w:p>
      <w:pPr>
        <w:pStyle w:val="Normal"/>
        <w:framePr w:w="2276" w:hAnchor="page" w:vAnchor="page" w:x="122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5852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99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5,767</w:t>
      </w:r>
    </w:p>
    <w:p>
      <w:pPr>
        <w:pStyle w:val="Normal"/>
        <w:framePr w:w="21" w:hAnchor="page" w:vAnchor="page" w:x="7487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130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(422)</w:t>
      </w:r>
    </w:p>
    <w:p>
      <w:pPr>
        <w:pStyle w:val="Normal"/>
        <w:framePr w:w="21" w:hAnchor="page" w:vAnchor="page" w:x="9599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5,345</w:t>
      </w:r>
    </w:p>
    <w:p>
      <w:pPr>
        <w:pStyle w:val="Normal"/>
        <w:framePr w:w="1853" w:hAnchor="page" w:vAnchor="page" w:x="122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receivables</w:t>
      </w:r>
    </w:p>
    <w:p>
      <w:pPr>
        <w:pStyle w:val="Normal"/>
        <w:framePr w:w="344" w:hAnchor="page" w:vAnchor="page" w:x="5852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4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422   </w:t>
      </w:r>
    </w:p>
    <w:p>
      <w:pPr>
        <w:pStyle w:val="Normal"/>
        <w:framePr w:w="907" w:hAnchor="page" w:vAnchor="page" w:x="913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(199)   </w:t>
      </w:r>
    </w:p>
    <w:p>
      <w:pPr>
        <w:pStyle w:val="Normal"/>
        <w:framePr w:w="633" w:hAnchor="page" w:vAnchor="page" w:x="1078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223 </w:t>
      </w:r>
    </w:p>
    <w:p>
      <w:pPr>
        <w:pStyle w:val="Normal"/>
        <w:framePr w:w="2496" w:hAnchor="page" w:vAnchor="page" w:x="122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receivable</w:t>
      </w:r>
    </w:p>
    <w:p>
      <w:pPr>
        <w:pStyle w:val="Normal"/>
        <w:framePr w:w="344" w:hAnchor="page" w:vAnchor="page" w:x="5852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140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158   </w:t>
      </w:r>
    </w:p>
    <w:p>
      <w:pPr>
        <w:pStyle w:val="Normal"/>
        <w:framePr w:w="791" w:hAnchor="page" w:vAnchor="page" w:x="922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(20)   </w:t>
      </w:r>
    </w:p>
    <w:p>
      <w:pPr>
        <w:pStyle w:val="Normal"/>
        <w:framePr w:w="633" w:hAnchor="page" w:vAnchor="page" w:x="1078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2920" w:hAnchor="page" w:vAnchor="page" w:x="122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issued to merchants</w:t>
      </w:r>
    </w:p>
    <w:p>
      <w:pPr>
        <w:pStyle w:val="Normal"/>
        <w:framePr w:w="344" w:hAnchor="page" w:vAnchor="page" w:x="585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995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2,236   </w:t>
      </w:r>
    </w:p>
    <w:p>
      <w:pPr>
        <w:pStyle w:val="Normal"/>
        <w:framePr w:w="791" w:hAnchor="page" w:vAnchor="page" w:x="922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(16)   </w:t>
      </w:r>
    </w:p>
    <w:p>
      <w:pPr>
        <w:pStyle w:val="Normal"/>
        <w:framePr w:w="806" w:hAnchor="page" w:vAnchor="page" w:x="10641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2,220 </w:t>
      </w:r>
    </w:p>
    <w:p>
      <w:pPr>
        <w:pStyle w:val="Normal"/>
        <w:framePr w:w="2856" w:hAnchor="page" w:vAnchor="page" w:x="122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receivable from agents</w:t>
      </w:r>
    </w:p>
    <w:p>
      <w:pPr>
        <w:pStyle w:val="Normal"/>
        <w:framePr w:w="344" w:hAnchor="page" w:vAnchor="page" w:x="5852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995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2,951   </w:t>
      </w:r>
    </w:p>
    <w:p>
      <w:pPr>
        <w:pStyle w:val="Normal"/>
        <w:framePr w:w="907" w:hAnchor="page" w:vAnchor="page" w:x="9130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(187)   </w:t>
      </w:r>
    </w:p>
    <w:p>
      <w:pPr>
        <w:pStyle w:val="Normal"/>
        <w:framePr w:w="806" w:hAnchor="page" w:vAnchor="page" w:x="10641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2,764 </w:t>
      </w:r>
    </w:p>
    <w:p>
      <w:pPr>
        <w:pStyle w:val="Normal"/>
        <w:framePr w:w="273" w:hAnchor="page" w:vAnchor="page" w:x="5852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819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7487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98" w:hAnchor="page" w:vAnchor="page" w:x="8318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impairment</w:t>
      </w:r>
    </w:p>
    <w:p>
      <w:pPr>
        <w:pStyle w:val="Normal"/>
        <w:framePr w:w="273" w:hAnchor="page" w:vAnchor="page" w:x="9599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479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838" w:hAnchor="page" w:vAnchor="page" w:x="6699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</w:t>
      </w:r>
    </w:p>
    <w:p>
      <w:pPr>
        <w:pStyle w:val="Normal"/>
        <w:framePr w:w="1763" w:hAnchor="page" w:vAnchor="page" w:x="8167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allowance/Provision</w:t>
      </w:r>
    </w:p>
    <w:p>
      <w:pPr>
        <w:pStyle w:val="Normal"/>
        <w:framePr w:w="838" w:hAnchor="page" w:vAnchor="page" w:x="10359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</w:t>
      </w:r>
    </w:p>
    <w:p>
      <w:pPr>
        <w:pStyle w:val="Normal"/>
        <w:framePr w:w="1270" w:hAnchor="page" w:vAnchor="page" w:x="6519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      Total as of</w:t>
      </w:r>
    </w:p>
    <w:p>
      <w:pPr>
        <w:pStyle w:val="Normal"/>
        <w:framePr w:w="1749" w:hAnchor="page" w:vAnchor="page" w:x="8171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 loss</w:t>
      </w:r>
    </w:p>
    <w:p>
      <w:pPr>
        <w:pStyle w:val="Normal"/>
        <w:framePr w:w="1238" w:hAnchor="page" w:vAnchor="page" w:x="10192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        Net as of</w:t>
      </w:r>
    </w:p>
    <w:p>
      <w:pPr>
        <w:pStyle w:val="Normal"/>
        <w:framePr w:w="7219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trade and other receivables consisted of the following: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</w:t>
      </w:r>
    </w:p>
    <w:p>
      <w:pPr>
        <w:pStyle w:val="Normal"/>
        <w:framePr w:w="2976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8" style="position:absolute;margin-left:7pt;margin-top:1pt;z-index:-167395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9" style="position:absolute;margin-left:12.8pt;margin-top:1pt;z-index:-167395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0" style="position:absolute;margin-left:12.8pt;margin-top:2.45pt;z-index:-167395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1" style="position:absolute;margin-left:597.95pt;margin-top:1pt;z-index:-167395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2" style="position:absolute;margin-left:12.8pt;margin-top:1pt;z-index:-167395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3" style="position:absolute;margin-left:60.5pt;margin-top:155.05pt;z-index:-16739520;width:233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4" style="position:absolute;margin-left:292pt;margin-top:155.05pt;z-index:-16739516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5" style="position:absolute;margin-left:325.25pt;margin-top:155.05pt;z-index:-1673951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6" style="position:absolute;margin-left:330.3pt;margin-top:155.05pt;z-index:-16739508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7" style="position:absolute;margin-left:370.8pt;margin-top:155.05pt;z-index:-167395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8" style="position:absolute;margin-left:373.7pt;margin-top:155.05pt;z-index:-16739500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9" style="position:absolute;margin-left:407.7pt;margin-top:155.05pt;z-index:-16739496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0" style="position:absolute;margin-left:416.4pt;margin-top:155.05pt;z-index:-16739492;width:59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1" style="position:absolute;margin-left:473.55pt;margin-top:155.05pt;z-index:-167394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2" style="position:absolute;margin-left:479.3pt;margin-top:155.05pt;z-index:-16739484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3" style="position:absolute;margin-left:508.95pt;margin-top:155.05pt;z-index:-1673948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4" style="position:absolute;margin-left:514.05pt;margin-top:155.05pt;z-index:-16739476;width:4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5" style="position:absolute;margin-left:553.1pt;margin-top:155.05pt;z-index:-167394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6" style="position:absolute;margin-left:60.5pt;margin-top:178.95pt;z-index:-16739468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7" style="position:absolute;margin-left:292pt;margin-top:178.95pt;z-index:-1673946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8" style="position:absolute;margin-left:325.25pt;margin-top:178.95pt;z-index:-167394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9" style="position:absolute;margin-left:330.3pt;margin-top:178.95pt;z-index:-167394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0" style="position:absolute;margin-left:370.8pt;margin-top:178.95pt;z-index:-16739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1" style="position:absolute;margin-left:373.7pt;margin-top:178.95pt;z-index:-167394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2" style="position:absolute;margin-left:407.7pt;margin-top:178.95pt;z-index:-1673944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3" style="position:absolute;margin-left:416.4pt;margin-top:178.95pt;z-index:-1673944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4" style="position:absolute;margin-left:473.55pt;margin-top:178.95pt;z-index:-16739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5" style="position:absolute;margin-left:479.3pt;margin-top:178.95pt;z-index:-16739432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6" style="position:absolute;margin-left:508.95pt;margin-top:178.95pt;z-index:-167394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7" style="position:absolute;margin-left:514.05pt;margin-top:178.95pt;z-index:-1673942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8" style="position:absolute;margin-left:553.1pt;margin-top:178.95pt;z-index:-16739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9" style="position:absolute;margin-left:60.5pt;margin-top:203.5pt;z-index:-16739416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0" style="position:absolute;margin-left:292pt;margin-top:203.5pt;z-index:-167394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1" style="position:absolute;margin-left:325.25pt;margin-top:203.5pt;z-index:-167394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2" style="position:absolute;margin-left:330.3pt;margin-top:203.5pt;z-index:-167394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3" style="position:absolute;margin-left:370.8pt;margin-top:203.5pt;z-index:-16739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4" style="position:absolute;margin-left:373.7pt;margin-top:203.5pt;z-index:-167393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5" style="position:absolute;margin-left:407.7pt;margin-top:203.5pt;z-index:-1673939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6" style="position:absolute;margin-left:416.4pt;margin-top:203.5pt;z-index:-167393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7" style="position:absolute;margin-left:473.55pt;margin-top:203.5pt;z-index:-16739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8" style="position:absolute;margin-left:479.3pt;margin-top:203.5pt;z-index:-1673938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9" style="position:absolute;margin-left:508.95pt;margin-top:203.5pt;z-index:-167393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0" style="position:absolute;margin-left:514.05pt;margin-top:203.5pt;z-index:-1673937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1" style="position:absolute;margin-left:553.1pt;margin-top:203.5pt;z-index:-16739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2" style="position:absolute;margin-left:60.5pt;margin-top:229.55pt;z-index:-16739364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3" style="position:absolute;margin-left:292pt;margin-top:229.55pt;z-index:-167393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4" style="position:absolute;margin-left:325.25pt;margin-top:229.55pt;z-index:-167393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5" style="position:absolute;margin-left:330.3pt;margin-top:229.55pt;z-index:-167393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6" style="position:absolute;margin-left:370.8pt;margin-top:229.55pt;z-index:-16739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7" style="position:absolute;margin-left:373.7pt;margin-top:229.55pt;z-index:-1673934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8" style="position:absolute;margin-left:407.7pt;margin-top:229.55pt;z-index:-167393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9" style="position:absolute;margin-left:416.4pt;margin-top:229.55pt;z-index:-167393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0" style="position:absolute;margin-left:473.55pt;margin-top:229.55pt;z-index:-16739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1" style="position:absolute;margin-left:479.3pt;margin-top:229.55pt;z-index:-16739328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2" style="position:absolute;margin-left:508.95pt;margin-top:229.55pt;z-index:-167393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3" style="position:absolute;margin-left:514.05pt;margin-top:229.55pt;z-index:-1673932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4" style="position:absolute;margin-left:553.1pt;margin-top:229.55pt;z-index:-167393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5" style="position:absolute;margin-left:325.25pt;margin-top:202.05pt;z-index:-16739312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6" style="position:absolute;margin-left:330.3pt;margin-top:202.05pt;z-index:-16739308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7" style="position:absolute;margin-left:407.7pt;margin-top:202.05pt;z-index:-16739304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8" style="position:absolute;margin-left:416.4pt;margin-top:202.05pt;z-index:-16739300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9" style="position:absolute;margin-left:508.95pt;margin-top:202.05pt;z-index:-16739296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0" style="position:absolute;margin-left:514.05pt;margin-top:202.05pt;z-index:-1673929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1" style="position:absolute;margin-left:325.25pt;margin-top:215.1pt;z-index:-16739288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2" style="position:absolute;margin-left:330.3pt;margin-top:215.1pt;z-index:-16739284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3" style="position:absolute;margin-left:407.7pt;margin-top:215.1pt;z-index:-16739280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4" style="position:absolute;margin-left:416.4pt;margin-top:215.1pt;z-index:-16739276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5" style="position:absolute;margin-left:508.95pt;margin-top:215.1pt;z-index:-16739272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6" style="position:absolute;margin-left:514.05pt;margin-top:215.1pt;z-index:-1673926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7" style="position:absolute;margin-left:325.25pt;margin-top:228.1pt;z-index:-16739264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8" style="position:absolute;margin-left:330.3pt;margin-top:228.1pt;z-index:-16739260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9" style="position:absolute;margin-left:407.7pt;margin-top:228.1pt;z-index:-16739256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0" style="position:absolute;margin-left:416.4pt;margin-top:228.1pt;z-index:-16739252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1" style="position:absolute;margin-left:508.95pt;margin-top:228.1pt;z-index:-16739248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2" style="position:absolute;margin-left:514.05pt;margin-top:228.1pt;z-index:-1673924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3" style="position:absolute;margin-left:325.25pt;margin-top:241.15pt;z-index:-16739240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4" style="position:absolute;margin-left:325.25pt;margin-top:242.6pt;z-index:-167392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5" style="position:absolute;margin-left:330.3pt;margin-top:241.15pt;z-index:-16739232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6" style="position:absolute;margin-left:330.3pt;margin-top:242.6pt;z-index:-167392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7" style="position:absolute;margin-left:407.7pt;margin-top:241.15pt;z-index:-16739224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8" style="position:absolute;margin-left:407.7pt;margin-top:242.6pt;z-index:-1673922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9" style="position:absolute;margin-left:416.4pt;margin-top:241.15pt;z-index:-16739216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0" style="position:absolute;margin-left:416.4pt;margin-top:242.6pt;z-index:-1673921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1" style="position:absolute;margin-left:508.95pt;margin-top:241.15pt;z-index:-16739208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2" style="position:absolute;margin-left:508.95pt;margin-top:242.6pt;z-index:-167392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3" style="position:absolute;margin-left:514.05pt;margin-top:241.15pt;z-index:-167392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4" style="position:absolute;margin-left:514.05pt;margin-top:242.6pt;z-index:-1673919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5" style="position:absolute;margin-left:514.05pt;margin-top:155.05pt;z-index:-167391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6" style="position:absolute;margin-left:416.4pt;margin-top:155.05pt;z-index:-1673918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7" style="position:absolute;margin-left:330.3pt;margin-top:155.05pt;z-index:-167391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8" style="position:absolute;margin-left:508.95pt;margin-top:155.05pt;z-index:-1673918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9" style="position:absolute;margin-left:407.7pt;margin-top:155.05pt;z-index:-16739176;width:6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0" style="position:absolute;margin-left:325.25pt;margin-top:155.05pt;z-index:-16739172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1" style="position:absolute;margin-left:60.5pt;margin-top:304.05pt;z-index:-16739168;width:233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2" style="position:absolute;margin-left:292pt;margin-top:304.05pt;z-index:-16739164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3" style="position:absolute;margin-left:325.25pt;margin-top:304.05pt;z-index:-1673916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4" style="position:absolute;margin-left:330.3pt;margin-top:304.05pt;z-index:-16739156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5" style="position:absolute;margin-left:370.1pt;margin-top:304.05pt;z-index:-167391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6" style="position:absolute;margin-left:373pt;margin-top:304.05pt;z-index:-16739148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7" style="position:absolute;margin-left:407pt;margin-top:304.05pt;z-index:-16739144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8" style="position:absolute;margin-left:415.65pt;margin-top:304.05pt;z-index:-16739140;width:59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9" style="position:absolute;margin-left:472.8pt;margin-top:304.05pt;z-index:-167391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0" style="position:absolute;margin-left:478.6pt;margin-top:304.05pt;z-index:-16739132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1" style="position:absolute;margin-left:508.25pt;margin-top:304.05pt;z-index:-1673912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2" style="position:absolute;margin-left:513.3pt;margin-top:304.05pt;z-index:-16739124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3" style="position:absolute;margin-left:553.1pt;margin-top:304.05pt;z-index:-167391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4" style="position:absolute;margin-left:60.5pt;margin-top:327.95pt;z-index:-16739116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5" style="position:absolute;margin-left:292pt;margin-top:327.95pt;z-index:-167391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6" style="position:absolute;margin-left:325.25pt;margin-top:327.95pt;z-index:-167391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7" style="position:absolute;margin-left:330.3pt;margin-top:327.95pt;z-index:-1673910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8" style="position:absolute;margin-left:370.1pt;margin-top:327.95pt;z-index:-16739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9" style="position:absolute;margin-left:373pt;margin-top:327.95pt;z-index:-167390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0" style="position:absolute;margin-left:407pt;margin-top:327.95pt;z-index:-1673909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1" style="position:absolute;margin-left:415.65pt;margin-top:327.95pt;z-index:-167390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2" style="position:absolute;margin-left:472.8pt;margin-top:327.95pt;z-index:-16739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3" style="position:absolute;margin-left:478.6pt;margin-top:327.95pt;z-index:-1673908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4" style="position:absolute;margin-left:508.25pt;margin-top:327.95pt;z-index:-167390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5" style="position:absolute;margin-left:513.3pt;margin-top:327.95pt;z-index:-167390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6" style="position:absolute;margin-left:553.1pt;margin-top:327.95pt;z-index:-16739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7" style="position:absolute;margin-left:60.5pt;margin-top:352.5pt;z-index:-16739064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8" style="position:absolute;margin-left:292pt;margin-top:352.5pt;z-index:-167390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9" style="position:absolute;margin-left:325.25pt;margin-top:352.5pt;z-index:-167390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0" style="position:absolute;margin-left:330.3pt;margin-top:352.5pt;z-index:-1673905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1" style="position:absolute;margin-left:370.1pt;margin-top:352.5pt;z-index:-16739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2" style="position:absolute;margin-left:373pt;margin-top:352.5pt;z-index:-1673904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3" style="position:absolute;margin-left:407pt;margin-top:352.5pt;z-index:-167390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4" style="position:absolute;margin-left:415.65pt;margin-top:352.5pt;z-index:-167390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5" style="position:absolute;margin-left:472.8pt;margin-top:352.5pt;z-index:-16739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6" style="position:absolute;margin-left:478.6pt;margin-top:352.5pt;z-index:-16739028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7" style="position:absolute;margin-left:508.25pt;margin-top:352.5pt;z-index:-167390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8" style="position:absolute;margin-left:513.3pt;margin-top:352.5pt;z-index:-167390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9" style="position:absolute;margin-left:553.1pt;margin-top:352.5pt;z-index:-16739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0" style="position:absolute;margin-left:60.5pt;margin-top:378.55pt;z-index:-16739012;width:23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1" style="position:absolute;margin-left:292pt;margin-top:378.55pt;z-index:-167390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2" style="position:absolute;margin-left:325.25pt;margin-top:378.55pt;z-index:-167390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3" style="position:absolute;margin-left:330.3pt;margin-top:378.55pt;z-index:-1673900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4" style="position:absolute;margin-left:370.1pt;margin-top:378.55pt;z-index:-16738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5" style="position:absolute;margin-left:373pt;margin-top:378.55pt;z-index:-1673899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6" style="position:absolute;margin-left:407pt;margin-top:378.55pt;z-index:-1673898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7" style="position:absolute;margin-left:415.65pt;margin-top:378.55pt;z-index:-167389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8" style="position:absolute;margin-left:472.8pt;margin-top:378.55pt;z-index:-16738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9" style="position:absolute;margin-left:478.6pt;margin-top:378.55pt;z-index:-16738976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0" style="position:absolute;margin-left:508.25pt;margin-top:378.55pt;z-index:-167389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1" style="position:absolute;margin-left:513.3pt;margin-top:378.55pt;z-index:-1673896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2" style="position:absolute;margin-left:553.1pt;margin-top:378.55pt;z-index:-16738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3" style="position:absolute;margin-left:325.25pt;margin-top:351.05pt;z-index:-16738960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4" style="position:absolute;margin-left:330.3pt;margin-top:351.05pt;z-index:-1673895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5" style="position:absolute;margin-left:407pt;margin-top:351.05pt;z-index:-16738952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6" style="position:absolute;margin-left:415.65pt;margin-top:351.05pt;z-index:-16738948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7" style="position:absolute;margin-left:508.25pt;margin-top:351.05pt;z-index:-16738944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8" style="position:absolute;margin-left:513.3pt;margin-top:351.05pt;z-index:-1673894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9" style="position:absolute;margin-left:325.25pt;margin-top:364.1pt;z-index:-16738936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0" style="position:absolute;margin-left:330.3pt;margin-top:364.1pt;z-index:-1673893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1" style="position:absolute;margin-left:407pt;margin-top:364.1pt;z-index:-16738928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2" style="position:absolute;margin-left:415.65pt;margin-top:364.1pt;z-index:-16738924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3" style="position:absolute;margin-left:508.25pt;margin-top:364.1pt;z-index:-16738920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4" style="position:absolute;margin-left:513.3pt;margin-top:364.1pt;z-index:-1673891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5" style="position:absolute;margin-left:325.25pt;margin-top:377.1pt;z-index:-16738912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6" style="position:absolute;margin-left:330.3pt;margin-top:377.1pt;z-index:-1673890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7" style="position:absolute;margin-left:407pt;margin-top:377.1pt;z-index:-16738904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8" style="position:absolute;margin-left:415.65pt;margin-top:377.1pt;z-index:-16738900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9" style="position:absolute;margin-left:508.25pt;margin-top:377.1pt;z-index:-16738896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0" style="position:absolute;margin-left:513.3pt;margin-top:377.1pt;z-index:-1673889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1" style="position:absolute;margin-left:325.25pt;margin-top:390.15pt;z-index:-16738888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2" style="position:absolute;margin-left:325.25pt;margin-top:391.6pt;z-index:-167388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3" style="position:absolute;margin-left:330.3pt;margin-top:390.15pt;z-index:-1673888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4" style="position:absolute;margin-left:330.3pt;margin-top:391.6pt;z-index:-1673887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5" style="position:absolute;margin-left:407pt;margin-top:390.15pt;z-index:-16738872;width: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6" style="position:absolute;margin-left:407pt;margin-top:391.6pt;z-index:-1673886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7" style="position:absolute;margin-left:415.65pt;margin-top:390.15pt;z-index:-16738864;width:5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8" style="position:absolute;margin-left:415.65pt;margin-top:391.6pt;z-index:-1673886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9" style="position:absolute;margin-left:508.25pt;margin-top:390.15pt;z-index:-16738856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0" style="position:absolute;margin-left:508.25pt;margin-top:391.6pt;z-index:-167388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1" style="position:absolute;margin-left:513.3pt;margin-top:390.15pt;z-index:-1673884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2" style="position:absolute;margin-left:513.3pt;margin-top:391.6pt;z-index:-167388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3" style="position:absolute;margin-left:513.3pt;margin-top:304.05pt;z-index:-167388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4" style="position:absolute;margin-left:415.65pt;margin-top:304.05pt;z-index:-1673883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5" style="position:absolute;margin-left:330.3pt;margin-top:304.05pt;z-index:-167388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6" style="position:absolute;margin-left:508.25pt;margin-top:304.05pt;z-index:-167388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7" style="position:absolute;margin-left:407pt;margin-top:304.05pt;z-index:-16738824;width:6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8" style="position:absolute;margin-left:325.25pt;margin-top:304.05pt;z-index:-167388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9" style="position:absolute;margin-left:12.8pt;margin-top:28.5pt;z-index:-1673881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0" o:title=""/>
          </v:shape>
        </w:pict>
      </w:r>
    </w:p>
    <w:p>
      <w:pPr>
        <w:pStyle w:val="Normal"/>
        <w:framePr w:w="665" w:hAnchor="page" w:vAnchor="page" w:x="5996" w:y="136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F-21</w:t>
      </w:r>
    </w:p>
    <w:p>
      <w:pPr>
        <w:pStyle w:val="Normal"/>
        <w:framePr w:w="10991" w:hAnchor="page" w:vAnchor="page" w:x="276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Since 2017 the Company has a bank guarantee and secured it by a cash deposit of U.S.$ 2.5 mln until July 31, 2021.</w:t>
      </w:r>
    </w:p>
    <w:p>
      <w:pPr>
        <w:pStyle w:val="Normal"/>
        <w:framePr w:w="21" w:hAnchor="page" w:vAnchor="page" w:x="7002" w:y="129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99" w:y="129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55" w:hAnchor="page" w:vAnchor="page" w:x="1693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</w:t>
      </w:r>
    </w:p>
    <w:p>
      <w:pPr>
        <w:pStyle w:val="Normal"/>
        <w:framePr w:w="21" w:hAnchor="page" w:vAnchor="page" w:x="7002" w:y="127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11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47,382</w:t>
      </w:r>
    </w:p>
    <w:p>
      <w:pPr>
        <w:pStyle w:val="Normal"/>
        <w:framePr w:w="21" w:hAnchor="page" w:vAnchor="page" w:x="8999" w:y="127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74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35,853</w:t>
      </w:r>
    </w:p>
    <w:p>
      <w:pPr>
        <w:pStyle w:val="Normal"/>
        <w:framePr w:w="845" w:hAnchor="page" w:vAnchor="page" w:x="1693" w:y="12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Others</w:t>
      </w:r>
    </w:p>
    <w:p>
      <w:pPr>
        <w:pStyle w:val="Normal"/>
        <w:framePr w:w="344" w:hAnchor="page" w:vAnchor="page" w:x="7002" w:y="12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07" w:y="12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1,088   </w:t>
      </w:r>
    </w:p>
    <w:p>
      <w:pPr>
        <w:pStyle w:val="Normal"/>
        <w:framePr w:w="806" w:hAnchor="page" w:vAnchor="page" w:x="10171" w:y="12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1,099 </w:t>
      </w:r>
    </w:p>
    <w:p>
      <w:pPr>
        <w:pStyle w:val="Normal"/>
        <w:framePr w:w="1173" w:hAnchor="page" w:vAnchor="page" w:x="1693" w:y="12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US Dollar</w:t>
      </w:r>
    </w:p>
    <w:p>
      <w:pPr>
        <w:pStyle w:val="Normal"/>
        <w:framePr w:w="344" w:hAnchor="page" w:vAnchor="page" w:x="7002" w:y="12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07" w:y="12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2,847   </w:t>
      </w:r>
    </w:p>
    <w:p>
      <w:pPr>
        <w:pStyle w:val="Normal"/>
        <w:framePr w:w="806" w:hAnchor="page" w:vAnchor="page" w:x="10171" w:y="12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1,038 </w:t>
      </w:r>
    </w:p>
    <w:p>
      <w:pPr>
        <w:pStyle w:val="Normal"/>
        <w:framePr w:w="678" w:hAnchor="page" w:vAnchor="page" w:x="1693" w:y="12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Euro</w:t>
      </w:r>
    </w:p>
    <w:p>
      <w:pPr>
        <w:pStyle w:val="Normal"/>
        <w:framePr w:w="344" w:hAnchor="page" w:vAnchor="page" w:x="7002" w:y="12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07" w:y="12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3,407   </w:t>
      </w:r>
    </w:p>
    <w:p>
      <w:pPr>
        <w:pStyle w:val="Normal"/>
        <w:framePr w:w="806" w:hAnchor="page" w:vAnchor="page" w:x="10171" w:y="12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1,330 </w:t>
      </w:r>
    </w:p>
    <w:p>
      <w:pPr>
        <w:pStyle w:val="Normal"/>
        <w:framePr w:w="1494" w:hAnchor="page" w:vAnchor="page" w:x="1693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ruble</w:t>
      </w:r>
    </w:p>
    <w:p>
      <w:pPr>
        <w:pStyle w:val="Normal"/>
        <w:framePr w:w="344" w:hAnchor="page" w:vAnchor="page" w:x="7002" w:y="11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411" w:y="11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40,040   </w:t>
      </w:r>
    </w:p>
    <w:p>
      <w:pPr>
        <w:pStyle w:val="Normal"/>
        <w:framePr w:w="922" w:hAnchor="page" w:vAnchor="page" w:x="10074" w:y="11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32,386 </w:t>
      </w:r>
    </w:p>
    <w:p>
      <w:pPr>
        <w:pStyle w:val="Normal"/>
        <w:framePr w:w="273" w:hAnchor="page" w:vAnchor="page" w:x="7002" w:y="116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697" w:y="116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116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150" w:y="114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114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0837" w:hAnchor="page" w:vAnchor="page" w:x="276" w:y="10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holds cash and cash equivalents in different currencies and therefor is exposed to foreign currency risk.</w:t>
      </w:r>
    </w:p>
    <w:p>
      <w:pPr>
        <w:pStyle w:val="Normal"/>
        <w:framePr w:w="12974" w:hAnchor="page" w:vAnchor="page" w:x="276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external rating agencies. These banks have low credit risk and are approved by the Board of Directors of the Group on a regular basis.</w:t>
      </w:r>
    </w:p>
    <w:p>
      <w:pPr>
        <w:pStyle w:val="Normal"/>
        <w:framePr w:w="14203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system of cash and cash equivalents for credit risk rating grades analysis all its cash is held in highly rated banks and financial institutions according to</w:t>
      </w:r>
    </w:p>
    <w:p>
      <w:pPr>
        <w:pStyle w:val="Normal"/>
        <w:framePr w:w="13759" w:hAnchor="page" w:vAnchor="page" w:x="27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 show the maximum exposure to credit risk regarding cash and cash equivalents. While the Group has no internal grading</w:t>
      </w:r>
    </w:p>
    <w:p>
      <w:pPr>
        <w:pStyle w:val="Normal"/>
        <w:framePr w:w="21" w:hAnchor="page" w:vAnchor="page" w:x="7002" w:y="97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42" w:y="979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31" w:hAnchor="page" w:vAnchor="page" w:x="1693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cash and cash equivalents</w:t>
      </w:r>
    </w:p>
    <w:p>
      <w:pPr>
        <w:pStyle w:val="Normal"/>
        <w:framePr w:w="21" w:hAnchor="page" w:vAnchor="page" w:x="7002" w:y="95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96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47,382</w:t>
      </w:r>
    </w:p>
    <w:p>
      <w:pPr>
        <w:pStyle w:val="Normal"/>
        <w:framePr w:w="21" w:hAnchor="page" w:vAnchor="page" w:x="9042" w:y="95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17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35,853</w:t>
      </w:r>
    </w:p>
    <w:p>
      <w:pPr>
        <w:pStyle w:val="Normal"/>
        <w:framePr w:w="2599" w:hAnchor="page" w:vAnchor="page" w:x="1693" w:y="9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Less: Allowance for ECL</w:t>
      </w:r>
    </w:p>
    <w:p>
      <w:pPr>
        <w:pStyle w:val="Normal"/>
        <w:framePr w:w="344" w:hAnchor="page" w:vAnchor="page" w:x="7002" w:y="9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766" w:y="9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 </w:t>
      </w:r>
    </w:p>
    <w:p>
      <w:pPr>
        <w:pStyle w:val="Normal"/>
        <w:framePr w:w="555" w:hAnchor="page" w:vAnchor="page" w:x="10386" w:y="9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</w:t>
      </w:r>
    </w:p>
    <w:p>
      <w:pPr>
        <w:pStyle w:val="Normal"/>
        <w:framePr w:w="3100" w:hAnchor="page" w:vAnchor="page" w:x="1693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short-term bank deposits</w:t>
      </w:r>
    </w:p>
    <w:p>
      <w:pPr>
        <w:pStyle w:val="Normal"/>
        <w:framePr w:w="344" w:hAnchor="page" w:vAnchor="page" w:x="7002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2,028    </w:t>
      </w:r>
    </w:p>
    <w:p>
      <w:pPr>
        <w:pStyle w:val="Normal"/>
        <w:framePr w:w="922" w:hAnchor="page" w:vAnchor="page" w:x="10017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12,987 </w:t>
      </w:r>
    </w:p>
    <w:p>
      <w:pPr>
        <w:pStyle w:val="Normal"/>
        <w:framePr w:w="2567" w:hAnchor="page" w:vAnchor="page" w:x="1693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CBR deposits</w:t>
      </w:r>
    </w:p>
    <w:p>
      <w:pPr>
        <w:pStyle w:val="Normal"/>
        <w:framePr w:w="344" w:hAnchor="page" w:vAnchor="page" w:x="7002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19" w:hAnchor="page" w:vAnchor="page" w:x="8396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32,800    </w:t>
      </w:r>
    </w:p>
    <w:p>
      <w:pPr>
        <w:pStyle w:val="Normal"/>
        <w:framePr w:w="922" w:hAnchor="page" w:vAnchor="page" w:x="10017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19,000 </w:t>
      </w:r>
    </w:p>
    <w:p>
      <w:pPr>
        <w:pStyle w:val="Normal"/>
        <w:framePr w:w="2946" w:hAnchor="page" w:vAnchor="page" w:x="1693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with banks and on hand</w:t>
      </w:r>
    </w:p>
    <w:p>
      <w:pPr>
        <w:pStyle w:val="Normal"/>
        <w:framePr w:w="344" w:hAnchor="page" w:vAnchor="page" w:x="7002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9,089    </w:t>
      </w:r>
    </w:p>
    <w:p>
      <w:pPr>
        <w:pStyle w:val="Normal"/>
        <w:framePr w:w="806" w:hAnchor="page" w:vAnchor="page" w:x="10113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3,261 </w:t>
      </w:r>
    </w:p>
    <w:p>
      <w:pPr>
        <w:pStyle w:val="Normal"/>
        <w:framePr w:w="5812" w:hAnchor="page" w:vAnchor="page" w:x="1693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Correspondent accounts with Central Bank of Russia (CBR)</w:t>
      </w:r>
    </w:p>
    <w:p>
      <w:pPr>
        <w:pStyle w:val="Normal"/>
        <w:framePr w:w="344" w:hAnchor="page" w:vAnchor="page" w:x="7002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3,467    </w:t>
      </w:r>
    </w:p>
    <w:p>
      <w:pPr>
        <w:pStyle w:val="Normal"/>
        <w:framePr w:w="633" w:hAnchor="page" w:vAnchor="page" w:x="10258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607 </w:t>
      </w:r>
    </w:p>
    <w:p>
      <w:pPr>
        <w:pStyle w:val="Normal"/>
        <w:framePr w:w="273" w:hAnchor="page" w:vAnchor="page" w:x="7002" w:y="81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903" w:hAnchor="page" w:vAnchor="page" w:x="7683" w:y="81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651" w:y="81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135" w:y="79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29" w:y="79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9442" w:hAnchor="page" w:vAnchor="page" w:x="276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cash and cash equivalents consisted of the following:</w:t>
      </w:r>
    </w:p>
    <w:p>
      <w:pPr>
        <w:pStyle w:val="Normal"/>
        <w:framePr w:w="402" w:hAnchor="page" w:vAnchor="page" w:x="276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8.</w:t>
      </w:r>
    </w:p>
    <w:p>
      <w:pPr>
        <w:pStyle w:val="Normal"/>
        <w:framePr w:w="2832" w:hAnchor="page" w:vAnchor="page" w:x="854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21" w:hAnchor="page" w:vAnchor="page" w:x="9317" w:y="67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67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1693" w:y="64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9317" w:y="64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557" w:y="64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(264)</w:t>
      </w:r>
    </w:p>
    <w:p>
      <w:pPr>
        <w:pStyle w:val="Normal"/>
        <w:framePr w:w="21" w:hAnchor="page" w:vAnchor="page" w:x="10026" w:y="646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87" w:hAnchor="page" w:vAnchor="page" w:x="10193" w:y="64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(423) </w:t>
      </w:r>
    </w:p>
    <w:p>
      <w:pPr>
        <w:pStyle w:val="Normal"/>
        <w:framePr w:w="2113" w:hAnchor="page" w:vAnchor="page" w:x="1693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344" w:hAnchor="page" w:vAnchor="page" w:x="9317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9717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  </w:t>
      </w:r>
    </w:p>
    <w:p>
      <w:pPr>
        <w:pStyle w:val="Normal"/>
        <w:framePr w:w="401" w:hAnchor="page" w:vAnchor="page" w:x="10450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1725" w:hAnchor="page" w:vAnchor="page" w:x="188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reporting period</w:t>
      </w:r>
    </w:p>
    <w:p>
      <w:pPr>
        <w:pStyle w:val="Normal"/>
        <w:framePr w:w="1838" w:hAnchor="page" w:vAnchor="page" w:x="9317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(10)      (58) </w:t>
      </w:r>
    </w:p>
    <w:p>
      <w:pPr>
        <w:pStyle w:val="Normal"/>
        <w:framePr w:w="8683" w:hAnchor="page" w:vAnchor="page" w:x="1693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 derecognized during the</w:t>
      </w:r>
    </w:p>
    <w:p>
      <w:pPr>
        <w:pStyle w:val="Normal"/>
        <w:framePr w:w="21" w:hAnchor="page" w:vAnchor="page" w:x="9317" w:y="57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57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69" w:hAnchor="page" w:vAnchor="page" w:x="1693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</w:t>
      </w:r>
    </w:p>
    <w:p>
      <w:pPr>
        <w:pStyle w:val="Normal"/>
        <w:framePr w:w="1838" w:hAnchor="page" w:vAnchor="page" w:x="9317" w:y="54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(269)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(367) </w:t>
      </w:r>
    </w:p>
    <w:p>
      <w:pPr>
        <w:pStyle w:val="Normal"/>
        <w:framePr w:w="1589" w:hAnchor="page" w:vAnchor="page" w:x="9317" w:y="5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2020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3749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June 30, 2020, was the following:</w:t>
      </w:r>
    </w:p>
    <w:p>
      <w:pPr>
        <w:pStyle w:val="Normal"/>
        <w:framePr w:w="14363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the corresponding gross carrying amounts for the three months ended June 30, 2021</w:t>
      </w:r>
    </w:p>
    <w:p>
      <w:pPr>
        <w:pStyle w:val="Normal"/>
        <w:framePr w:w="21" w:hAnchor="page" w:vAnchor="page" w:x="9317" w:y="43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43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1693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9317" w:y="40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557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(264)</w:t>
      </w:r>
    </w:p>
    <w:p>
      <w:pPr>
        <w:pStyle w:val="Normal"/>
        <w:framePr w:w="21" w:hAnchor="page" w:vAnchor="page" w:x="10026" w:y="40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87" w:hAnchor="page" w:vAnchor="page" w:x="10193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(423) </w:t>
      </w:r>
    </w:p>
    <w:p>
      <w:pPr>
        <w:pStyle w:val="Normal"/>
        <w:framePr w:w="2113" w:hAnchor="page" w:vAnchor="page" w:x="1693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344" w:hAnchor="page" w:vAnchor="page" w:x="9317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81" w:hAnchor="page" w:vAnchor="page" w:x="9717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43         10 </w:t>
      </w:r>
    </w:p>
    <w:p>
      <w:pPr>
        <w:pStyle w:val="Normal"/>
        <w:framePr w:w="1725" w:hAnchor="page" w:vAnchor="page" w:x="188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reporting period</w:t>
      </w:r>
    </w:p>
    <w:p>
      <w:pPr>
        <w:pStyle w:val="Normal"/>
        <w:framePr w:w="344" w:hAnchor="page" w:vAnchor="page" w:x="9317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435" w:hAnchor="page" w:vAnchor="page" w:x="9653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(18)    (149) </w:t>
      </w:r>
    </w:p>
    <w:p>
      <w:pPr>
        <w:pStyle w:val="Normal"/>
        <w:framePr w:w="8683" w:hAnchor="page" w:vAnchor="page" w:x="1693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 derecognized during the</w:t>
      </w:r>
    </w:p>
    <w:p>
      <w:pPr>
        <w:pStyle w:val="Normal"/>
        <w:framePr w:w="21" w:hAnchor="page" w:vAnchor="page" w:x="9317" w:y="33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33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64" w:hAnchor="page" w:vAnchor="page" w:x="1693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</w:t>
      </w:r>
    </w:p>
    <w:p>
      <w:pPr>
        <w:pStyle w:val="Normal"/>
        <w:framePr w:w="1838" w:hAnchor="page" w:vAnchor="page" w:x="9317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(289)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(284) </w:t>
      </w:r>
    </w:p>
    <w:p>
      <w:pPr>
        <w:pStyle w:val="Normal"/>
        <w:framePr w:w="1589" w:hAnchor="page" w:vAnchor="page" w:x="9317" w:y="29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2020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3358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2020, was the following:</w:t>
      </w:r>
    </w:p>
    <w:p>
      <w:pPr>
        <w:pStyle w:val="Normal"/>
        <w:framePr w:w="14222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changes in the ECL allowances due to changes in the corresponding gross carrying amounts for the six months ended June 30, 2021 and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</w:t>
      </w:r>
    </w:p>
    <w:p>
      <w:pPr>
        <w:pStyle w:val="Normal"/>
        <w:framePr w:w="4165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receivables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0" style="position:absolute;margin-left:7pt;margin-top:1pt;z-index:-167388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1" style="position:absolute;margin-left:12.8pt;margin-top:1pt;z-index:-167388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2" style="position:absolute;margin-left:12.8pt;margin-top:2.45pt;z-index:-167388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3" style="position:absolute;margin-left:597.95pt;margin-top:1pt;z-index:-167388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4" style="position:absolute;margin-left:12.8pt;margin-top:1pt;z-index:-167387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5" style="position:absolute;margin-left:83.65pt;margin-top:152.9pt;z-index:-16738792;width:383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6" style="position:absolute;margin-left:464.85pt;margin-top:152.9pt;z-index:-16738788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7" style="position:absolute;margin-left:473.55pt;margin-top:152.9pt;z-index:-167387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8" style="position:absolute;margin-left:476.4pt;margin-top:152.9pt;z-index:-16738780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9" style="position:absolute;margin-left:494.5pt;margin-top:152.9pt;z-index:-167387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0" style="position:absolute;margin-left:500.3pt;margin-top:152.9pt;z-index:-1673877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1" style="position:absolute;margin-left:505.35pt;margin-top:152.9pt;z-index:-167387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2" style="position:absolute;margin-left:508.25pt;margin-top:152.9pt;z-index:-16738764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3" style="position:absolute;margin-left:526.35pt;margin-top:152.9pt;z-index:-167387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4" style="position:absolute;margin-left:83.65pt;margin-top:189.8pt;z-index:-16738756;width:38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5" style="position:absolute;margin-left:464.85pt;margin-top:189.8pt;z-index:-1673875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6" style="position:absolute;margin-left:473.55pt;margin-top:189.8pt;z-index:-167387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7" style="position:absolute;margin-left:476.4pt;margin-top:189.8pt;z-index:-1673874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8" style="position:absolute;margin-left:494.5pt;margin-top:189.8pt;z-index:-16738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9" style="position:absolute;margin-left:500.3pt;margin-top:189.8pt;z-index:-167387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0" style="position:absolute;margin-left:505.35pt;margin-top:189.8pt;z-index:-16738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1" style="position:absolute;margin-left:508.25pt;margin-top:189.8pt;z-index:-1673872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2" style="position:absolute;margin-left:526.35pt;margin-top:189.8pt;z-index:-16738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3" style="position:absolute;margin-left:473.55pt;margin-top:165.2pt;z-index:-167387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4" style="position:absolute;margin-left:476.4pt;margin-top:165.2pt;z-index:-1673871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5" style="position:absolute;margin-left:505.35pt;margin-top:165.2pt;z-index:-167387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6" style="position:absolute;margin-left:508.25pt;margin-top:165.2pt;z-index:-1673870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7" style="position:absolute;margin-left:473.55pt;margin-top:201.35pt;z-index:-1673870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8" style="position:absolute;margin-left:476.4pt;margin-top:201.35pt;z-index:-16738700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9" style="position:absolute;margin-left:505.35pt;margin-top:201.35pt;z-index:-1673869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0" style="position:absolute;margin-left:508.25pt;margin-top:201.35pt;z-index:-16738692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1" style="position:absolute;margin-left:473.55pt;margin-top:214.4pt;z-index:-1673868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2" style="position:absolute;margin-left:473.55pt;margin-top:215.8pt;z-index:-167386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3" style="position:absolute;margin-left:476.4pt;margin-top:214.4pt;z-index:-16738680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4" style="position:absolute;margin-left:476.4pt;margin-top:215.8pt;z-index:-1673867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5" style="position:absolute;margin-left:505.35pt;margin-top:214.4pt;z-index:-1673867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6" style="position:absolute;margin-left:505.35pt;margin-top:215.8pt;z-index:-167386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7" style="position:absolute;margin-left:508.25pt;margin-top:214.4pt;z-index:-16738664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8" style="position:absolute;margin-left:508.25pt;margin-top:215.8pt;z-index:-1673866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9" style="position:absolute;margin-left:508.25pt;margin-top:152.9pt;z-index:-16738656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0" style="position:absolute;margin-left:476.4pt;margin-top:152.9pt;z-index:-16738652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1" style="position:absolute;margin-left:505.35pt;margin-top:152.9pt;z-index:-16738648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2" style="position:absolute;margin-left:473.55pt;margin-top:152.9pt;z-index:-16738644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3" style="position:absolute;margin-left:83.65pt;margin-top:272.95pt;z-index:-16738640;width:383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4" style="position:absolute;margin-left:464.85pt;margin-top:272.95pt;z-index:-16738636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5" style="position:absolute;margin-left:473.55pt;margin-top:272.95pt;z-index:-167386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6" style="position:absolute;margin-left:476.4pt;margin-top:272.95pt;z-index:-16738628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7" style="position:absolute;margin-left:494.5pt;margin-top:272.95pt;z-index:-167386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8" style="position:absolute;margin-left:500.3pt;margin-top:272.95pt;z-index:-1673862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9" style="position:absolute;margin-left:505.35pt;margin-top:272.95pt;z-index:-167386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0" style="position:absolute;margin-left:508.25pt;margin-top:272.95pt;z-index:-16738612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1" style="position:absolute;margin-left:526.35pt;margin-top:272.95pt;z-index:-167386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2" style="position:absolute;margin-left:83.65pt;margin-top:309.85pt;z-index:-16738604;width:38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3" style="position:absolute;margin-left:464.85pt;margin-top:309.85pt;z-index:-1673860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4" style="position:absolute;margin-left:473.55pt;margin-top:309.85pt;z-index:-167385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5" style="position:absolute;margin-left:476.4pt;margin-top:309.85pt;z-index:-1673859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6" style="position:absolute;margin-left:494.5pt;margin-top:309.85pt;z-index:-16738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7" style="position:absolute;margin-left:500.3pt;margin-top:309.85pt;z-index:-167385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8" style="position:absolute;margin-left:505.35pt;margin-top:309.85pt;z-index:-167385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9" style="position:absolute;margin-left:508.25pt;margin-top:309.85pt;z-index:-1673857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0" style="position:absolute;margin-left:526.35pt;margin-top:309.85pt;z-index:-167385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1" style="position:absolute;margin-left:473.55pt;margin-top:285.25pt;z-index:-167385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2" style="position:absolute;margin-left:476.4pt;margin-top:285.25pt;z-index:-1673856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3" style="position:absolute;margin-left:505.35pt;margin-top:285.25pt;z-index:-167385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4" style="position:absolute;margin-left:508.25pt;margin-top:285.25pt;z-index:-1673855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5" style="position:absolute;margin-left:473.55pt;margin-top:321.45pt;z-index:-167385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6" style="position:absolute;margin-left:476.4pt;margin-top:321.45pt;z-index:-1673854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7" style="position:absolute;margin-left:505.35pt;margin-top:321.45pt;z-index:-167385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8" style="position:absolute;margin-left:508.25pt;margin-top:321.45pt;z-index:-1673854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9" style="position:absolute;margin-left:473.55pt;margin-top:334.45pt;z-index:-167385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0" style="position:absolute;margin-left:473.55pt;margin-top:335.9pt;z-index:-167385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1" style="position:absolute;margin-left:476.4pt;margin-top:334.45pt;z-index:-1673852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2" style="position:absolute;margin-left:476.4pt;margin-top:335.9pt;z-index:-1673852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3" style="position:absolute;margin-left:505.35pt;margin-top:334.45pt;z-index:-167385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4" style="position:absolute;margin-left:505.35pt;margin-top:335.9pt;z-index:-167385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5" style="position:absolute;margin-left:508.25pt;margin-top:334.45pt;z-index:-1673851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6" style="position:absolute;margin-left:508.25pt;margin-top:335.9pt;z-index:-1673850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7" style="position:absolute;margin-left:508.25pt;margin-top:272.95pt;z-index:-1673850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8" style="position:absolute;margin-left:476.4pt;margin-top:272.95pt;z-index:-167385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9" style="position:absolute;margin-left:505.35pt;margin-top:272.95pt;z-index:-1673849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0" style="position:absolute;margin-left:473.55pt;margin-top:272.95pt;z-index:-1673849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1" style="position:absolute;margin-left:83.65pt;margin-top:414.75pt;z-index:-16738488;width:26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2" style="position:absolute;margin-left:349.1pt;margin-top:414.75pt;z-index:-16738484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3" style="position:absolute;margin-left:383.1pt;margin-top:414.75pt;z-index:-167384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4" style="position:absolute;margin-left:388.9pt;margin-top:414.75pt;z-index:-16738476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5" style="position:absolute;margin-left:445.3pt;margin-top:414.75pt;z-index:-167384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6" style="position:absolute;margin-left:451.1pt;margin-top:414.75pt;z-index:-16738468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7" style="position:absolute;margin-left:481.5pt;margin-top:414.75pt;z-index:-167384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8" style="position:absolute;margin-left:485.85pt;margin-top:414.75pt;z-index:-16738460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9" style="position:absolute;margin-left:526.35pt;margin-top:414.75pt;z-index:-167384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0" style="position:absolute;margin-left:83.65pt;margin-top:438.6pt;z-index:-16738452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1" style="position:absolute;margin-left:349.1pt;margin-top:438.6pt;z-index:-167384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2" style="position:absolute;margin-left:383.1pt;margin-top:438.6pt;z-index:-16738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3" style="position:absolute;margin-left:388.9pt;margin-top:438.6pt;z-index:-167384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4" style="position:absolute;margin-left:445.3pt;margin-top:438.6pt;z-index:-16738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5" style="position:absolute;margin-left:451.1pt;margin-top:438.6pt;z-index:-1673843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6" style="position:absolute;margin-left:481.5pt;margin-top:438.6pt;z-index:-167384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7" style="position:absolute;margin-left:485.85pt;margin-top:438.6pt;z-index:-167384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8" style="position:absolute;margin-left:526.35pt;margin-top:438.6pt;z-index:-16738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9" style="position:absolute;margin-left:83.65pt;margin-top:461.75pt;z-index:-16738416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0" style="position:absolute;margin-left:349.1pt;margin-top:461.75pt;z-index:-167384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1" style="position:absolute;margin-left:383.1pt;margin-top:461.75pt;z-index:-16738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2" style="position:absolute;margin-left:388.9pt;margin-top:461.75pt;z-index:-167384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3" style="position:absolute;margin-left:445.3pt;margin-top:461.75pt;z-index:-16738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4" style="position:absolute;margin-left:451.1pt;margin-top:461.75pt;z-index:-1673839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5" style="position:absolute;margin-left:481.5pt;margin-top:461.75pt;z-index:-16738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6" style="position:absolute;margin-left:485.85pt;margin-top:461.75pt;z-index:-167383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7" style="position:absolute;margin-left:526.35pt;margin-top:461.75pt;z-index:-16738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8" style="position:absolute;margin-left:383.1pt;margin-top:473.3pt;z-index:-1673838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9" style="position:absolute;margin-left:388.9pt;margin-top:473.3pt;z-index:-16738376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0" style="position:absolute;margin-left:481.5pt;margin-top:473.3pt;z-index:-1673837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1" style="position:absolute;margin-left:485.85pt;margin-top:473.3pt;z-index:-16738368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2" style="position:absolute;margin-left:383.1pt;margin-top:486.35pt;z-index:-1673836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3" style="position:absolute;margin-left:383.1pt;margin-top:487.8pt;z-index:-167383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4" style="position:absolute;margin-left:388.9pt;margin-top:486.35pt;z-index:-16738356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5" style="position:absolute;margin-left:388.9pt;margin-top:487.8pt;z-index:-167383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6" style="position:absolute;margin-left:481.5pt;margin-top:486.35pt;z-index:-1673834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7" style="position:absolute;margin-left:481.5pt;margin-top:487.8pt;z-index:-167383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8" style="position:absolute;margin-left:485.85pt;margin-top:486.35pt;z-index:-16738340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9" style="position:absolute;margin-left:485.85pt;margin-top:487.8pt;z-index:-167383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0" style="position:absolute;margin-left:485.85pt;margin-top:414.75pt;z-index:-167383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1" style="position:absolute;margin-left:388.9pt;margin-top:414.75pt;z-index:-167383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2" style="position:absolute;margin-left:481.5pt;margin-top:414.75pt;z-index:-167383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3" style="position:absolute;margin-left:383.1pt;margin-top:414.75pt;z-index:-1673832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4" style="position:absolute;margin-left:83.65pt;margin-top:587.6pt;z-index:-16738316;width:26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5" style="position:absolute;margin-left:349.1pt;margin-top:587.6pt;z-index:-16738312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6" style="position:absolute;margin-left:383.85pt;margin-top:587.6pt;z-index:-167383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7" style="position:absolute;margin-left:389.65pt;margin-top:587.6pt;z-index:-16738304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8" style="position:absolute;margin-left:446.05pt;margin-top:587.6pt;z-index:-167383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9" style="position:absolute;margin-left:448.95pt;margin-top:587.6pt;z-index:-16738296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0" style="position:absolute;margin-left:484.4pt;margin-top:587.6pt;z-index:-1673829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1" style="position:absolute;margin-left:488.7pt;margin-top:587.6pt;z-index:-16738288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2" style="position:absolute;margin-left:529.2pt;margin-top:587.6pt;z-index:-167382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3" style="position:absolute;margin-left:83.65pt;margin-top:611.45pt;z-index:-16738280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4" style="position:absolute;margin-left:349.1pt;margin-top:611.45pt;z-index:-1673827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5" style="position:absolute;margin-left:383.85pt;margin-top:611.45pt;z-index:-16738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6" style="position:absolute;margin-left:389.65pt;margin-top:611.45pt;z-index:-167382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7" style="position:absolute;margin-left:446.05pt;margin-top:611.45pt;z-index:-16738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8" style="position:absolute;margin-left:448.95pt;margin-top:611.45pt;z-index:-1673826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9" style="position:absolute;margin-left:484.4pt;margin-top:611.45pt;z-index:-167382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0" style="position:absolute;margin-left:488.7pt;margin-top:611.45pt;z-index:-167382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1" style="position:absolute;margin-left:529.2pt;margin-top:611.45pt;z-index:-16738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2" style="position:absolute;margin-left:83.65pt;margin-top:636.05pt;z-index:-16738244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3" style="position:absolute;margin-left:349.1pt;margin-top:636.05pt;z-index:-1673824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4" style="position:absolute;margin-left:383.85pt;margin-top:636.05pt;z-index:-16738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5" style="position:absolute;margin-left:389.65pt;margin-top:636.05pt;z-index:-167382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6" style="position:absolute;margin-left:446.05pt;margin-top:636.05pt;z-index:-16738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7" style="position:absolute;margin-left:448.95pt;margin-top:636.05pt;z-index:-1673822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8" style="position:absolute;margin-left:484.4pt;margin-top:636.05pt;z-index:-167382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9" style="position:absolute;margin-left:488.7pt;margin-top:636.05pt;z-index:-167382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0" style="position:absolute;margin-left:529.2pt;margin-top:636.05pt;z-index:-16738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1" style="position:absolute;margin-left:383.85pt;margin-top:634.6pt;z-index:-167382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2" style="position:absolute;margin-left:389.65pt;margin-top:634.6pt;z-index:-167382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3" style="position:absolute;margin-left:484.4pt;margin-top:634.6pt;z-index:-16738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4" style="position:absolute;margin-left:488.7pt;margin-top:634.6pt;z-index:-167381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5" style="position:absolute;margin-left:383.85pt;margin-top:647.65pt;z-index:-167381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6" style="position:absolute;margin-left:389.65pt;margin-top:647.65pt;z-index:-167381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7" style="position:absolute;margin-left:484.4pt;margin-top:647.65pt;z-index:-16738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8" style="position:absolute;margin-left:488.7pt;margin-top:647.65pt;z-index:-16738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9" style="position:absolute;margin-left:488.7pt;margin-top:587.6pt;z-index:-167381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0" style="position:absolute;margin-left:389.65pt;margin-top:587.6pt;z-index:-167381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1" style="position:absolute;margin-left:484.4pt;margin-top:587.6pt;z-index:-167381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2" style="position:absolute;margin-left:383.85pt;margin-top:587.6pt;z-index:-1673816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3" style="position:absolute;margin-left:12.8pt;margin-top:28.5pt;z-index:-1673816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4" o:title=""/>
          </v:shape>
        </w:pict>
      </w:r>
    </w:p>
    <w:p>
      <w:pPr>
        <w:pStyle w:val="Normal"/>
        <w:framePr w:w="665" w:hAnchor="page" w:vAnchor="page" w:x="5996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F-22</w:t>
      </w:r>
    </w:p>
    <w:p>
      <w:pPr>
        <w:pStyle w:val="Normal"/>
        <w:framePr w:w="21" w:hAnchor="page" w:vAnchor="page" w:x="7017" w:y="11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13" w:y="11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253" w:hAnchor="page" w:vAnchor="page" w:x="1693" w:y="115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payables</w:t>
      </w:r>
    </w:p>
    <w:p>
      <w:pPr>
        <w:pStyle w:val="Normal"/>
        <w:framePr w:w="21" w:hAnchor="page" w:vAnchor="page" w:x="7017" w:y="11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25" w:y="115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29,528</w:t>
      </w:r>
    </w:p>
    <w:p>
      <w:pPr>
        <w:pStyle w:val="Normal"/>
        <w:framePr w:w="21" w:hAnchor="page" w:vAnchor="page" w:x="9013" w:y="114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74" w:y="115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17,397</w:t>
      </w:r>
    </w:p>
    <w:p>
      <w:pPr>
        <w:pStyle w:val="Normal"/>
        <w:framePr w:w="1622" w:hAnchor="page" w:vAnchor="page" w:x="1693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payables</w:t>
      </w:r>
    </w:p>
    <w:p>
      <w:pPr>
        <w:pStyle w:val="Normal"/>
        <w:framePr w:w="344" w:hAnchor="page" w:vAnchor="page" w:x="7017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666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794   </w:t>
      </w:r>
    </w:p>
    <w:p>
      <w:pPr>
        <w:pStyle w:val="Normal"/>
        <w:framePr w:w="633" w:hAnchor="page" w:vAnchor="page" w:x="10315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4474" w:hAnchor="page" w:vAnchor="page" w:x="1693" w:y="11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Accrued personnel expenses and related taxes</w:t>
      </w:r>
    </w:p>
    <w:p>
      <w:pPr>
        <w:pStyle w:val="Normal"/>
        <w:framePr w:w="344" w:hAnchor="page" w:vAnchor="page" w:x="7017" w:y="11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22" w:y="11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1,386   </w:t>
      </w:r>
    </w:p>
    <w:p>
      <w:pPr>
        <w:pStyle w:val="Normal"/>
        <w:framePr w:w="806" w:hAnchor="page" w:vAnchor="page" w:x="10171" w:y="11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1,185 </w:t>
      </w:r>
    </w:p>
    <w:p>
      <w:pPr>
        <w:pStyle w:val="Normal"/>
        <w:framePr w:w="2265" w:hAnchor="page" w:vAnchor="page" w:x="1693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payable</w:t>
      </w:r>
    </w:p>
    <w:p>
      <w:pPr>
        <w:pStyle w:val="Normal"/>
        <w:framePr w:w="344" w:hAnchor="page" w:vAnchor="page" w:x="7017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666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465   </w:t>
      </w:r>
    </w:p>
    <w:p>
      <w:pPr>
        <w:pStyle w:val="Normal"/>
        <w:framePr w:w="633" w:hAnchor="page" w:vAnchor="page" w:x="10315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356 </w:t>
      </w:r>
    </w:p>
    <w:p>
      <w:pPr>
        <w:pStyle w:val="Normal"/>
        <w:framePr w:w="3036" w:hAnchor="page" w:vAnchor="page" w:x="1693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received from agents</w:t>
      </w:r>
    </w:p>
    <w:p>
      <w:pPr>
        <w:pStyle w:val="Normal"/>
        <w:framePr w:w="344" w:hAnchor="page" w:vAnchor="page" w:x="7017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22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8,357   </w:t>
      </w:r>
    </w:p>
    <w:p>
      <w:pPr>
        <w:pStyle w:val="Normal"/>
        <w:framePr w:w="806" w:hAnchor="page" w:vAnchor="page" w:x="10171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3,301 </w:t>
      </w:r>
    </w:p>
    <w:p>
      <w:pPr>
        <w:pStyle w:val="Normal"/>
        <w:framePr w:w="4937" w:hAnchor="page" w:vAnchor="page" w:x="1693" w:y="10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 and e-wallets accounts payable</w:t>
      </w:r>
    </w:p>
    <w:p>
      <w:pPr>
        <w:pStyle w:val="Normal"/>
        <w:framePr w:w="344" w:hAnchor="page" w:vAnchor="page" w:x="7017" w:y="10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22" w:y="10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5,725   </w:t>
      </w:r>
    </w:p>
    <w:p>
      <w:pPr>
        <w:pStyle w:val="Normal"/>
        <w:framePr w:w="806" w:hAnchor="page" w:vAnchor="page" w:x="10171" w:y="103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6,463 </w:t>
      </w:r>
    </w:p>
    <w:p>
      <w:pPr>
        <w:pStyle w:val="Normal"/>
        <w:framePr w:w="2297" w:hAnchor="page" w:vAnchor="page" w:x="1693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Payables to merchants</w:t>
      </w:r>
    </w:p>
    <w:p>
      <w:pPr>
        <w:pStyle w:val="Normal"/>
        <w:framePr w:w="344" w:hAnchor="page" w:vAnchor="page" w:x="7017" w:y="10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425" w:y="10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12,801   </w:t>
      </w:r>
    </w:p>
    <w:p>
      <w:pPr>
        <w:pStyle w:val="Normal"/>
        <w:framePr w:w="806" w:hAnchor="page" w:vAnchor="page" w:x="10171" w:y="10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5,442 </w:t>
      </w:r>
    </w:p>
    <w:p>
      <w:pPr>
        <w:pStyle w:val="Normal"/>
        <w:framePr w:w="273" w:hAnchor="page" w:vAnchor="page" w:x="7017" w:y="99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712" w:y="99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99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164" w:y="97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97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0457" w:hAnchor="page" w:vAnchor="page" w:x="276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the Group’s trade and other payables consisted of the following:</w:t>
      </w:r>
    </w:p>
    <w:p>
      <w:pPr>
        <w:pStyle w:val="Normal"/>
        <w:framePr w:w="517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10.</w:t>
      </w:r>
    </w:p>
    <w:p>
      <w:pPr>
        <w:pStyle w:val="Normal"/>
        <w:framePr w:w="2750" w:hAnchor="page" w:vAnchor="page" w:x="854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21" w:hAnchor="page" w:vAnchor="page" w:x="6699" w:y="85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854" w:y="85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75" w:hAnchor="page" w:vAnchor="page" w:x="1693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current liabilities</w:t>
      </w:r>
    </w:p>
    <w:p>
      <w:pPr>
        <w:pStyle w:val="Normal"/>
        <w:framePr w:w="21" w:hAnchor="page" w:vAnchor="page" w:x="6699" w:y="82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07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647</w:t>
      </w:r>
    </w:p>
    <w:p>
      <w:pPr>
        <w:pStyle w:val="Normal"/>
        <w:framePr w:w="21" w:hAnchor="page" w:vAnchor="page" w:x="8854" w:y="82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82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745</w:t>
      </w:r>
    </w:p>
    <w:p>
      <w:pPr>
        <w:pStyle w:val="Normal"/>
        <w:framePr w:w="755" w:hAnchor="page" w:vAnchor="page" w:x="2079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699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603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   </w:t>
      </w:r>
    </w:p>
    <w:p>
      <w:pPr>
        <w:pStyle w:val="Normal"/>
        <w:framePr w:w="517" w:hAnchor="page" w:vAnchor="page" w:x="10412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 </w:t>
      </w:r>
    </w:p>
    <w:p>
      <w:pPr>
        <w:pStyle w:val="Normal"/>
        <w:framePr w:w="4359" w:hAnchor="page" w:vAnchor="page" w:x="2079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 liability related to loyalty programs</w:t>
      </w:r>
    </w:p>
    <w:p>
      <w:pPr>
        <w:pStyle w:val="Normal"/>
        <w:framePr w:w="344" w:hAnchor="page" w:vAnchor="page" w:x="6699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603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66   </w:t>
      </w:r>
    </w:p>
    <w:p>
      <w:pPr>
        <w:pStyle w:val="Normal"/>
        <w:framePr w:w="517" w:hAnchor="page" w:vAnchor="page" w:x="10412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4411" w:hAnchor="page" w:vAnchor="page" w:x="2079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 liability related to guarantees issued</w:t>
      </w:r>
    </w:p>
    <w:p>
      <w:pPr>
        <w:pStyle w:val="Normal"/>
        <w:framePr w:w="344" w:hAnchor="page" w:vAnchor="page" w:x="6699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07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521   </w:t>
      </w:r>
    </w:p>
    <w:p>
      <w:pPr>
        <w:pStyle w:val="Normal"/>
        <w:framePr w:w="633" w:hAnchor="page" w:vAnchor="page" w:x="10315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695 </w:t>
      </w:r>
    </w:p>
    <w:p>
      <w:pPr>
        <w:pStyle w:val="Normal"/>
        <w:framePr w:w="273" w:hAnchor="page" w:vAnchor="page" w:x="6699" w:y="73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553" w:y="73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73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005" w:y="71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71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9166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other current liabilities consisted of the following:</w:t>
      </w:r>
    </w:p>
    <w:p>
      <w:pPr>
        <w:pStyle w:val="Normal"/>
        <w:framePr w:w="2923" w:hAnchor="page" w:vAnchor="page" w:x="276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9.2 Other current liabilities</w:t>
      </w:r>
    </w:p>
    <w:p>
      <w:pPr>
        <w:pStyle w:val="Normal"/>
        <w:framePr w:w="9653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no internal grading system of other current assets for credit risk rating grades analysis.</w:t>
      </w:r>
    </w:p>
    <w:p>
      <w:pPr>
        <w:pStyle w:val="Normal"/>
        <w:framePr w:w="10231" w:hAnchor="page" w:vAnchor="page" w:x="507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cash and cash equivalents for the purposes of cash flow statement and does not have a repayment date.</w:t>
      </w:r>
    </w:p>
    <w:p>
      <w:pPr>
        <w:pStyle w:val="Normal"/>
        <w:framePr w:w="14053" w:hAnchor="page" w:vAnchor="page" w:x="507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mandatory reserves established by the CBR constitute 4.75% for liabilities in RUR and 8% for liabilities in foreign currency. The amount is excluded</w:t>
      </w:r>
    </w:p>
    <w:p>
      <w:pPr>
        <w:pStyle w:val="Normal"/>
        <w:framePr w:w="14102" w:hAnchor="page" w:vAnchor="page" w:x="276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*   Banks are currently required to post mandatory reserves with the CBR to be held in non-interest bearing accounts. Starting from July 1, 2019, such</w:t>
      </w:r>
    </w:p>
    <w:p>
      <w:pPr>
        <w:pStyle w:val="Normal"/>
        <w:framePr w:w="21" w:hAnchor="page" w:vAnchor="page" w:x="6814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12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41" w:hAnchor="page" w:vAnchor="page" w:x="1693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current assets</w:t>
      </w:r>
    </w:p>
    <w:p>
      <w:pPr>
        <w:pStyle w:val="Normal"/>
        <w:framePr w:w="21" w:hAnchor="page" w:vAnchor="page" w:x="6814" w:y="44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1,202</w:t>
      </w:r>
    </w:p>
    <w:p>
      <w:pPr>
        <w:pStyle w:val="Normal"/>
        <w:framePr w:w="21" w:hAnchor="page" w:vAnchor="page" w:x="8912" w:y="44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875</w:t>
      </w:r>
    </w:p>
    <w:p>
      <w:pPr>
        <w:pStyle w:val="Normal"/>
        <w:framePr w:w="755" w:hAnchor="page" w:vAnchor="page" w:x="2079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14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65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207   </w:t>
      </w:r>
    </w:p>
    <w:p>
      <w:pPr>
        <w:pStyle w:val="Normal"/>
        <w:framePr w:w="633" w:hAnchor="page" w:vAnchor="page" w:x="10315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209 </w:t>
      </w:r>
    </w:p>
    <w:p>
      <w:pPr>
        <w:pStyle w:val="Normal"/>
        <w:framePr w:w="1828" w:hAnchor="page" w:vAnchor="page" w:x="2079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expenses</w:t>
      </w:r>
    </w:p>
    <w:p>
      <w:pPr>
        <w:pStyle w:val="Normal"/>
        <w:framePr w:w="21" w:hAnchor="page" w:vAnchor="page" w:x="6814" w:y="39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259</w:t>
      </w:r>
    </w:p>
    <w:p>
      <w:pPr>
        <w:pStyle w:val="Normal"/>
        <w:framePr w:w="21" w:hAnchor="page" w:vAnchor="page" w:x="8912" w:y="39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146</w:t>
      </w:r>
    </w:p>
    <w:p>
      <w:pPr>
        <w:pStyle w:val="Normal"/>
        <w:framePr w:w="2861" w:hAnchor="page" w:vAnchor="page" w:x="1693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financial assets</w:t>
      </w:r>
    </w:p>
    <w:p>
      <w:pPr>
        <w:pStyle w:val="Normal"/>
        <w:framePr w:w="344" w:hAnchor="page" w:vAnchor="page" w:x="6814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65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736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520 </w:t>
      </w:r>
    </w:p>
    <w:p>
      <w:pPr>
        <w:pStyle w:val="Normal"/>
        <w:framePr w:w="1925" w:hAnchor="page" w:vAnchor="page" w:x="2079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Reserves at CBR*</w:t>
      </w:r>
    </w:p>
    <w:p>
      <w:pPr>
        <w:pStyle w:val="Normal"/>
        <w:framePr w:w="344" w:hAnchor="page" w:vAnchor="page" w:x="6814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65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736   </w:t>
      </w:r>
    </w:p>
    <w:p>
      <w:pPr>
        <w:pStyle w:val="Normal"/>
        <w:framePr w:w="633" w:hAnchor="page" w:vAnchor="page" w:x="10315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520 </w:t>
      </w:r>
    </w:p>
    <w:p>
      <w:pPr>
        <w:pStyle w:val="Normal"/>
        <w:framePr w:w="273" w:hAnchor="page" w:vAnchor="page" w:x="6814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611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063" w:y="31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31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8844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other current assets consisted of the following:</w:t>
      </w:r>
    </w:p>
    <w:p>
      <w:pPr>
        <w:pStyle w:val="Normal"/>
        <w:framePr w:w="2588" w:hAnchor="page" w:vAnchor="page" w:x="276" w:y="22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9.1 Other current assets</w:t>
      </w:r>
    </w:p>
    <w:p>
      <w:pPr>
        <w:pStyle w:val="Normal"/>
        <w:framePr w:w="402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</w:t>
      </w:r>
    </w:p>
    <w:p>
      <w:pPr>
        <w:pStyle w:val="Normal"/>
        <w:framePr w:w="5013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current assets and other current liabilities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4" style="position:absolute;margin-left:7pt;margin-top:1pt;z-index:-1673815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5" style="position:absolute;margin-left:12.8pt;margin-top:1pt;z-index:-167381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6" style="position:absolute;margin-left:12.8pt;margin-top:2.45pt;z-index:-1673814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7" style="position:absolute;margin-left:597.95pt;margin-top:1pt;z-index:-167381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8" style="position:absolute;margin-left:12.8pt;margin-top:1pt;z-index:-1673814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9" style="position:absolute;margin-left:83.65pt;margin-top:170.25pt;z-index:-16738136;width:258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0" style="position:absolute;margin-left:339.7pt;margin-top:170.25pt;z-index:-16738132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1" style="position:absolute;margin-left:379.5pt;margin-top:170.25pt;z-index:-16738128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2" style="position:absolute;margin-left:386.75pt;margin-top:170.25pt;z-index:-16738124;width:56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3" style="position:absolute;margin-left:441.7pt;margin-top:170.25pt;z-index:-167381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4" style="position:absolute;margin-left:444.6pt;margin-top:170.25pt;z-index:-16738116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5" style="position:absolute;margin-left:484.4pt;margin-top:170.25pt;z-index:-16738112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6" style="position:absolute;margin-left:491.6pt;margin-top:170.25pt;z-index:-16738108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7" style="position:absolute;margin-left:529.2pt;margin-top:170.25pt;z-index:-167381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8" style="position:absolute;margin-left:83.65pt;margin-top:195.55pt;z-index:-16738100;width:25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9" style="position:absolute;margin-left:339.7pt;margin-top:195.55pt;z-index:-167380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0" style="position:absolute;margin-left:379.5pt;margin-top:195.55pt;z-index:-1673809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1" style="position:absolute;margin-left:386.75pt;margin-top:195.55pt;z-index:-16738088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2" style="position:absolute;margin-left:441.7pt;margin-top:195.55pt;z-index:-16738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3" style="position:absolute;margin-left:444.6pt;margin-top:195.55pt;z-index:-167380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4" style="position:absolute;margin-left:484.4pt;margin-top:195.55pt;z-index:-1673807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5" style="position:absolute;margin-left:491.6pt;margin-top:195.55pt;z-index:-1673807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6" style="position:absolute;margin-left:529.2pt;margin-top:195.55pt;z-index:-16738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7" style="position:absolute;margin-left:83.65pt;margin-top:220.15pt;z-index:-16738064;width:258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8" style="position:absolute;margin-left:339.7pt;margin-top:220.15pt;z-index:-167380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9" style="position:absolute;margin-left:379.5pt;margin-top:220.15pt;z-index:-1673805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0" style="position:absolute;margin-left:386.75pt;margin-top:220.15pt;z-index:-16738052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1" style="position:absolute;margin-left:441.7pt;margin-top:220.15pt;z-index:-16738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2" style="position:absolute;margin-left:444.6pt;margin-top:220.15pt;z-index:-167380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3" style="position:absolute;margin-left:484.4pt;margin-top:220.15pt;z-index:-167380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4" style="position:absolute;margin-left:491.6pt;margin-top:220.15pt;z-index:-1673803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5" style="position:absolute;margin-left:529.2pt;margin-top:220.15pt;z-index:-16738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6" style="position:absolute;margin-left:379.5pt;margin-top:194.1pt;z-index:-1673802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7" style="position:absolute;margin-left:386.75pt;margin-top:194.1pt;z-index:-1673802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8" style="position:absolute;margin-left:484.4pt;margin-top:194.1pt;z-index:-1673802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9" style="position:absolute;margin-left:491.6pt;margin-top:194.1pt;z-index:-1673801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0" style="position:absolute;margin-left:379.5pt;margin-top:218.7pt;z-index:-16738012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1" style="position:absolute;margin-left:386.75pt;margin-top:218.7pt;z-index:-16738008;width:5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2" style="position:absolute;margin-left:484.4pt;margin-top:218.7pt;z-index:-16738004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3" style="position:absolute;margin-left:491.6pt;margin-top:218.7pt;z-index:-16738000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4" style="position:absolute;margin-left:379.5pt;margin-top:231.75pt;z-index:-16737996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5" style="position:absolute;margin-left:379.5pt;margin-top:233.2pt;z-index:-1673799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6" style="position:absolute;margin-left:386.75pt;margin-top:231.75pt;z-index:-16737988;width:5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7" style="position:absolute;margin-left:386.75pt;margin-top:233.2pt;z-index:-1673798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8" style="position:absolute;margin-left:484.4pt;margin-top:231.75pt;z-index:-16737980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9" style="position:absolute;margin-left:484.4pt;margin-top:233.2pt;z-index:-1673797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0" style="position:absolute;margin-left:491.6pt;margin-top:231.75pt;z-index:-16737972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1" style="position:absolute;margin-left:491.6pt;margin-top:233.2pt;z-index:-1673796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2" style="position:absolute;margin-left:491.6pt;margin-top:170.25pt;z-index:-16737964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3" style="position:absolute;margin-left:386.75pt;margin-top:170.25pt;z-index:-16737960;width:5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4" style="position:absolute;margin-left:484.4pt;margin-top:170.25pt;z-index:-167379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5" style="position:absolute;margin-left:379.5pt;margin-top:170.25pt;z-index:-16737952;width:6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6" style="position:absolute;margin-left:83.65pt;margin-top:374.25pt;z-index:-16737948;width:25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7" style="position:absolute;margin-left:333.95pt;margin-top:374.25pt;z-index:-16737944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8" style="position:absolute;margin-left:376.6pt;margin-top:374.25pt;z-index:-16737940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9" style="position:absolute;margin-left:386.75pt;margin-top:374.25pt;z-index:-16737936;width:54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0" style="position:absolute;margin-left:438.8pt;margin-top:374.25pt;z-index:-167379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1" style="position:absolute;margin-left:441.7pt;margin-top:374.25pt;z-index:-16737928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2" style="position:absolute;margin-left:484.4pt;margin-top:374.25pt;z-index:-16737924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3" style="position:absolute;margin-left:491.6pt;margin-top:374.25pt;z-index:-16737920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4" style="position:absolute;margin-left:529.2pt;margin-top:374.25pt;z-index:-167379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5" style="position:absolute;margin-left:83.65pt;margin-top:398.1pt;z-index:-16737912;width:25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6" style="position:absolute;margin-left:333.95pt;margin-top:398.1pt;z-index:-16737908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7" style="position:absolute;margin-left:376.6pt;margin-top:398.1pt;z-index:-167379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8" style="position:absolute;margin-left:386.75pt;margin-top:398.1pt;z-index:-16737900;width:54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9" style="position:absolute;margin-left:438.8pt;margin-top:398.1pt;z-index:-167378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0" style="position:absolute;margin-left:441.7pt;margin-top:398.1pt;z-index:-16737892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1" style="position:absolute;margin-left:484.4pt;margin-top:398.1pt;z-index:-1673788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2" style="position:absolute;margin-left:491.6pt;margin-top:398.1pt;z-index:-1673788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3" style="position:absolute;margin-left:529.2pt;margin-top:398.1pt;z-index:-16737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4" style="position:absolute;margin-left:376.6pt;margin-top:409.65pt;z-index:-16737876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5" style="position:absolute;margin-left:386.75pt;margin-top:409.65pt;z-index:-16737872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6" style="position:absolute;margin-left:484.4pt;margin-top:409.65pt;z-index:-1673786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7" style="position:absolute;margin-left:491.6pt;margin-top:409.65pt;z-index:-16737864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8" style="position:absolute;margin-left:376.6pt;margin-top:422.7pt;z-index:-16737860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9" style="position:absolute;margin-left:376.6pt;margin-top:424.15pt;z-index:-16737856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0" style="position:absolute;margin-left:386.75pt;margin-top:422.7pt;z-index:-16737852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1" style="position:absolute;margin-left:386.75pt;margin-top:424.15pt;z-index:-16737848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2" style="position:absolute;margin-left:484.4pt;margin-top:422.7pt;z-index:-1673784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3" style="position:absolute;margin-left:484.4pt;margin-top:424.15pt;z-index:-1673784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4" style="position:absolute;margin-left:491.6pt;margin-top:422.7pt;z-index:-1673783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5" style="position:absolute;margin-left:491.6pt;margin-top:424.15pt;z-index:-16737832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6" style="position:absolute;margin-left:491.6pt;margin-top:374.25pt;z-index:-1673782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7" style="position:absolute;margin-left:386.75pt;margin-top:374.25pt;z-index:-16737824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8" style="position:absolute;margin-left:484.4pt;margin-top:374.25pt;z-index:-167378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9" style="position:absolute;margin-left:376.6pt;margin-top:374.25pt;z-index:-1673781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0" style="position:absolute;margin-left:83.65pt;margin-top:502.95pt;z-index:-16737812;width:26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1" style="position:absolute;margin-left:349.85pt;margin-top:502.95pt;z-index:-16737808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2" style="position:absolute;margin-left:384.55pt;margin-top:502.95pt;z-index:-167378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3" style="position:absolute;margin-left:390.35pt;margin-top:502.95pt;z-index:-16737800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4" style="position:absolute;margin-left:446.75pt;margin-top:502.95pt;z-index:-167377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5" style="position:absolute;margin-left:449.65pt;margin-top:502.95pt;z-index:-16737792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6" style="position:absolute;margin-left:484.4pt;margin-top:502.95pt;z-index:-1673778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7" style="position:absolute;margin-left:488.7pt;margin-top:502.95pt;z-index:-16737784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8" style="position:absolute;margin-left:529.2pt;margin-top:502.95pt;z-index:-167377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9" style="position:absolute;margin-left:83.65pt;margin-top:526.85pt;z-index:-16737776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0" style="position:absolute;margin-left:349.85pt;margin-top:526.85pt;z-index:-1673777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1" style="position:absolute;margin-left:384.55pt;margin-top:526.85pt;z-index:-16737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2" style="position:absolute;margin-left:390.35pt;margin-top:526.85pt;z-index:-167377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3" style="position:absolute;margin-left:446.75pt;margin-top:526.85pt;z-index:-16737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4" style="position:absolute;margin-left:449.65pt;margin-top:526.85pt;z-index:-1673775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5" style="position:absolute;margin-left:484.4pt;margin-top:526.85pt;z-index:-16737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6" style="position:absolute;margin-left:488.7pt;margin-top:526.85pt;z-index:-167377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7" style="position:absolute;margin-left:529.2pt;margin-top:526.85pt;z-index:-16737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8" style="position:absolute;margin-left:83.65pt;margin-top:550pt;z-index:-16737740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9" style="position:absolute;margin-left:349.85pt;margin-top:550pt;z-index:-1673773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0" style="position:absolute;margin-left:384.55pt;margin-top:550pt;z-index:-16737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1" style="position:absolute;margin-left:390.35pt;margin-top:550pt;z-index:-167377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2" style="position:absolute;margin-left:446.75pt;margin-top:550pt;z-index:-16737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3" style="position:absolute;margin-left:449.65pt;margin-top:550pt;z-index:-1673772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4" style="position:absolute;margin-left:484.4pt;margin-top:550pt;z-index:-16737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5" style="position:absolute;margin-left:488.7pt;margin-top:550pt;z-index:-16737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6" style="position:absolute;margin-left:529.2pt;margin-top:550pt;z-index:-16737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7" style="position:absolute;margin-left:83.65pt;margin-top:574.6pt;z-index:-16737704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8" style="position:absolute;margin-left:349.85pt;margin-top:574.6pt;z-index:-1673770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9" style="position:absolute;margin-left:384.55pt;margin-top:574.6pt;z-index:-16737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0" style="position:absolute;margin-left:390.35pt;margin-top:574.6pt;z-index:-167376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1" style="position:absolute;margin-left:446.75pt;margin-top:574.6pt;z-index:-16737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2" style="position:absolute;margin-left:449.65pt;margin-top:574.6pt;z-index:-16737684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3" style="position:absolute;margin-left:484.4pt;margin-top:574.6pt;z-index:-16737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4" style="position:absolute;margin-left:488.7pt;margin-top:574.6pt;z-index:-167376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5" style="position:absolute;margin-left:529.2pt;margin-top:574.6pt;z-index:-16737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6" style="position:absolute;margin-left:384.55pt;margin-top:573.15pt;z-index:-167376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7" style="position:absolute;margin-left:390.35pt;margin-top:573.15pt;z-index:-167376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8" style="position:absolute;margin-left:484.4pt;margin-top:573.15pt;z-index:-167376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9" style="position:absolute;margin-left:488.7pt;margin-top:573.15pt;z-index:-167376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0" style="position:absolute;margin-left:384.55pt;margin-top:586.15pt;z-index:-167376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1" style="position:absolute;margin-left:384.55pt;margin-top:587.6pt;z-index:-167376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2" style="position:absolute;margin-left:390.35pt;margin-top:586.15pt;z-index:-167376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3" style="position:absolute;margin-left:390.35pt;margin-top:587.6pt;z-index:-167376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4" style="position:absolute;margin-left:484.4pt;margin-top:586.15pt;z-index:-167376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5" style="position:absolute;margin-left:484.4pt;margin-top:587.6pt;z-index:-167376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6" style="position:absolute;margin-left:488.7pt;margin-top:586.15pt;z-index:-167376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7" style="position:absolute;margin-left:488.7pt;margin-top:587.6pt;z-index:-167376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8" style="position:absolute;margin-left:488.7pt;margin-top:502.95pt;z-index:-167376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9" style="position:absolute;margin-left:390.35pt;margin-top:502.95pt;z-index:-167376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0" style="position:absolute;margin-left:484.4pt;margin-top:502.95pt;z-index:-167376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1" style="position:absolute;margin-left:384.55pt;margin-top:502.95pt;z-index:-16737608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2" style="position:absolute;margin-left:12.8pt;margin-top:28.5pt;z-index:-1673760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3" o:title=""/>
          </v:shape>
        </w:pict>
      </w:r>
    </w:p>
    <w:p>
      <w:pPr>
        <w:pStyle w:val="Normal"/>
        <w:framePr w:w="665" w:hAnchor="page" w:vAnchor="page" w:x="5996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F-23</w:t>
      </w:r>
    </w:p>
    <w:p>
      <w:pPr>
        <w:pStyle w:val="Normal"/>
        <w:framePr w:w="9152" w:hAnchor="page" w:vAnchor="page" w:x="27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revolving credit facilities in the amount of 2,000 are secured by a pledge of assets (see Note 20).</w:t>
      </w:r>
    </w:p>
    <w:p>
      <w:pPr>
        <w:pStyle w:val="Normal"/>
        <w:framePr w:w="14210" w:hAnchor="page" w:vAnchor="page" w:x="276" w:y="9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 related to Group’s debt for the six months ended June 30, 2021 amounted to 257 (for the six months ended June 30, 2020 – 66). Bank’</w:t>
      </w:r>
    </w:p>
    <w:p>
      <w:pPr>
        <w:pStyle w:val="Normal"/>
        <w:framePr w:w="5415" w:hAnchor="page" w:vAnchor="page" w:x="276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 covenants stipulated by the public irrevocable offers.</w:t>
      </w:r>
    </w:p>
    <w:p>
      <w:pPr>
        <w:pStyle w:val="Normal"/>
        <w:framePr w:w="14295" w:hAnchor="page" w:vAnchor="page" w:x="276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is subject to different covenants regarding its bonds issued. As of June 30, 2021, and December 31, 2020, the Group was in compliance with</w:t>
      </w:r>
    </w:p>
    <w:p>
      <w:pPr>
        <w:pStyle w:val="Normal"/>
        <w:framePr w:w="21" w:hAnchor="page" w:vAnchor="page" w:x="5715" w:y="86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86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86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79" w:hAnchor="page" w:vAnchor="page" w:x="662" w:y="83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Including short-term portion</w:t>
      </w:r>
    </w:p>
    <w:p>
      <w:pPr>
        <w:pStyle w:val="Normal"/>
        <w:framePr w:w="21" w:hAnchor="page" w:vAnchor="page" w:x="4514" w:y="83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715" w:y="83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83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72" w:y="83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1,640</w:t>
      </w:r>
    </w:p>
    <w:p>
      <w:pPr>
        <w:pStyle w:val="Normal"/>
        <w:framePr w:w="21" w:hAnchor="page" w:vAnchor="page" w:x="10764" w:y="83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83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638</w:t>
      </w:r>
    </w:p>
    <w:p>
      <w:pPr>
        <w:pStyle w:val="Normal"/>
        <w:framePr w:w="1229" w:hAnchor="page" w:vAnchor="page" w:x="276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debt</w:t>
      </w:r>
    </w:p>
    <w:p>
      <w:pPr>
        <w:pStyle w:val="Normal"/>
        <w:framePr w:w="21" w:hAnchor="page" w:vAnchor="page" w:x="4514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715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72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6,563</w:t>
      </w:r>
    </w:p>
    <w:p>
      <w:pPr>
        <w:pStyle w:val="Normal"/>
        <w:framePr w:w="21" w:hAnchor="page" w:vAnchor="page" w:x="10764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5,574</w:t>
      </w:r>
    </w:p>
    <w:p>
      <w:pPr>
        <w:pStyle w:val="Normal"/>
        <w:framePr w:w="1456" w:hAnchor="page" w:vAnchor="page" w:x="276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Bonds issued</w:t>
      </w:r>
    </w:p>
    <w:p>
      <w:pPr>
        <w:pStyle w:val="Normal"/>
        <w:framePr w:w="344" w:hAnchor="page" w:vAnchor="page" w:x="4514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5223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5,000   </w:t>
      </w:r>
    </w:p>
    <w:p>
      <w:pPr>
        <w:pStyle w:val="Normal"/>
        <w:framePr w:w="710" w:hAnchor="page" w:vAnchor="page" w:x="6310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9.3%</w:t>
      </w:r>
    </w:p>
    <w:p>
      <w:pPr>
        <w:pStyle w:val="Normal"/>
        <w:framePr w:w="2305" w:hAnchor="page" w:vAnchor="page" w:x="7465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October 10, 2023       </w:t>
      </w:r>
    </w:p>
    <w:p>
      <w:pPr>
        <w:pStyle w:val="Normal"/>
        <w:framePr w:w="934" w:hAnchor="page" w:vAnchor="page" w:x="10272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5,014   </w:t>
      </w:r>
    </w:p>
    <w:p>
      <w:pPr>
        <w:pStyle w:val="Normal"/>
        <w:framePr w:w="806" w:hAnchor="page" w:vAnchor="page" w:x="11588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5,025 </w:t>
      </w:r>
    </w:p>
    <w:p>
      <w:pPr>
        <w:pStyle w:val="Normal"/>
        <w:framePr w:w="3036" w:hAnchor="page" w:vAnchor="page" w:x="276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514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5223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1,000   </w:t>
      </w:r>
    </w:p>
    <w:p>
      <w:pPr>
        <w:pStyle w:val="Normal"/>
        <w:framePr w:w="710" w:hAnchor="page" w:vAnchor="page" w:x="6310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8.5%</w:t>
      </w:r>
    </w:p>
    <w:p>
      <w:pPr>
        <w:pStyle w:val="Normal"/>
        <w:framePr w:w="2305" w:hAnchor="page" w:vAnchor="page" w:x="7465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22, 2021   </w:t>
      </w:r>
    </w:p>
    <w:p>
      <w:pPr>
        <w:pStyle w:val="Normal"/>
        <w:framePr w:w="760" w:hAnchor="page" w:vAnchor="page" w:x="10417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945   </w:t>
      </w:r>
    </w:p>
    <w:p>
      <w:pPr>
        <w:pStyle w:val="Normal"/>
        <w:framePr w:w="633" w:hAnchor="page" w:vAnchor="page" w:x="11733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247 </w:t>
      </w:r>
    </w:p>
    <w:p>
      <w:pPr>
        <w:pStyle w:val="Normal"/>
        <w:framePr w:w="3036" w:hAnchor="page" w:vAnchor="page" w:x="276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514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5223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1,000   </w:t>
      </w:r>
    </w:p>
    <w:p>
      <w:pPr>
        <w:pStyle w:val="Normal"/>
        <w:framePr w:w="710" w:hAnchor="page" w:vAnchor="page" w:x="6310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8.5%</w:t>
      </w:r>
    </w:p>
    <w:p>
      <w:pPr>
        <w:pStyle w:val="Normal"/>
        <w:framePr w:w="1795" w:hAnchor="page" w:vAnchor="page" w:x="7465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October 7, 2021</w:t>
      </w:r>
    </w:p>
    <w:p>
      <w:pPr>
        <w:pStyle w:val="Normal"/>
        <w:framePr w:w="413" w:hAnchor="page" w:vAnchor="page" w:x="9042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60" w:hAnchor="page" w:vAnchor="page" w:x="10417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604   </w:t>
      </w:r>
    </w:p>
    <w:p>
      <w:pPr>
        <w:pStyle w:val="Normal"/>
        <w:framePr w:w="633" w:hAnchor="page" w:vAnchor="page" w:x="11733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302 </w:t>
      </w:r>
    </w:p>
    <w:p>
      <w:pPr>
        <w:pStyle w:val="Normal"/>
        <w:framePr w:w="3586" w:hAnchor="page" w:vAnchor="page" w:x="276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interest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-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bearing debt</w:t>
      </w:r>
    </w:p>
    <w:p>
      <w:pPr>
        <w:pStyle w:val="Normal"/>
        <w:framePr w:w="21" w:hAnchor="page" w:vAnchor="page" w:x="4514" w:y="71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715" w:y="71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71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64" w:y="71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36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514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5368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500   </w:t>
      </w:r>
    </w:p>
    <w:p>
      <w:pPr>
        <w:pStyle w:val="Normal"/>
        <w:framePr w:w="1356" w:hAnchor="page" w:vAnchor="page" w:x="6212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Up to 15%  </w:t>
      </w:r>
    </w:p>
    <w:p>
      <w:pPr>
        <w:pStyle w:val="Normal"/>
        <w:framePr w:w="1653" w:hAnchor="page" w:vAnchor="page" w:x="7465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April 20, 2026</w:t>
      </w:r>
    </w:p>
    <w:p>
      <w:pPr>
        <w:pStyle w:val="Normal"/>
        <w:framePr w:w="413" w:hAnchor="page" w:vAnchor="page" w:x="9042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60" w:hAnchor="page" w:vAnchor="page" w:x="10417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036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514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5368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460   </w:t>
      </w:r>
    </w:p>
    <w:p>
      <w:pPr>
        <w:pStyle w:val="Normal"/>
        <w:framePr w:w="1356" w:hAnchor="page" w:vAnchor="page" w:x="6212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Up to 10%  </w:t>
      </w:r>
    </w:p>
    <w:p>
      <w:pPr>
        <w:pStyle w:val="Normal"/>
        <w:framePr w:w="2305" w:hAnchor="page" w:vAnchor="page" w:x="7465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2021   </w:t>
      </w:r>
    </w:p>
    <w:p>
      <w:pPr>
        <w:pStyle w:val="Normal"/>
        <w:framePr w:w="760" w:hAnchor="page" w:vAnchor="page" w:x="1041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163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interest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-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bearing debt</w:t>
      </w:r>
    </w:p>
    <w:p>
      <w:pPr>
        <w:pStyle w:val="Normal"/>
        <w:framePr w:w="344" w:hAnchor="page" w:vAnchor="page" w:x="5715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100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64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4514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74" w:hAnchor="page" w:vAnchor="page" w:x="4880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Credit limit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42" w:hAnchor="page" w:vAnchor="page" w:x="6083" w:y="62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 rat e</w:t>
      </w:r>
    </w:p>
    <w:p>
      <w:pPr>
        <w:pStyle w:val="Normal"/>
        <w:framePr w:w="899" w:hAnchor="page" w:vAnchor="page" w:x="7954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Maturity</w:t>
      </w:r>
    </w:p>
    <w:p>
      <w:pPr>
        <w:pStyle w:val="Normal"/>
        <w:framePr w:w="273" w:hAnchor="page" w:vAnchor="page" w:x="9100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9462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11126" w:y="62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878" w:hAnchor="page" w:vAnchor="page" w:x="6191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Effective</w:t>
      </w:r>
    </w:p>
    <w:p>
      <w:pPr>
        <w:pStyle w:val="Normal"/>
        <w:framePr w:w="586" w:hAnchor="page" w:vAnchor="page" w:x="9915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05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8260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Group’s debt consisted of the following:</w:t>
      </w:r>
    </w:p>
    <w:p>
      <w:pPr>
        <w:pStyle w:val="Normal"/>
        <w:framePr w:w="1051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12. Debt</w:t>
      </w:r>
    </w:p>
    <w:p>
      <w:pPr>
        <w:pStyle w:val="Normal"/>
        <w:framePr w:w="8356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 bear interest of up to 2.65% (2020 – 4%).</w:t>
      </w:r>
    </w:p>
    <w:p>
      <w:pPr>
        <w:pStyle w:val="Normal"/>
        <w:framePr w:w="21" w:hAnchor="page" w:vAnchor="page" w:x="6901" w:y="44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55" w:y="44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79" w:hAnchor="page" w:vAnchor="page" w:x="2079" w:y="4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Including long-term deposits</w:t>
      </w:r>
    </w:p>
    <w:p>
      <w:pPr>
        <w:pStyle w:val="Normal"/>
        <w:framePr w:w="21" w:hAnchor="page" w:vAnchor="page" w:x="6901" w:y="41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705" w:y="4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36</w:t>
      </w:r>
    </w:p>
    <w:p>
      <w:pPr>
        <w:pStyle w:val="Normal"/>
        <w:framePr w:w="21" w:hAnchor="page" w:vAnchor="page" w:x="8955" w:y="41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10315" w:y="4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5278" w:hAnchor="page" w:vAnchor="page" w:x="1693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customer accounts and amounts due to banks</w:t>
      </w:r>
    </w:p>
    <w:p>
      <w:pPr>
        <w:pStyle w:val="Normal"/>
        <w:framePr w:w="21" w:hAnchor="page" w:vAnchor="page" w:x="6901" w:y="39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67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12,337</w:t>
      </w:r>
    </w:p>
    <w:p>
      <w:pPr>
        <w:pStyle w:val="Normal"/>
        <w:framePr w:w="21" w:hAnchor="page" w:vAnchor="page" w:x="8955" w:y="391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71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8,047</w:t>
      </w:r>
    </w:p>
    <w:p>
      <w:pPr>
        <w:pStyle w:val="Normal"/>
        <w:framePr w:w="1449" w:hAnchor="page" w:vAnchor="page" w:x="1693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Due to banks</w:t>
      </w:r>
    </w:p>
    <w:p>
      <w:pPr>
        <w:pStyle w:val="Normal"/>
        <w:framePr w:w="344" w:hAnchor="page" w:vAnchor="page" w:x="6901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2,647   </w:t>
      </w:r>
    </w:p>
    <w:p>
      <w:pPr>
        <w:pStyle w:val="Normal"/>
        <w:framePr w:w="806" w:hAnchor="page" w:vAnchor="page" w:x="10171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1,622 </w:t>
      </w:r>
    </w:p>
    <w:p>
      <w:pPr>
        <w:pStyle w:val="Normal"/>
        <w:framePr w:w="1529" w:hAnchor="page" w:vAnchor="page" w:x="1693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Term deposits</w:t>
      </w:r>
    </w:p>
    <w:p>
      <w:pPr>
        <w:pStyle w:val="Normal"/>
        <w:framePr w:w="344" w:hAnchor="page" w:vAnchor="page" w:x="6901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1,156   </w:t>
      </w:r>
    </w:p>
    <w:p>
      <w:pPr>
        <w:pStyle w:val="Normal"/>
        <w:framePr w:w="633" w:hAnchor="page" w:vAnchor="page" w:x="10315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364 </w:t>
      </w:r>
    </w:p>
    <w:p>
      <w:pPr>
        <w:pStyle w:val="Normal"/>
        <w:framePr w:w="3935" w:hAnchor="page" w:vAnchor="page" w:x="1693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Legal entities’ current/demand accounts</w:t>
      </w:r>
    </w:p>
    <w:p>
      <w:pPr>
        <w:pStyle w:val="Normal"/>
        <w:framePr w:w="344" w:hAnchor="page" w:vAnchor="page" w:x="6901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6,995   </w:t>
      </w:r>
    </w:p>
    <w:p>
      <w:pPr>
        <w:pStyle w:val="Normal"/>
        <w:framePr w:w="806" w:hAnchor="page" w:vAnchor="page" w:x="10171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5,949 </w:t>
      </w:r>
    </w:p>
    <w:p>
      <w:pPr>
        <w:pStyle w:val="Normal"/>
        <w:framePr w:w="3723" w:hAnchor="page" w:vAnchor="page" w:x="1693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Individuals’ current/demand accounts</w:t>
      </w:r>
    </w:p>
    <w:p>
      <w:pPr>
        <w:pStyle w:val="Normal"/>
        <w:framePr w:w="344" w:hAnchor="page" w:vAnchor="page" w:x="6901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1,539   </w:t>
      </w:r>
    </w:p>
    <w:p>
      <w:pPr>
        <w:pStyle w:val="Normal"/>
        <w:framePr w:w="624" w:hAnchor="page" w:vAnchor="page" w:x="10323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112 </w:t>
      </w:r>
    </w:p>
    <w:p>
      <w:pPr>
        <w:pStyle w:val="Normal"/>
        <w:framePr w:w="273" w:hAnchor="page" w:vAnchor="page" w:x="6901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654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586" w:hAnchor="page" w:vAnchor="page" w:x="8106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1235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and December 31, 2020, customer accounts and amounts due to banks consisted of the following:</w:t>
      </w:r>
    </w:p>
    <w:p>
      <w:pPr>
        <w:pStyle w:val="Normal"/>
        <w:framePr w:w="5113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11. Customer accounts and amounts due to banks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3" style="position:absolute;margin-left:7pt;margin-top:1pt;z-index:-167376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4" style="position:absolute;margin-left:12.8pt;margin-top:1pt;z-index:-167375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5" style="position:absolute;margin-left:12.8pt;margin-top:2.45pt;z-index:-167375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6" style="position:absolute;margin-left:597.95pt;margin-top:1pt;z-index:-167375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7" style="position:absolute;margin-left:12.8pt;margin-top:1pt;z-index:-167375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8" style="position:absolute;margin-left:83.65pt;margin-top:147.1pt;z-index:-16737580;width:26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9" style="position:absolute;margin-left:344.05pt;margin-top:147.1pt;z-index:-16737576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0" style="position:absolute;margin-left:381.65pt;margin-top:147.1pt;z-index:-167375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1" style="position:absolute;margin-left:387.45pt;margin-top:147.1pt;z-index:-16737568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2" style="position:absolute;margin-left:443.85pt;margin-top:147.1pt;z-index:-167375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3" style="position:absolute;margin-left:446.75pt;margin-top:147.1pt;z-index:-16737560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4" style="position:absolute;margin-left:484.4pt;margin-top:147.1pt;z-index:-1673755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5" style="position:absolute;margin-left:489.45pt;margin-top:147.1pt;z-index:-16737552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6" style="position:absolute;margin-left:529.2pt;margin-top:147.1pt;z-index:-167375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7" style="position:absolute;margin-left:83.65pt;margin-top:171pt;z-index:-16737544;width:26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8" style="position:absolute;margin-left:344.05pt;margin-top:171pt;z-index:-1673754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9" style="position:absolute;margin-left:381.65pt;margin-top:171pt;z-index:-16737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0" style="position:absolute;margin-left:387.45pt;margin-top:171pt;z-index:-167375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1" style="position:absolute;margin-left:443.85pt;margin-top:171pt;z-index:-167375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2" style="position:absolute;margin-left:446.75pt;margin-top:171pt;z-index:-1673752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3" style="position:absolute;margin-left:484.4pt;margin-top:171pt;z-index:-167375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4" style="position:absolute;margin-left:489.45pt;margin-top:171pt;z-index:-167375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5" style="position:absolute;margin-left:529.2pt;margin-top:171pt;z-index:-167375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6" style="position:absolute;margin-left:83.65pt;margin-top:195.55pt;z-index:-16737508;width:26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7" style="position:absolute;margin-left:344.05pt;margin-top:195.55pt;z-index:-1673750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8" style="position:absolute;margin-left:381.65pt;margin-top:195.55pt;z-index:-16737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9" style="position:absolute;margin-left:387.45pt;margin-top:195.55pt;z-index:-167374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0" style="position:absolute;margin-left:443.85pt;margin-top:195.55pt;z-index:-16737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1" style="position:absolute;margin-left:446.75pt;margin-top:195.55pt;z-index:-1673748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2" style="position:absolute;margin-left:484.4pt;margin-top:195.55pt;z-index:-167374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3" style="position:absolute;margin-left:489.45pt;margin-top:195.55pt;z-index:-167374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4" style="position:absolute;margin-left:529.2pt;margin-top:195.55pt;z-index:-16737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5" style="position:absolute;margin-left:381.65pt;margin-top:194.1pt;z-index:-167374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6" style="position:absolute;margin-left:387.45pt;margin-top:194.1pt;z-index:-167374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7" style="position:absolute;margin-left:484.4pt;margin-top:194.1pt;z-index:-167374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8" style="position:absolute;margin-left:489.45pt;margin-top:194.1pt;z-index:-167374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9" style="position:absolute;margin-left:381.65pt;margin-top:207.15pt;z-index:-16737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0" style="position:absolute;margin-left:387.45pt;margin-top:207.15pt;z-index:-167374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1" style="position:absolute;margin-left:484.4pt;margin-top:207.15pt;z-index:-167374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2" style="position:absolute;margin-left:489.45pt;margin-top:207.15pt;z-index:-167374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3" style="position:absolute;margin-left:381.65pt;margin-top:220.15pt;z-index:-167374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4" style="position:absolute;margin-left:381.65pt;margin-top:221.6pt;z-index:-167374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5" style="position:absolute;margin-left:387.45pt;margin-top:220.15pt;z-index:-167374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6" style="position:absolute;margin-left:387.45pt;margin-top:221.6pt;z-index:-167374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7" style="position:absolute;margin-left:484.4pt;margin-top:220.15pt;z-index:-167374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8" style="position:absolute;margin-left:484.4pt;margin-top:221.6pt;z-index:-167374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9" style="position:absolute;margin-left:489.45pt;margin-top:220.15pt;z-index:-167374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0" style="position:absolute;margin-left:489.45pt;margin-top:221.6pt;z-index:-167374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1" style="position:absolute;margin-left:489.45pt;margin-top:147.1pt;z-index:-167374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2" style="position:absolute;margin-left:387.45pt;margin-top:147.1pt;z-index:-167374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3" style="position:absolute;margin-left:484.4pt;margin-top:147.1pt;z-index:-167374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4" style="position:absolute;margin-left:381.65pt;margin-top:147.1pt;z-index:-1673739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5" style="position:absolute;margin-left:12.8pt;margin-top:321.4pt;z-index:-16737392;width:27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6" style="position:absolute;margin-left:281.85pt;margin-top:321.4pt;z-index:-167373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7" style="position:absolute;margin-left:284.75pt;margin-top:321.4pt;z-index:-1673738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8" style="position:absolute;margin-left:302.85pt;margin-top:321.4pt;z-index:-16737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9" style="position:absolute;margin-left:305.7pt;margin-top:321.4pt;z-index:-1673737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0" style="position:absolute;margin-left:343.35pt;margin-top:321.4pt;z-index:-167373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1" style="position:absolute;margin-left:354.2pt;margin-top:321.4pt;z-index:-1673736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2" style="position:absolute;margin-left:372.25pt;margin-top:321.4pt;z-index:-16737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3" style="position:absolute;margin-left:375.15pt;margin-top:321.4pt;z-index:-16737360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4" style="position:absolute;margin-left:451.1pt;margin-top:321.4pt;z-index:-16737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5" style="position:absolute;margin-left:454pt;margin-top:321.4pt;z-index:-1673735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6" style="position:absolute;margin-left:472.1pt;margin-top:321.4pt;z-index:-1673734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7" style="position:absolute;margin-left:479.3pt;margin-top:321.4pt;z-index:-16737344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8" style="position:absolute;margin-left:534.3pt;margin-top:321.4pt;z-index:-16737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9" style="position:absolute;margin-left:537.2pt;margin-top:321.4pt;z-index:-1673733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0" style="position:absolute;margin-left:555.25pt;margin-top:321.4pt;z-index:-16737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1" style="position:absolute;margin-left:560.35pt;margin-top:321.4pt;z-index:-1673732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2" style="position:absolute;margin-left:600.1pt;margin-top:321.4pt;z-index:-16737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3" style="position:absolute;margin-left:12.8pt;margin-top:344.55pt;z-index:-16737320;width:21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4" style="position:absolute;margin-left:224.7pt;margin-top:344.55pt;z-index:-1673731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5" style="position:absolute;margin-left:242.8pt;margin-top:344.55pt;z-index:-167373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6" style="position:absolute;margin-left:247.15pt;margin-top:344.55pt;z-index:-1673730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7" style="position:absolute;margin-left:281.85pt;margin-top:344.55pt;z-index:-167373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8" style="position:absolute;margin-left:284.75pt;margin-top:344.55pt;z-index:-1673730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9" style="position:absolute;margin-left:302.85pt;margin-top:344.55pt;z-index:-16737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0" style="position:absolute;margin-left:305.7pt;margin-top:344.55pt;z-index:-1673729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1" style="position:absolute;margin-left:343.35pt;margin-top:344.55pt;z-index:-167372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2" style="position:absolute;margin-left:354.2pt;margin-top:344.55pt;z-index:-1673728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3" style="position:absolute;margin-left:372.25pt;margin-top:344.55pt;z-index:-16737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4" style="position:absolute;margin-left:375.15pt;margin-top:344.55pt;z-index:-16737276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5" style="position:absolute;margin-left:451.1pt;margin-top:344.55pt;z-index:-16737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6" style="position:absolute;margin-left:454pt;margin-top:344.55pt;z-index:-1673726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7" style="position:absolute;margin-left:472.1pt;margin-top:344.55pt;z-index:-167372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8" style="position:absolute;margin-left:479.3pt;margin-top:344.55pt;z-index:-16737260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9" style="position:absolute;margin-left:534.3pt;margin-top:344.55pt;z-index:-16737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0" style="position:absolute;margin-left:537.2pt;margin-top:344.55pt;z-index:-1673725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1" style="position:absolute;margin-left:555.25pt;margin-top:344.55pt;z-index:-167372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2" style="position:absolute;margin-left:560.35pt;margin-top:344.55pt;z-index:-167372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3" style="position:absolute;margin-left:600.1pt;margin-top:344.55pt;z-index:-167372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4" style="position:absolute;margin-left:12.8pt;margin-top:369.15pt;z-index:-16737236;width:21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5" style="position:absolute;margin-left:224.7pt;margin-top:369.15pt;z-index:-1673723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6" style="position:absolute;margin-left:242.8pt;margin-top:369.15pt;z-index:-167372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7" style="position:absolute;margin-left:247.15pt;margin-top:369.15pt;z-index:-16737224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8" style="position:absolute;margin-left:281.85pt;margin-top:369.15pt;z-index:-16737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9" style="position:absolute;margin-left:284.75pt;margin-top:369.15pt;z-index:-1673721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0" style="position:absolute;margin-left:302.85pt;margin-top:369.15pt;z-index:-16737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1" style="position:absolute;margin-left:305.7pt;margin-top:369.15pt;z-index:-1673720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2" style="position:absolute;margin-left:343.35pt;margin-top:369.15pt;z-index:-167372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3" style="position:absolute;margin-left:354.2pt;margin-top:369.15pt;z-index:-1673720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4" style="position:absolute;margin-left:372.25pt;margin-top:369.15pt;z-index:-16737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5" style="position:absolute;margin-left:375.15pt;margin-top:369.15pt;z-index:-16737192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6" style="position:absolute;margin-left:451.1pt;margin-top:369.15pt;z-index:-16737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7" style="position:absolute;margin-left:454pt;margin-top:369.15pt;z-index:-1673718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8" style="position:absolute;margin-left:472.1pt;margin-top:369.15pt;z-index:-1673718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9" style="position:absolute;margin-left:479.3pt;margin-top:369.15pt;z-index:-16737176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0" style="position:absolute;margin-left:534.3pt;margin-top:369.15pt;z-index:-16737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1" style="position:absolute;margin-left:537.2pt;margin-top:369.15pt;z-index:-1673716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2" style="position:absolute;margin-left:555.25pt;margin-top:369.15pt;z-index:-167371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3" style="position:absolute;margin-left:560.35pt;margin-top:369.15pt;z-index:-167371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4" style="position:absolute;margin-left:600.1pt;margin-top:369.15pt;z-index:-16737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5" style="position:absolute;margin-left:12.8pt;margin-top:392.3pt;z-index:-16737152;width:21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6" style="position:absolute;margin-left:224.7pt;margin-top:392.3pt;z-index:-1673714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7" style="position:absolute;margin-left:242.8pt;margin-top:392.3pt;z-index:-16737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8" style="position:absolute;margin-left:247.15pt;margin-top:392.3pt;z-index:-1673714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9" style="position:absolute;margin-left:281.85pt;margin-top:392.3pt;z-index:-16737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0" style="position:absolute;margin-left:284.75pt;margin-top:392.3pt;z-index:-1673713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1" style="position:absolute;margin-left:302.85pt;margin-top:392.3pt;z-index:-167371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2" style="position:absolute;margin-left:305.7pt;margin-top:392.3pt;z-index:-1673712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3" style="position:absolute;margin-left:343.35pt;margin-top:392.3pt;z-index:-167371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4" style="position:absolute;margin-left:354.2pt;margin-top:392.3pt;z-index:-1673711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5" style="position:absolute;margin-left:372.25pt;margin-top:392.3pt;z-index:-16737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6" style="position:absolute;margin-left:375.15pt;margin-top:392.3pt;z-index:-16737108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7" style="position:absolute;margin-left:451.1pt;margin-top:392.3pt;z-index:-16737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8" style="position:absolute;margin-left:454pt;margin-top:392.3pt;z-index:-1673710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9" style="position:absolute;margin-left:472.1pt;margin-top:392.3pt;z-index:-1673709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0" style="position:absolute;margin-left:479.3pt;margin-top:392.3pt;z-index:-16737092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1" style="position:absolute;margin-left:534.3pt;margin-top:392.3pt;z-index:-16737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2" style="position:absolute;margin-left:537.2pt;margin-top:392.3pt;z-index:-1673708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3" style="position:absolute;margin-left:555.25pt;margin-top:392.3pt;z-index:-167370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4" style="position:absolute;margin-left:560.35pt;margin-top:392.3pt;z-index:-167370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5" style="position:absolute;margin-left:600.1pt;margin-top:392.3pt;z-index:-167370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6" style="position:absolute;margin-left:12.8pt;margin-top:418.35pt;z-index:-16737068;width:27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7" style="position:absolute;margin-left:281.85pt;margin-top:418.35pt;z-index:-16737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8" style="position:absolute;margin-left:284.75pt;margin-top:418.35pt;z-index:-1673706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9" style="position:absolute;margin-left:302.85pt;margin-top:418.35pt;z-index:-16737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0" style="position:absolute;margin-left:305.7pt;margin-top:418.35pt;z-index:-1673705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1" style="position:absolute;margin-left:343.35pt;margin-top:418.35pt;z-index:-167370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2" style="position:absolute;margin-left:354.2pt;margin-top:418.35pt;z-index:-1673704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3" style="position:absolute;margin-left:372.25pt;margin-top:418.35pt;z-index:-16737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4" style="position:absolute;margin-left:375.15pt;margin-top:418.35pt;z-index:-16737036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5" style="position:absolute;margin-left:451.1pt;margin-top:418.35pt;z-index:-16737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6" style="position:absolute;margin-left:454pt;margin-top:418.35pt;z-index:-1673702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7" style="position:absolute;margin-left:472.1pt;margin-top:418.35pt;z-index:-1673702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8" style="position:absolute;margin-left:479.3pt;margin-top:418.35pt;z-index:-16737020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9" style="position:absolute;margin-left:534.3pt;margin-top:418.35pt;z-index:-16737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0" style="position:absolute;margin-left:537.2pt;margin-top:418.35pt;z-index:-1673701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1" style="position:absolute;margin-left:555.25pt;margin-top:418.35pt;z-index:-167370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2" style="position:absolute;margin-left:560.35pt;margin-top:418.35pt;z-index:-1673700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3" style="position:absolute;margin-left:600.1pt;margin-top:418.35pt;z-index:-16737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4" style="position:absolute;margin-left:472.1pt;margin-top:356.15pt;z-index:-1673699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5" style="position:absolute;margin-left:479.3pt;margin-top:356.15pt;z-index:-16736992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6" style="position:absolute;margin-left:555.25pt;margin-top:356.15pt;z-index:-167369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7" style="position:absolute;margin-left:560.35pt;margin-top:356.15pt;z-index:-1673698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8" style="position:absolute;margin-left:472.1pt;margin-top:403.9pt;z-index:-1673698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9" style="position:absolute;margin-left:479.3pt;margin-top:403.9pt;z-index:-16736976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0" style="position:absolute;margin-left:555.25pt;margin-top:403.9pt;z-index:-167369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1" style="position:absolute;margin-left:560.35pt;margin-top:403.9pt;z-index:-167369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2" style="position:absolute;margin-left:472.1pt;margin-top:416.9pt;z-index:-1673696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3" style="position:absolute;margin-left:479.3pt;margin-top:416.9pt;z-index:-16736960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4" style="position:absolute;margin-left:555.25pt;margin-top:416.9pt;z-index:-167369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5" style="position:absolute;margin-left:560.35pt;margin-top:416.9pt;z-index:-167369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6" style="position:absolute;margin-left:472.1pt;margin-top:429.9pt;z-index:-1673694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7" style="position:absolute;margin-left:472.1pt;margin-top:431.35pt;z-index:-1673694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8" style="position:absolute;margin-left:479.3pt;margin-top:429.9pt;z-index:-16736940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9" style="position:absolute;margin-left:479.3pt;margin-top:431.35pt;z-index:-16736936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0" style="position:absolute;margin-left:555.25pt;margin-top:429.9pt;z-index:-167369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1" style="position:absolute;margin-left:555.25pt;margin-top:431.35pt;z-index:-167369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2" style="position:absolute;margin-left:560.35pt;margin-top:429.9pt;z-index:-1673692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3" style="position:absolute;margin-left:560.35pt;margin-top:431.35pt;z-index:-167369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4" style="position:absolute;margin-left:560.35pt;margin-top:321.4pt;z-index:-167369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5" style="position:absolute;margin-left:479.3pt;margin-top:321.4pt;z-index:-16736912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6" style="position:absolute;margin-left:375.15pt;margin-top:321.4pt;z-index:-16736908;width:7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7" style="position:absolute;margin-left:305.7pt;margin-top:321.4pt;z-index:-16736904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8" style="position:absolute;margin-left:555.25pt;margin-top:321.4pt;z-index:-167369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9" style="position:absolute;margin-left:472.1pt;margin-top:321.4pt;z-index:-1673689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0" style="position:absolute;margin-left:372.25pt;margin-top:321.4pt;z-index:-16736892;width:8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1" style="position:absolute;margin-left:302.85pt;margin-top:321.4pt;z-index:-167368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2" style="position:absolute;margin-left:242.8pt;margin-top:321.4pt;z-index:-167368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3" style="position:absolute;margin-left:12.8pt;margin-top:28.5pt;z-index:-1673688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4" o:title=""/>
          </v:shape>
        </w:pict>
      </w:r>
    </w:p>
    <w:p>
      <w:pPr>
        <w:pStyle w:val="Normal"/>
        <w:framePr w:w="665" w:hAnchor="page" w:vAnchor="page" w:x="5996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F-24</w:t>
      </w:r>
    </w:p>
    <w:p>
      <w:pPr>
        <w:pStyle w:val="Normal"/>
        <w:framePr w:w="5444" w:hAnchor="page" w:vAnchor="page" w:x="276" w:y="95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 xml:space="preserve">*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up to the date of reclassification to assets held for sale</w:t>
      </w:r>
    </w:p>
    <w:p>
      <w:pPr>
        <w:pStyle w:val="Normal"/>
        <w:framePr w:w="21" w:hAnchor="page" w:vAnchor="page" w:x="4948" w:y="92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70" w:y="92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04" w:y="92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53" w:y="92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050" w:hAnchor="page" w:vAnchor="page" w:x="753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Group’s share (45%) of total net profit</w:t>
      </w:r>
    </w:p>
    <w:p>
      <w:pPr>
        <w:pStyle w:val="Normal"/>
        <w:framePr w:w="21" w:hAnchor="page" w:vAnchor="page" w:x="4948" w:y="89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265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107</w:t>
      </w:r>
    </w:p>
    <w:p>
      <w:pPr>
        <w:pStyle w:val="Normal"/>
        <w:framePr w:w="21" w:hAnchor="page" w:vAnchor="page" w:x="6670" w:y="89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900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239</w:t>
      </w:r>
    </w:p>
    <w:p>
      <w:pPr>
        <w:pStyle w:val="Normal"/>
        <w:framePr w:w="21" w:hAnchor="page" w:vAnchor="page" w:x="8304" w:y="89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549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143</w:t>
      </w:r>
    </w:p>
    <w:p>
      <w:pPr>
        <w:pStyle w:val="Normal"/>
        <w:framePr w:w="21" w:hAnchor="page" w:vAnchor="page" w:x="9953" w:y="89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198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314</w:t>
      </w:r>
    </w:p>
    <w:p>
      <w:pPr>
        <w:pStyle w:val="Normal"/>
        <w:framePr w:w="2298" w:hAnchor="page" w:vAnchor="page" w:x="753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profit/(loss)</w:t>
      </w:r>
    </w:p>
    <w:p>
      <w:pPr>
        <w:pStyle w:val="Normal"/>
        <w:framePr w:w="21" w:hAnchor="page" w:vAnchor="page" w:x="4948" w:y="87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265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237</w:t>
      </w:r>
    </w:p>
    <w:p>
      <w:pPr>
        <w:pStyle w:val="Normal"/>
        <w:framePr w:w="21" w:hAnchor="page" w:vAnchor="page" w:x="6670" w:y="87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900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531</w:t>
      </w:r>
    </w:p>
    <w:p>
      <w:pPr>
        <w:pStyle w:val="Normal"/>
        <w:framePr w:w="21" w:hAnchor="page" w:vAnchor="page" w:x="8304" w:y="87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549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320</w:t>
      </w:r>
    </w:p>
    <w:p>
      <w:pPr>
        <w:pStyle w:val="Normal"/>
        <w:framePr w:w="21" w:hAnchor="page" w:vAnchor="page" w:x="9953" w:y="87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198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699</w:t>
      </w:r>
    </w:p>
    <w:p>
      <w:pPr>
        <w:pStyle w:val="Normal"/>
        <w:framePr w:w="3966" w:hAnchor="page" w:vAnchor="page" w:x="1139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depreciation and amortization</w:t>
      </w:r>
    </w:p>
    <w:p>
      <w:pPr>
        <w:pStyle w:val="Normal"/>
        <w:framePr w:w="344" w:hAnchor="page" w:vAnchor="page" w:x="4948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6297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  </w:t>
      </w:r>
    </w:p>
    <w:p>
      <w:pPr>
        <w:pStyle w:val="Normal"/>
        <w:framePr w:w="907" w:hAnchor="page" w:vAnchor="page" w:x="7835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(137)   </w:t>
      </w:r>
    </w:p>
    <w:p>
      <w:pPr>
        <w:pStyle w:val="Normal"/>
        <w:framePr w:w="791" w:hAnchor="page" w:vAnchor="page" w:x="9581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(84)   </w:t>
      </w:r>
    </w:p>
    <w:p>
      <w:pPr>
        <w:pStyle w:val="Normal"/>
        <w:framePr w:w="787" w:hAnchor="page" w:vAnchor="page" w:x="11134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(168) </w:t>
      </w:r>
    </w:p>
    <w:p>
      <w:pPr>
        <w:pStyle w:val="Normal"/>
        <w:framePr w:w="2952" w:hAnchor="page" w:vAnchor="page" w:x="1139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personnel expenses</w:t>
      </w:r>
    </w:p>
    <w:p>
      <w:pPr>
        <w:pStyle w:val="Normal"/>
        <w:framePr w:w="344" w:hAnchor="page" w:vAnchor="page" w:x="4948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201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(621)   </w:t>
      </w:r>
    </w:p>
    <w:p>
      <w:pPr>
        <w:pStyle w:val="Normal"/>
        <w:framePr w:w="1080" w:hAnchor="page" w:vAnchor="page" w:x="7691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(1,370)   </w:t>
      </w:r>
    </w:p>
    <w:p>
      <w:pPr>
        <w:pStyle w:val="Normal"/>
        <w:framePr w:w="1080" w:hAnchor="page" w:vAnchor="page" w:x="9340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(1,019)   </w:t>
      </w:r>
    </w:p>
    <w:p>
      <w:pPr>
        <w:pStyle w:val="Normal"/>
        <w:framePr w:w="960" w:hAnchor="page" w:vAnchor="page" w:x="10989" w:y="82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(1,853) </w:t>
      </w:r>
    </w:p>
    <w:p>
      <w:pPr>
        <w:pStyle w:val="Normal"/>
        <w:framePr w:w="3177" w:hAnchor="page" w:vAnchor="page" w:x="753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4948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71" w:hAnchor="page" w:vAnchor="page" w:x="6063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(1,311)   </w:t>
      </w:r>
    </w:p>
    <w:p>
      <w:pPr>
        <w:pStyle w:val="Normal"/>
        <w:framePr w:w="1080" w:hAnchor="page" w:vAnchor="page" w:x="7691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(2,687)   </w:t>
      </w:r>
    </w:p>
    <w:p>
      <w:pPr>
        <w:pStyle w:val="Normal"/>
        <w:framePr w:w="1080" w:hAnchor="page" w:vAnchor="page" w:x="9340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(1,677)   </w:t>
      </w:r>
    </w:p>
    <w:p>
      <w:pPr>
        <w:pStyle w:val="Normal"/>
        <w:framePr w:w="960" w:hAnchor="page" w:vAnchor="page" w:x="10989" w:y="79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(3,264) </w:t>
      </w:r>
    </w:p>
    <w:p>
      <w:pPr>
        <w:pStyle w:val="Normal"/>
        <w:framePr w:w="1693" w:hAnchor="page" w:vAnchor="page" w:x="753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344" w:hAnchor="page" w:vAnchor="page" w:x="4948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6297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(77)   </w:t>
      </w:r>
    </w:p>
    <w:p>
      <w:pPr>
        <w:pStyle w:val="Normal"/>
        <w:framePr w:w="907" w:hAnchor="page" w:vAnchor="page" w:x="7835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(162)   </w:t>
      </w:r>
    </w:p>
    <w:p>
      <w:pPr>
        <w:pStyle w:val="Normal"/>
        <w:framePr w:w="907" w:hAnchor="page" w:vAnchor="page" w:x="9484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(138)   </w:t>
      </w:r>
    </w:p>
    <w:p>
      <w:pPr>
        <w:pStyle w:val="Normal"/>
        <w:framePr w:w="787" w:hAnchor="page" w:vAnchor="page" w:x="11134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(333) </w:t>
      </w:r>
    </w:p>
    <w:p>
      <w:pPr>
        <w:pStyle w:val="Normal"/>
        <w:framePr w:w="1037" w:hAnchor="page" w:vAnchor="page" w:x="753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44" w:hAnchor="page" w:vAnchor="page" w:x="4948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6120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1,625    </w:t>
      </w:r>
    </w:p>
    <w:p>
      <w:pPr>
        <w:pStyle w:val="Normal"/>
        <w:framePr w:w="1003" w:hAnchor="page" w:vAnchor="page" w:x="7755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3,380    </w:t>
      </w:r>
    </w:p>
    <w:p>
      <w:pPr>
        <w:pStyle w:val="Normal"/>
        <w:framePr w:w="1003" w:hAnchor="page" w:vAnchor="page" w:x="9404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2,135    </w:t>
      </w:r>
    </w:p>
    <w:p>
      <w:pPr>
        <w:pStyle w:val="Normal"/>
        <w:framePr w:w="806" w:hAnchor="page" w:vAnchor="page" w:x="11053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4,296 </w:t>
      </w:r>
    </w:p>
    <w:p>
      <w:pPr>
        <w:pStyle w:val="Normal"/>
        <w:framePr w:w="273" w:hAnchor="page" w:vAnchor="page" w:x="4948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08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6670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43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304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43" w:hAnchor="page" w:vAnchor="page" w:x="9153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2021*</w:t>
      </w:r>
    </w:p>
    <w:p>
      <w:pPr>
        <w:pStyle w:val="Normal"/>
        <w:framePr w:w="273" w:hAnchor="page" w:vAnchor="page" w:x="9953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43" w:hAnchor="page" w:vAnchor="page" w:x="10802" w:y="73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2021*</w:t>
      </w:r>
    </w:p>
    <w:p>
      <w:pPr>
        <w:pStyle w:val="Normal"/>
        <w:framePr w:w="1357" w:hAnchor="page" w:vAnchor="page" w:x="5572" w:y="71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06" w:y="71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55" w:y="71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05" w:y="71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03" w:y="70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31" w:y="70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887" w:y="70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29" w:y="70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9056" w:hAnchor="page" w:vAnchor="page" w:x="276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Associate’s revenue and net income for the three and six months ended June 30 was as follows:</w:t>
      </w:r>
    </w:p>
    <w:p>
      <w:pPr>
        <w:pStyle w:val="Normal"/>
        <w:framePr w:w="21" w:hAnchor="page" w:vAnchor="page" w:x="7899" w:y="63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532" w:hAnchor="page" w:vAnchor="page" w:x="2171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Carrying amount of investment in associates (45%) of net assets</w:t>
      </w:r>
    </w:p>
    <w:p>
      <w:pPr>
        <w:pStyle w:val="Normal"/>
        <w:framePr w:w="21" w:hAnchor="page" w:vAnchor="page" w:x="7899" w:y="60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635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1,635</w:t>
      </w:r>
    </w:p>
    <w:p>
      <w:pPr>
        <w:pStyle w:val="Normal"/>
        <w:framePr w:w="1198" w:hAnchor="page" w:vAnchor="page" w:x="2171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assets</w:t>
      </w:r>
    </w:p>
    <w:p>
      <w:pPr>
        <w:pStyle w:val="Normal"/>
        <w:framePr w:w="21" w:hAnchor="page" w:vAnchor="page" w:x="7899" w:y="57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635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3,633</w:t>
      </w:r>
    </w:p>
    <w:p>
      <w:pPr>
        <w:pStyle w:val="Normal"/>
        <w:framePr w:w="2914" w:hAnchor="page" w:vAnchor="page" w:x="2557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financial liabilities</w:t>
      </w:r>
    </w:p>
    <w:p>
      <w:pPr>
        <w:pStyle w:val="Normal"/>
        <w:framePr w:w="344" w:hAnchor="page" w:vAnchor="page" w:x="7899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971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(959) </w:t>
      </w:r>
    </w:p>
    <w:p>
      <w:pPr>
        <w:pStyle w:val="Normal"/>
        <w:framePr w:w="1854" w:hAnchor="page" w:vAnchor="page" w:x="2171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344" w:hAnchor="page" w:vAnchor="page" w:x="7899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9571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(1,270) </w:t>
      </w:r>
    </w:p>
    <w:p>
      <w:pPr>
        <w:pStyle w:val="Normal"/>
        <w:framePr w:w="3145" w:hAnchor="page" w:vAnchor="page" w:x="2171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Non-current financial liabilities</w:t>
      </w:r>
    </w:p>
    <w:p>
      <w:pPr>
        <w:pStyle w:val="Normal"/>
        <w:framePr w:w="344" w:hAnchor="page" w:vAnchor="page" w:x="7899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971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(263) </w:t>
      </w:r>
    </w:p>
    <w:p>
      <w:pPr>
        <w:pStyle w:val="Normal"/>
        <w:framePr w:w="3582" w:hAnchor="page" w:vAnchor="page" w:x="2557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cash and cash equivalents</w:t>
      </w:r>
    </w:p>
    <w:p>
      <w:pPr>
        <w:pStyle w:val="Normal"/>
        <w:framePr w:w="344" w:hAnchor="page" w:vAnchor="page" w:x="7899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9635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2,631 </w:t>
      </w:r>
    </w:p>
    <w:p>
      <w:pPr>
        <w:pStyle w:val="Normal"/>
        <w:framePr w:w="1532" w:hAnchor="page" w:vAnchor="page" w:x="2171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344" w:hAnchor="page" w:vAnchor="page" w:x="7899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9635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3,729 </w:t>
      </w:r>
    </w:p>
    <w:p>
      <w:pPr>
        <w:pStyle w:val="Normal"/>
        <w:framePr w:w="1956" w:hAnchor="page" w:vAnchor="page" w:x="2171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7899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963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1,437 </w:t>
      </w:r>
    </w:p>
    <w:p>
      <w:pPr>
        <w:pStyle w:val="Normal"/>
        <w:framePr w:w="4431" w:hAnchor="page" w:vAnchor="page" w:x="2171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Associates’ statement of financial position:</w:t>
      </w:r>
    </w:p>
    <w:p>
      <w:pPr>
        <w:pStyle w:val="Normal"/>
        <w:framePr w:w="344" w:hAnchor="page" w:vAnchor="page" w:x="7899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899" w:y="39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8826" w:y="39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2020</w:t>
      </w:r>
    </w:p>
    <w:p>
      <w:pPr>
        <w:pStyle w:val="Normal"/>
        <w:framePr w:w="586" w:hAnchor="page" w:vAnchor="page" w:x="9278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1045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illustrates summarized financial information of the Group’s investment in JSC Tochka associate:</w:t>
      </w:r>
    </w:p>
    <w:p>
      <w:pPr>
        <w:pStyle w:val="Normal"/>
        <w:framePr w:w="10650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accounted for using the equity method until the reclassification to assets held for sale in June 2021 (Note 4).</w:t>
      </w:r>
    </w:p>
    <w:p>
      <w:pPr>
        <w:pStyle w:val="Normal"/>
        <w:framePr w:w="14052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Group assesses its share in the entity at 45% according to its share in dividends and potential capital gains. The Group’s interest in JSC Tochka</w:t>
      </w:r>
    </w:p>
    <w:p>
      <w:pPr>
        <w:pStyle w:val="Normal"/>
        <w:framePr w:w="4555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a single associate: JSC Tochka.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13.</w:t>
      </w:r>
    </w:p>
    <w:p>
      <w:pPr>
        <w:pStyle w:val="Normal"/>
        <w:framePr w:w="2606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Investment in associates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4" style="position:absolute;margin-left:7pt;margin-top:1pt;z-index:-1673687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5" style="position:absolute;margin-left:12.8pt;margin-top:1pt;z-index:-167368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6" style="position:absolute;margin-left:12.8pt;margin-top:2.45pt;z-index:-167368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7" style="position:absolute;margin-left:597.95pt;margin-top:1pt;z-index:-167368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8" style="position:absolute;margin-left:12.8pt;margin-top:1pt;z-index:-167368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9" style="position:absolute;margin-left:107.55pt;margin-top:204.95pt;z-index:-1673685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0" style="position:absolute;margin-left:393.95pt;margin-top:204.95pt;z-index:-16736852;width:48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1" style="position:absolute;margin-left:440.25pt;margin-top:204.95pt;z-index:-16736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2" style="position:absolute;margin-left:446.05pt;margin-top:204.95pt;z-index:-167368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3" style="position:absolute;margin-left:502.45pt;margin-top:204.95pt;z-index:-16736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4" style="position:absolute;margin-left:107.55pt;margin-top:228.1pt;z-index:-1673683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5" style="position:absolute;margin-left:393.95pt;margin-top:228.1pt;z-index:-16736832;width:48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6" style="position:absolute;margin-left:440.25pt;margin-top:228.1pt;z-index:-16736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7" style="position:absolute;margin-left:446.05pt;margin-top:228.1pt;z-index:-167368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8" style="position:absolute;margin-left:502.45pt;margin-top:228.1pt;z-index:-16736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9" style="position:absolute;margin-left:107.55pt;margin-top:251.25pt;z-index:-1673681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0" style="position:absolute;margin-left:393.95pt;margin-top:251.25pt;z-index:-16736812;width:48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1" style="position:absolute;margin-left:440.25pt;margin-top:251.25pt;z-index:-16736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2" style="position:absolute;margin-left:446.05pt;margin-top:251.25pt;z-index:-167368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3" style="position:absolute;margin-left:502.45pt;margin-top:251.25pt;z-index:-16736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4" style="position:absolute;margin-left:107.55pt;margin-top:274.4pt;z-index:-1673679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5" style="position:absolute;margin-left:393.95pt;margin-top:274.4pt;z-index:-16736792;width:48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6" style="position:absolute;margin-left:440.25pt;margin-top:274.4pt;z-index:-16736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7" style="position:absolute;margin-left:446.05pt;margin-top:274.4pt;z-index:-167367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8" style="position:absolute;margin-left:502.45pt;margin-top:274.4pt;z-index:-16736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9" style="position:absolute;margin-left:107.55pt;margin-top:300.45pt;z-index:-1673677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0" style="position:absolute;margin-left:393.95pt;margin-top:300.45pt;z-index:-16736772;width:48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1" style="position:absolute;margin-left:440.25pt;margin-top:300.45pt;z-index:-16736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2" style="position:absolute;margin-left:446.05pt;margin-top:300.45pt;z-index:-167367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3" style="position:absolute;margin-left:502.45pt;margin-top:300.45pt;z-index:-16736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4" style="position:absolute;margin-left:440.25pt;margin-top:286pt;z-index:-167367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5" style="position:absolute;margin-left:446.05pt;margin-top:286pt;z-index:-167367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6" style="position:absolute;margin-left:440.25pt;margin-top:299pt;z-index:-167367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7" style="position:absolute;margin-left:446.05pt;margin-top:299pt;z-index:-167367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8" style="position:absolute;margin-left:440.25pt;margin-top:312pt;z-index:-167367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9" style="position:absolute;margin-left:440.25pt;margin-top:313.45pt;z-index:-167367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0" style="position:absolute;margin-left:446.05pt;margin-top:312pt;z-index:-167367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1" style="position:absolute;margin-left:446.05pt;margin-top:313.45pt;z-index:-167367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2" style="position:absolute;margin-left:446.05pt;margin-top:204.95pt;z-index:-167367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3" style="position:absolute;margin-left:440.25pt;margin-top:204.95pt;z-index:-1673672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4" style="position:absolute;margin-left:36.65pt;margin-top:374.95pt;z-index:-16736716;width:211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5" style="position:absolute;margin-left:246.4pt;margin-top:374.95pt;z-index:-1673671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6" style="position:absolute;margin-left:277.5pt;margin-top:374.95pt;z-index:-1673670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7" style="position:absolute;margin-left:282.6pt;margin-top:374.95pt;z-index:-16736704;width:46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8" style="position:absolute;margin-left:326.7pt;margin-top:374.95pt;z-index:-167367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9" style="position:absolute;margin-left:332.5pt;margin-top:374.95pt;z-index:-1673669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0" style="position:absolute;margin-left:359.25pt;margin-top:374.95pt;z-index:-1673669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1" style="position:absolute;margin-left:363.6pt;margin-top:374.95pt;z-index:-16736688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2" style="position:absolute;margin-left:408.45pt;margin-top:374.95pt;z-index:-167366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3" style="position:absolute;margin-left:414.2pt;margin-top:374.95pt;z-index:-1673668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4" style="position:absolute;margin-left:441.7pt;margin-top:374.95pt;z-index:-1673667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5" style="position:absolute;margin-left:446.05pt;margin-top:374.95pt;z-index:-16736672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6" style="position:absolute;margin-left:490.9pt;margin-top:374.95pt;z-index:-167366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7" style="position:absolute;margin-left:496.65pt;margin-top:374.95pt;z-index:-16736664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8" style="position:absolute;margin-left:524.15pt;margin-top:374.95pt;z-index:-1673666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9" style="position:absolute;margin-left:528.5pt;margin-top:374.95pt;z-index:-1673665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0" style="position:absolute;margin-left:573.35pt;margin-top:374.95pt;z-index:-167366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1" style="position:absolute;margin-left:36.65pt;margin-top:398.8pt;z-index:-16736648;width:211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2" style="position:absolute;margin-left:246.4pt;margin-top:398.8pt;z-index:-1673664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3" style="position:absolute;margin-left:277.5pt;margin-top:398.8pt;z-index:-167366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4" style="position:absolute;margin-left:282.6pt;margin-top:398.8pt;z-index:-16736636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5" style="position:absolute;margin-left:326.7pt;margin-top:398.8pt;z-index:-16736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6" style="position:absolute;margin-left:332.5pt;margin-top:398.8pt;z-index:-1673662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7" style="position:absolute;margin-left:359.25pt;margin-top:398.8pt;z-index:-167366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8" style="position:absolute;margin-left:363.6pt;margin-top:398.8pt;z-index:-1673662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9" style="position:absolute;margin-left:408.45pt;margin-top:398.8pt;z-index:-16736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0" style="position:absolute;margin-left:414.2pt;margin-top:398.8pt;z-index:-167366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1" style="position:absolute;margin-left:441.7pt;margin-top:398.8pt;z-index:-16736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2" style="position:absolute;margin-left:446.05pt;margin-top:398.8pt;z-index:-1673660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3" style="position:absolute;margin-left:490.9pt;margin-top:398.8pt;z-index:-16736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4" style="position:absolute;margin-left:496.65pt;margin-top:398.8pt;z-index:-167365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5" style="position:absolute;margin-left:524.15pt;margin-top:398.8pt;z-index:-16736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6" style="position:absolute;margin-left:528.5pt;margin-top:398.8pt;z-index:-1673658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7" style="position:absolute;margin-left:573.35pt;margin-top:398.8pt;z-index:-16736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8" style="position:absolute;margin-left:36.65pt;margin-top:421.95pt;z-index:-16736580;width:211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9" style="position:absolute;margin-left:246.4pt;margin-top:421.95pt;z-index:-1673657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0" style="position:absolute;margin-left:277.5pt;margin-top:421.95pt;z-index:-167365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1" style="position:absolute;margin-left:282.6pt;margin-top:421.95pt;z-index:-16736568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2" style="position:absolute;margin-left:326.7pt;margin-top:421.95pt;z-index:-16736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3" style="position:absolute;margin-left:332.5pt;margin-top:421.95pt;z-index:-1673656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4" style="position:absolute;margin-left:359.25pt;margin-top:421.95pt;z-index:-16736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5" style="position:absolute;margin-left:363.6pt;margin-top:421.95pt;z-index:-1673655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6" style="position:absolute;margin-left:408.45pt;margin-top:421.95pt;z-index:-16736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7" style="position:absolute;margin-left:414.2pt;margin-top:421.95pt;z-index:-1673654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8" style="position:absolute;margin-left:441.7pt;margin-top:421.95pt;z-index:-167365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9" style="position:absolute;margin-left:446.05pt;margin-top:421.95pt;z-index:-1673653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0" style="position:absolute;margin-left:490.9pt;margin-top:421.95pt;z-index:-16736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1" style="position:absolute;margin-left:496.65pt;margin-top:421.95pt;z-index:-1673652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2" style="position:absolute;margin-left:524.15pt;margin-top:421.95pt;z-index:-16736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3" style="position:absolute;margin-left:528.5pt;margin-top:421.95pt;z-index:-1673652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4" style="position:absolute;margin-left:573.35pt;margin-top:421.95pt;z-index:-16736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5" style="position:absolute;margin-left:36.65pt;margin-top:448pt;z-index:-16736512;width:211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6" style="position:absolute;margin-left:246.4pt;margin-top:448pt;z-index:-1673650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7" style="position:absolute;margin-left:277.5pt;margin-top:448pt;z-index:-167365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8" style="position:absolute;margin-left:282.6pt;margin-top:448pt;z-index:-16736500;width:46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9" style="position:absolute;margin-left:326.7pt;margin-top:448pt;z-index:-167364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0" style="position:absolute;margin-left:332.5pt;margin-top:448pt;z-index:-1673649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1" style="position:absolute;margin-left:359.25pt;margin-top:448pt;z-index:-16736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2" style="position:absolute;margin-left:363.6pt;margin-top:448pt;z-index:-1673648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3" style="position:absolute;margin-left:408.45pt;margin-top:448pt;z-index:-16736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4" style="position:absolute;margin-left:414.2pt;margin-top:448pt;z-index:-1673647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5" style="position:absolute;margin-left:441.7pt;margin-top:448pt;z-index:-167364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6" style="position:absolute;margin-left:446.05pt;margin-top:448pt;z-index:-1673646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7" style="position:absolute;margin-left:490.9pt;margin-top:448pt;z-index:-16736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8" style="position:absolute;margin-left:496.65pt;margin-top:448pt;z-index:-1673646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9" style="position:absolute;margin-left:524.15pt;margin-top:448pt;z-index:-16736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0" style="position:absolute;margin-left:528.5pt;margin-top:448pt;z-index:-1673645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1" style="position:absolute;margin-left:573.35pt;margin-top:448pt;z-index:-16736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2" style="position:absolute;margin-left:277.5pt;margin-top:433.55pt;z-index:-167364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3" style="position:absolute;margin-left:282.6pt;margin-top:433.55pt;z-index:-16736440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4" style="position:absolute;margin-left:359.25pt;margin-top:433.55pt;z-index:-167364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5" style="position:absolute;margin-left:363.6pt;margin-top:433.55pt;z-index:-167364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6" style="position:absolute;margin-left:441.7pt;margin-top:433.55pt;z-index:-167364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7" style="position:absolute;margin-left:446.05pt;margin-top:433.55pt;z-index:-167364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8" style="position:absolute;margin-left:524.15pt;margin-top:433.55pt;z-index:-167364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9" style="position:absolute;margin-left:528.5pt;margin-top:433.55pt;z-index:-167364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0" style="position:absolute;margin-left:277.5pt;margin-top:446.55pt;z-index:-167364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1" style="position:absolute;margin-left:282.6pt;margin-top:446.55pt;z-index:-16736408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2" style="position:absolute;margin-left:359.25pt;margin-top:446.55pt;z-index:-16736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3" style="position:absolute;margin-left:363.6pt;margin-top:446.55pt;z-index:-167364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4" style="position:absolute;margin-left:441.7pt;margin-top:446.55pt;z-index:-167363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5" style="position:absolute;margin-left:446.05pt;margin-top:446.55pt;z-index:-167363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6" style="position:absolute;margin-left:524.15pt;margin-top:446.55pt;z-index:-167363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7" style="position:absolute;margin-left:528.5pt;margin-top:446.55pt;z-index:-167363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8" style="position:absolute;margin-left:277.5pt;margin-top:459.55pt;z-index:-167363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9" style="position:absolute;margin-left:277.5pt;margin-top:461pt;z-index:-167363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0" style="position:absolute;margin-left:282.6pt;margin-top:459.55pt;z-index:-16736372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1" style="position:absolute;margin-left:282.6pt;margin-top:461pt;z-index:-16736368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2" style="position:absolute;margin-left:359.25pt;margin-top:459.55pt;z-index:-167363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3" style="position:absolute;margin-left:359.25pt;margin-top:461pt;z-index:-167363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4" style="position:absolute;margin-left:363.6pt;margin-top:459.55pt;z-index:-167363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5" style="position:absolute;margin-left:363.6pt;margin-top:461pt;z-index:-167363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6" style="position:absolute;margin-left:441.7pt;margin-top:459.55pt;z-index:-167363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7" style="position:absolute;margin-left:441.7pt;margin-top:461pt;z-index:-167363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8" style="position:absolute;margin-left:446.05pt;margin-top:459.55pt;z-index:-167363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9" style="position:absolute;margin-left:446.05pt;margin-top:461pt;z-index:-167363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0" style="position:absolute;margin-left:524.15pt;margin-top:459.55pt;z-index:-167363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1" style="position:absolute;margin-left:524.15pt;margin-top:461pt;z-index:-167363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2" style="position:absolute;margin-left:528.5pt;margin-top:459.55pt;z-index:-167363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3" style="position:absolute;margin-left:528.5pt;margin-top:461pt;z-index:-167363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4" style="position:absolute;margin-left:528.5pt;margin-top:374.95pt;z-index:-167363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5" style="position:absolute;margin-left:446.05pt;margin-top:374.95pt;z-index:-167363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6" style="position:absolute;margin-left:363.6pt;margin-top:374.95pt;z-index:-167363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7" style="position:absolute;margin-left:282.6pt;margin-top:374.95pt;z-index:-1673630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8" style="position:absolute;margin-left:524.15pt;margin-top:374.95pt;z-index:-1673630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9" style="position:absolute;margin-left:441.7pt;margin-top:374.95pt;z-index:-1673629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0" style="position:absolute;margin-left:359.25pt;margin-top:374.95pt;z-index:-167362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1" style="position:absolute;margin-left:277.5pt;margin-top:374.95pt;z-index:-1673628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2" style="position:absolute;margin-left:12.8pt;margin-top:28.5pt;z-index:-1673628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3" o:title=""/>
          </v:shape>
        </w:pict>
      </w:r>
    </w:p>
    <w:p>
      <w:pPr>
        <w:pStyle w:val="Normal"/>
        <w:framePr w:w="665" w:hAnchor="page" w:vAnchor="page" w:x="5996" w:y="10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F-25</w:t>
      </w:r>
    </w:p>
    <w:p>
      <w:pPr>
        <w:pStyle w:val="Normal"/>
        <w:framePr w:w="2676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 see note 17.</w:t>
      </w:r>
    </w:p>
    <w:p>
      <w:pPr>
        <w:pStyle w:val="Normal"/>
        <w:framePr w:w="13984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amount of rent expense recognized from short-term leases and variable lease payments for the three and six months ended June 30, 2021 and</w:t>
      </w:r>
    </w:p>
    <w:p>
      <w:pPr>
        <w:pStyle w:val="Normal"/>
        <w:framePr w:w="2889" w:hAnchor="page" w:vAnchor="page" w:x="1693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short-term portion</w:t>
      </w:r>
    </w:p>
    <w:p>
      <w:pPr>
        <w:pStyle w:val="Normal"/>
        <w:framePr w:w="21" w:hAnchor="page" w:vAnchor="page" w:x="7422" w:y="89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89" w:y="89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385</w:t>
      </w:r>
    </w:p>
    <w:p>
      <w:pPr>
        <w:pStyle w:val="Normal"/>
        <w:framePr w:w="2137" w:hAnchor="page" w:vAnchor="page" w:x="1693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June 30, 2020</w:t>
      </w:r>
    </w:p>
    <w:p>
      <w:pPr>
        <w:pStyle w:val="Normal"/>
        <w:framePr w:w="21" w:hAnchor="page" w:vAnchor="page" w:x="7422" w:y="87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40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1,362</w:t>
      </w:r>
    </w:p>
    <w:p>
      <w:pPr>
        <w:pStyle w:val="Normal"/>
        <w:framePr w:w="21" w:hAnchor="page" w:vAnchor="page" w:x="9389" w:y="87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13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1,490</w:t>
      </w:r>
    </w:p>
    <w:p>
      <w:pPr>
        <w:pStyle w:val="Normal"/>
        <w:framePr w:w="1128" w:hAnchor="page" w:vAnchor="page" w:x="1693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</w:t>
      </w:r>
    </w:p>
    <w:p>
      <w:pPr>
        <w:pStyle w:val="Normal"/>
        <w:framePr w:w="344" w:hAnchor="page" w:vAnchor="page" w:x="7422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87" w:hAnchor="page" w:vAnchor="page" w:x="10193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(107) </w:t>
      </w:r>
    </w:p>
    <w:p>
      <w:pPr>
        <w:pStyle w:val="Normal"/>
        <w:framePr w:w="1725" w:hAnchor="page" w:vAnchor="page" w:x="1693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7422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517" w:hAnchor="page" w:vAnchor="page" w:x="10354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 </w:t>
      </w:r>
    </w:p>
    <w:p>
      <w:pPr>
        <w:pStyle w:val="Normal"/>
        <w:framePr w:w="1423" w:hAnchor="page" w:vAnchor="page" w:x="1693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</w:t>
      </w:r>
    </w:p>
    <w:p>
      <w:pPr>
        <w:pStyle w:val="Normal"/>
        <w:framePr w:w="344" w:hAnchor="page" w:vAnchor="page" w:x="7422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920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(166)   </w:t>
      </w:r>
    </w:p>
    <w:p>
      <w:pPr>
        <w:pStyle w:val="Normal"/>
        <w:framePr w:w="633" w:hAnchor="page" w:vAnchor="page" w:x="10258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551" w:hAnchor="page" w:vAnchor="page" w:x="1693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Derecognition</w:t>
      </w:r>
    </w:p>
    <w:p>
      <w:pPr>
        <w:pStyle w:val="Normal"/>
        <w:framePr w:w="344" w:hAnchor="page" w:vAnchor="page" w:x="7422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9017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  </w:t>
      </w:r>
    </w:p>
    <w:p>
      <w:pPr>
        <w:pStyle w:val="Normal"/>
        <w:framePr w:w="671" w:hAnchor="page" w:vAnchor="page" w:x="10290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</w:t>
      </w:r>
    </w:p>
    <w:p>
      <w:pPr>
        <w:pStyle w:val="Normal"/>
        <w:framePr w:w="1141" w:hAnchor="page" w:vAnchor="page" w:x="1693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Additions</w:t>
      </w:r>
    </w:p>
    <w:p>
      <w:pPr>
        <w:pStyle w:val="Normal"/>
        <w:framePr w:w="344" w:hAnchor="page" w:vAnchor="page" w:x="7422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205    </w:t>
      </w:r>
    </w:p>
    <w:p>
      <w:pPr>
        <w:pStyle w:val="Normal"/>
        <w:framePr w:w="633" w:hAnchor="page" w:vAnchor="page" w:x="10258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205 </w:t>
      </w:r>
    </w:p>
    <w:p>
      <w:pPr>
        <w:pStyle w:val="Normal"/>
        <w:framePr w:w="2368" w:hAnchor="page" w:vAnchor="page" w:x="1693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January 1, 2020</w:t>
      </w:r>
    </w:p>
    <w:p>
      <w:pPr>
        <w:pStyle w:val="Normal"/>
        <w:framePr w:w="344" w:hAnchor="page" w:vAnchor="page" w:x="7422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840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1,351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10113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1,357 </w:t>
      </w:r>
    </w:p>
    <w:p>
      <w:pPr>
        <w:pStyle w:val="Normal"/>
        <w:framePr w:w="273" w:hAnchor="page" w:vAnchor="page" w:x="7422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9" w:hAnchor="page" w:vAnchor="page" w:x="8134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Office buildings</w:t>
      </w:r>
    </w:p>
    <w:p>
      <w:pPr>
        <w:pStyle w:val="Normal"/>
        <w:framePr w:w="273" w:hAnchor="page" w:vAnchor="page" w:x="9389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62" w:hAnchor="page" w:vAnchor="page" w:x="9943" w:y="71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liabilitie s</w:t>
      </w:r>
    </w:p>
    <w:p>
      <w:pPr>
        <w:pStyle w:val="Normal"/>
        <w:framePr w:w="1655" w:hAnchor="page" w:vAnchor="page" w:x="8044" w:y="69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Right-of-use assets</w:t>
      </w:r>
    </w:p>
    <w:p>
      <w:pPr>
        <w:pStyle w:val="Normal"/>
        <w:framePr w:w="632" w:hAnchor="page" w:vAnchor="page" w:x="10055" w:y="69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Lease</w:t>
      </w:r>
    </w:p>
    <w:p>
      <w:pPr>
        <w:pStyle w:val="Normal"/>
        <w:framePr w:w="11896" w:hAnchor="page" w:vAnchor="page" w:x="276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change in the balances of Right-of-use assets and Lease liabilities for the six months ended June 30, 2020 was as follows:</w:t>
      </w:r>
    </w:p>
    <w:p>
      <w:pPr>
        <w:pStyle w:val="Normal"/>
        <w:framePr w:w="2889" w:hAnchor="page" w:vAnchor="page" w:x="1693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short-term portion</w:t>
      </w:r>
    </w:p>
    <w:p>
      <w:pPr>
        <w:pStyle w:val="Normal"/>
        <w:framePr w:w="21" w:hAnchor="page" w:vAnchor="page" w:x="7422" w:y="60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89" w:y="60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357</w:t>
      </w:r>
    </w:p>
    <w:p>
      <w:pPr>
        <w:pStyle w:val="Normal"/>
        <w:framePr w:w="2137" w:hAnchor="page" w:vAnchor="page" w:x="1693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June 30, 2021</w:t>
      </w:r>
    </w:p>
    <w:p>
      <w:pPr>
        <w:pStyle w:val="Normal"/>
        <w:framePr w:w="21" w:hAnchor="page" w:vAnchor="page" w:x="7422" w:y="57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984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950</w:t>
      </w:r>
    </w:p>
    <w:p>
      <w:pPr>
        <w:pStyle w:val="Normal"/>
        <w:framePr w:w="21" w:hAnchor="page" w:vAnchor="page" w:x="9389" w:y="57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13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1,094</w:t>
      </w:r>
    </w:p>
    <w:p>
      <w:pPr>
        <w:pStyle w:val="Normal"/>
        <w:framePr w:w="1128" w:hAnchor="page" w:vAnchor="page" w:x="1693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</w:t>
      </w:r>
    </w:p>
    <w:p>
      <w:pPr>
        <w:pStyle w:val="Normal"/>
        <w:framePr w:w="344" w:hAnchor="page" w:vAnchor="page" w:x="7422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71" w:hAnchor="page" w:vAnchor="page" w:x="10290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</w:t>
      </w:r>
    </w:p>
    <w:p>
      <w:pPr>
        <w:pStyle w:val="Normal"/>
        <w:framePr w:w="1725" w:hAnchor="page" w:vAnchor="page" w:x="1693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7422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517" w:hAnchor="page" w:vAnchor="page" w:x="10354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1423" w:hAnchor="page" w:vAnchor="page" w:x="1693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</w:t>
      </w:r>
    </w:p>
    <w:p>
      <w:pPr>
        <w:pStyle w:val="Normal"/>
        <w:framePr w:w="344" w:hAnchor="page" w:vAnchor="page" w:x="7422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920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(144)   </w:t>
      </w:r>
    </w:p>
    <w:p>
      <w:pPr>
        <w:pStyle w:val="Normal"/>
        <w:framePr w:w="633" w:hAnchor="page" w:vAnchor="page" w:x="10258" w:y="5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551" w:hAnchor="page" w:vAnchor="page" w:x="1693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Derecognition</w:t>
      </w:r>
    </w:p>
    <w:p>
      <w:pPr>
        <w:pStyle w:val="Normal"/>
        <w:framePr w:w="344" w:hAnchor="page" w:vAnchor="page" w:x="7422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9017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(18)   </w:t>
      </w:r>
    </w:p>
    <w:p>
      <w:pPr>
        <w:pStyle w:val="Normal"/>
        <w:framePr w:w="671" w:hAnchor="page" w:vAnchor="page" w:x="10290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(18) </w:t>
      </w:r>
    </w:p>
    <w:p>
      <w:pPr>
        <w:pStyle w:val="Normal"/>
        <w:framePr w:w="1141" w:hAnchor="page" w:vAnchor="page" w:x="1693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Additions</w:t>
      </w:r>
    </w:p>
    <w:p>
      <w:pPr>
        <w:pStyle w:val="Normal"/>
        <w:framePr w:w="344" w:hAnchor="page" w:vAnchor="page" w:x="7422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908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    </w:t>
      </w:r>
    </w:p>
    <w:p>
      <w:pPr>
        <w:pStyle w:val="Normal"/>
        <w:framePr w:w="517" w:hAnchor="page" w:vAnchor="page" w:x="10354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 </w:t>
      </w:r>
    </w:p>
    <w:p>
      <w:pPr>
        <w:pStyle w:val="Normal"/>
        <w:framePr w:w="2368" w:hAnchor="page" w:vAnchor="page" w:x="1693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January 1, 2021</w:t>
      </w:r>
    </w:p>
    <w:p>
      <w:pPr>
        <w:pStyle w:val="Normal"/>
        <w:framePr w:w="344" w:hAnchor="page" w:vAnchor="page" w:x="7422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840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1,087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94" w:hAnchor="page" w:vAnchor="page" w:x="10123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1,116 </w:t>
      </w:r>
    </w:p>
    <w:p>
      <w:pPr>
        <w:pStyle w:val="Normal"/>
        <w:framePr w:w="273" w:hAnchor="page" w:vAnchor="page" w:x="7422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9" w:hAnchor="page" w:vAnchor="page" w:x="8134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Office buildings</w:t>
      </w:r>
    </w:p>
    <w:p>
      <w:pPr>
        <w:pStyle w:val="Normal"/>
        <w:framePr w:w="273" w:hAnchor="page" w:vAnchor="page" w:x="9389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62" w:hAnchor="page" w:vAnchor="page" w:x="9943" w:y="41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liabilitie s</w:t>
      </w:r>
    </w:p>
    <w:p>
      <w:pPr>
        <w:pStyle w:val="Normal"/>
        <w:framePr w:w="1655" w:hAnchor="page" w:vAnchor="page" w:x="8044" w:y="40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Right-of-use assets</w:t>
      </w:r>
    </w:p>
    <w:p>
      <w:pPr>
        <w:pStyle w:val="Normal"/>
        <w:framePr w:w="632" w:hAnchor="page" w:vAnchor="page" w:x="10055" w:y="40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Lease</w:t>
      </w:r>
    </w:p>
    <w:p>
      <w:pPr>
        <w:pStyle w:val="Normal"/>
        <w:framePr w:w="11479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 in the balances of Right-of-use assets and Lease liabilities for the six months ended June 30, 2021 was as follows:</w:t>
      </w:r>
    </w:p>
    <w:p>
      <w:pPr>
        <w:pStyle w:val="Normal"/>
        <w:framePr w:w="13867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long-term contracts, right-of-use assets and lease liabilities were recognized. Right-of-use assets are included into property and equipment. The</w:t>
      </w:r>
    </w:p>
    <w:p>
      <w:pPr>
        <w:pStyle w:val="Normal"/>
        <w:framePr w:w="5933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one year as of June 30, 2021 are 8 (December 31, 2020 – 21).</w:t>
      </w:r>
    </w:p>
    <w:p>
      <w:pPr>
        <w:pStyle w:val="Normal"/>
        <w:framePr w:w="14218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contracts is 20 (six months 2020 – 32). Future minimum lease rentals under non-cancellable lease commitments for office premises for a term less than</w:t>
      </w:r>
    </w:p>
    <w:p>
      <w:pPr>
        <w:pStyle w:val="Normal"/>
        <w:framePr w:w="14340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fall under the recognition exemption for being short-term leases. Total lease expense for the six months ended June 30, 2021 recognized under such</w:t>
      </w:r>
    </w:p>
    <w:p>
      <w:pPr>
        <w:pStyle w:val="Normal"/>
        <w:framePr w:w="14286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commercial lease agreements of office buildings. The leases have an average life up to nine years. The contracts for a term of less than a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14.</w:t>
      </w:r>
    </w:p>
    <w:p>
      <w:pPr>
        <w:pStyle w:val="Normal"/>
        <w:framePr w:w="883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Leases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3" style="position:absolute;margin-left:7pt;margin-top:1pt;z-index:-167362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4" style="position:absolute;margin-left:12.8pt;margin-top:1pt;z-index:-167362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5" style="position:absolute;margin-left:12.8pt;margin-top:2.45pt;z-index:-16736272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6" style="position:absolute;margin-left:597.95pt;margin-top:1pt;z-index:-167362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7" style="position:absolute;margin-left:12.8pt;margin-top:1pt;z-index:-167362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8" style="position:absolute;margin-left:83.65pt;margin-top:216.55pt;z-index:-16736260;width:288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9" style="position:absolute;margin-left:370.1pt;margin-top:216.55pt;z-index:-16736256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0" style="position:absolute;margin-left:401.2pt;margin-top:216.55pt;z-index:-16736252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1" style="position:absolute;margin-left:408.45pt;margin-top:216.55pt;z-index:-16736248;width:56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2" style="position:absolute;margin-left:462.7pt;margin-top:216.55pt;z-index:-167362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3" style="position:absolute;margin-left:468.45pt;margin-top:216.55pt;z-index:-1673624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4" style="position:absolute;margin-left:495.95pt;margin-top:216.55pt;z-index:-167362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5" style="position:absolute;margin-left:498.85pt;margin-top:216.55pt;z-index:-16736232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6" style="position:absolute;margin-left:526.35pt;margin-top:216.55pt;z-index:-167362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7" style="position:absolute;margin-left:83.65pt;margin-top:240.4pt;z-index:-16736224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8" style="position:absolute;margin-left:370.1pt;margin-top:240.4pt;z-index:-1673622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9" style="position:absolute;margin-left:401.2pt;margin-top:240.4pt;z-index:-1673621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0" style="position:absolute;margin-left:408.45pt;margin-top:240.4pt;z-index:-1673621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1" style="position:absolute;margin-left:462.7pt;margin-top:240.4pt;z-index:-16736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2" style="position:absolute;margin-left:468.45pt;margin-top:240.4pt;z-index:-1673620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3" style="position:absolute;margin-left:495.95pt;margin-top:240.4pt;z-index:-167362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4" style="position:absolute;margin-left:498.85pt;margin-top:240.4pt;z-index:-167361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5" style="position:absolute;margin-left:526.35pt;margin-top:240.4pt;z-index:-16736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6" style="position:absolute;margin-left:83.65pt;margin-top:263.55pt;z-index:-16736188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7" style="position:absolute;margin-left:370.1pt;margin-top:263.55pt;z-index:-1673618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8" style="position:absolute;margin-left:401.2pt;margin-top:263.55pt;z-index:-1673618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9" style="position:absolute;margin-left:408.45pt;margin-top:263.55pt;z-index:-1673617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0" style="position:absolute;margin-left:462.7pt;margin-top:263.55pt;z-index:-16736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1" style="position:absolute;margin-left:468.45pt;margin-top:263.55pt;z-index:-1673616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2" style="position:absolute;margin-left:495.95pt;margin-top:263.55pt;z-index:-16736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3" style="position:absolute;margin-left:498.85pt;margin-top:263.55pt;z-index:-1673616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4" style="position:absolute;margin-left:526.35pt;margin-top:263.55pt;z-index:-16736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5" style="position:absolute;margin-left:83.65pt;margin-top:288.15pt;z-index:-16736152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6" style="position:absolute;margin-left:370.1pt;margin-top:288.15pt;z-index:-1673614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7" style="position:absolute;margin-left:401.2pt;margin-top:288.15pt;z-index:-1673614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8" style="position:absolute;margin-left:408.45pt;margin-top:288.15pt;z-index:-1673614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9" style="position:absolute;margin-left:462.7pt;margin-top:288.15pt;z-index:-16736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0" style="position:absolute;margin-left:468.45pt;margin-top:288.15pt;z-index:-167361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1" style="position:absolute;margin-left:495.95pt;margin-top:288.15pt;z-index:-167361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2" style="position:absolute;margin-left:498.85pt;margin-top:288.15pt;z-index:-1673612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3" style="position:absolute;margin-left:526.35pt;margin-top:288.15pt;z-index:-16736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4" style="position:absolute;margin-left:401.2pt;margin-top:286.7pt;z-index:-1673611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5" style="position:absolute;margin-left:408.45pt;margin-top:286.7pt;z-index:-1673611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6" style="position:absolute;margin-left:495.95pt;margin-top:286.7pt;z-index:-16736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7" style="position:absolute;margin-left:498.85pt;margin-top:286.7pt;z-index:-1673610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8" style="position:absolute;margin-left:401.2pt;margin-top:299.75pt;z-index:-1673610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9" style="position:absolute;margin-left:408.45pt;margin-top:299.75pt;z-index:-1673609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0" style="position:absolute;margin-left:495.95pt;margin-top:299.75pt;z-index:-167360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1" style="position:absolute;margin-left:498.85pt;margin-top:299.75pt;z-index:-1673608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2" style="position:absolute;margin-left:498.85pt;margin-top:216.55pt;z-index:-1673608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3" style="position:absolute;margin-left:408.45pt;margin-top:216.55pt;z-index:-1673608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4" style="position:absolute;margin-left:495.95pt;margin-top:216.55pt;z-index:-1673607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5" style="position:absolute;margin-left:401.2pt;margin-top:216.55pt;z-index:-16736072;width:6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6" style="position:absolute;margin-left:83.65pt;margin-top:364.8pt;z-index:-16736068;width:288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7" style="position:absolute;margin-left:370.1pt;margin-top:364.8pt;z-index:-16736064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8" style="position:absolute;margin-left:401.2pt;margin-top:364.8pt;z-index:-16736060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9" style="position:absolute;margin-left:408.45pt;margin-top:364.8pt;z-index:-16736056;width:56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0" style="position:absolute;margin-left:462.7pt;margin-top:364.8pt;z-index:-167360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1" style="position:absolute;margin-left:468.45pt;margin-top:364.8pt;z-index:-16736048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2" style="position:absolute;margin-left:495.95pt;margin-top:364.8pt;z-index:-167360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3" style="position:absolute;margin-left:498.85pt;margin-top:364.8pt;z-index:-1673604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4" style="position:absolute;margin-left:526.35pt;margin-top:364.8pt;z-index:-167360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5" style="position:absolute;margin-left:83.65pt;margin-top:388.7pt;z-index:-16736032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6" style="position:absolute;margin-left:370.1pt;margin-top:388.7pt;z-index:-1673602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7" style="position:absolute;margin-left:401.2pt;margin-top:388.7pt;z-index:-1673602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8" style="position:absolute;margin-left:408.45pt;margin-top:388.7pt;z-index:-1673602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9" style="position:absolute;margin-left:462.7pt;margin-top:388.7pt;z-index:-16736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0" style="position:absolute;margin-left:468.45pt;margin-top:388.7pt;z-index:-167360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1" style="position:absolute;margin-left:495.95pt;margin-top:388.7pt;z-index:-167360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2" style="position:absolute;margin-left:498.85pt;margin-top:388.7pt;z-index:-1673600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3" style="position:absolute;margin-left:526.35pt;margin-top:388.7pt;z-index:-16736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4" style="position:absolute;margin-left:83.65pt;margin-top:411.85pt;z-index:-1673599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5" style="position:absolute;margin-left:370.1pt;margin-top:411.85pt;z-index:-16735992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6" style="position:absolute;margin-left:401.2pt;margin-top:411.85pt;z-index:-1673598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7" style="position:absolute;margin-left:408.45pt;margin-top:411.85pt;z-index:-1673598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8" style="position:absolute;margin-left:462.7pt;margin-top:411.85pt;z-index:-16735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9" style="position:absolute;margin-left:468.45pt;margin-top:411.85pt;z-index:-1673597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0" style="position:absolute;margin-left:495.95pt;margin-top:411.85pt;z-index:-167359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1" style="position:absolute;margin-left:498.85pt;margin-top:411.85pt;z-index:-1673596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2" style="position:absolute;margin-left:526.35pt;margin-top:411.85pt;z-index:-16735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3" style="position:absolute;margin-left:83.65pt;margin-top:436.45pt;z-index:-16735960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4" style="position:absolute;margin-left:370.1pt;margin-top:436.45pt;z-index:-1673595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5" style="position:absolute;margin-left:401.2pt;margin-top:436.45pt;z-index:-167359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6" style="position:absolute;margin-left:408.45pt;margin-top:436.45pt;z-index:-1673594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7" style="position:absolute;margin-left:462.7pt;margin-top:436.45pt;z-index:-16735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8" style="position:absolute;margin-left:468.45pt;margin-top:436.45pt;z-index:-1673594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9" style="position:absolute;margin-left:495.95pt;margin-top:436.45pt;z-index:-16735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0" style="position:absolute;margin-left:498.85pt;margin-top:436.45pt;z-index:-167359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1" style="position:absolute;margin-left:526.35pt;margin-top:436.45pt;z-index:-16735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2" style="position:absolute;margin-left:401.2pt;margin-top:435pt;z-index:-1673592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3" style="position:absolute;margin-left:408.45pt;margin-top:435pt;z-index:-1673592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4" style="position:absolute;margin-left:495.95pt;margin-top:435pt;z-index:-167359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5" style="position:absolute;margin-left:498.85pt;margin-top:435pt;z-index:-167359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6" style="position:absolute;margin-left:401.2pt;margin-top:448pt;z-index:-1673590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7" style="position:absolute;margin-left:408.45pt;margin-top:448pt;z-index:-1673590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8" style="position:absolute;margin-left:495.95pt;margin-top:448pt;z-index:-167359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9" style="position:absolute;margin-left:498.85pt;margin-top:448pt;z-index:-167358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0" style="position:absolute;margin-left:498.85pt;margin-top:364.8pt;z-index:-1673589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1" style="position:absolute;margin-left:408.45pt;margin-top:364.8pt;z-index:-1673588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2" style="position:absolute;margin-left:495.95pt;margin-top:364.8pt;z-index:-16735884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3" style="position:absolute;margin-left:401.2pt;margin-top:364.8pt;z-index:-16735880;width:6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4" style="position:absolute;margin-left:12.8pt;margin-top:28.5pt;z-index:-167358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5" o:title=""/>
          </v:shape>
        </w:pict>
      </w:r>
    </w:p>
    <w:p>
      <w:pPr>
        <w:pStyle w:val="Normal"/>
        <w:framePr w:w="665" w:hAnchor="page" w:vAnchor="page" w:x="599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F-26</w:t>
      </w:r>
    </w:p>
    <w:p>
      <w:pPr>
        <w:pStyle w:val="Normal"/>
        <w:framePr w:w="21" w:hAnchor="page" w:vAnchor="page" w:x="4934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597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261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25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65" w:hAnchor="page" w:vAnchor="page" w:x="753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cost of revenue</w:t>
      </w:r>
    </w:p>
    <w:p>
      <w:pPr>
        <w:pStyle w:val="Normal"/>
        <w:framePr w:w="21" w:hAnchor="page" w:vAnchor="page" w:x="4934" w:y="93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106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3,501</w:t>
      </w:r>
    </w:p>
    <w:p>
      <w:pPr>
        <w:pStyle w:val="Normal"/>
        <w:framePr w:w="21" w:hAnchor="page" w:vAnchor="page" w:x="6597" w:y="93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769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7,354</w:t>
      </w:r>
    </w:p>
    <w:p>
      <w:pPr>
        <w:pStyle w:val="Normal"/>
        <w:framePr w:w="21" w:hAnchor="page" w:vAnchor="page" w:x="8261" w:y="93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433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4,764</w:t>
      </w:r>
    </w:p>
    <w:p>
      <w:pPr>
        <w:pStyle w:val="Normal"/>
        <w:framePr w:w="21" w:hAnchor="page" w:vAnchor="page" w:x="9925" w:y="934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8,837</w:t>
      </w:r>
    </w:p>
    <w:p>
      <w:pPr>
        <w:pStyle w:val="Normal"/>
        <w:framePr w:w="1648" w:hAnchor="page" w:vAnchor="page" w:x="753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expenses</w:t>
      </w:r>
    </w:p>
    <w:p>
      <w:pPr>
        <w:pStyle w:val="Normal"/>
        <w:framePr w:w="344" w:hAnchor="page" w:vAnchor="page" w:x="4934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250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271   </w:t>
      </w:r>
    </w:p>
    <w:p>
      <w:pPr>
        <w:pStyle w:val="Normal"/>
        <w:framePr w:w="760" w:hAnchor="page" w:vAnchor="page" w:x="7914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737   </w:t>
      </w:r>
    </w:p>
    <w:p>
      <w:pPr>
        <w:pStyle w:val="Normal"/>
        <w:framePr w:w="760" w:hAnchor="page" w:vAnchor="page" w:x="9578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402   </w:t>
      </w:r>
    </w:p>
    <w:p>
      <w:pPr>
        <w:pStyle w:val="Normal"/>
        <w:framePr w:w="633" w:hAnchor="page" w:vAnchor="page" w:x="11256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814 </w:t>
      </w:r>
    </w:p>
    <w:p>
      <w:pPr>
        <w:pStyle w:val="Normal"/>
        <w:framePr w:w="1725" w:hAnchor="page" w:vAnchor="page" w:x="753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4934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347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  </w:t>
      </w:r>
    </w:p>
    <w:p>
      <w:pPr>
        <w:pStyle w:val="Normal"/>
        <w:framePr w:w="644" w:hAnchor="page" w:vAnchor="page" w:x="8010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89   </w:t>
      </w:r>
    </w:p>
    <w:p>
      <w:pPr>
        <w:pStyle w:val="Normal"/>
        <w:framePr w:w="760" w:hAnchor="page" w:vAnchor="page" w:x="9578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133   </w:t>
      </w:r>
    </w:p>
    <w:p>
      <w:pPr>
        <w:pStyle w:val="Normal"/>
        <w:framePr w:w="633" w:hAnchor="page" w:vAnchor="page" w:x="1125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247 </w:t>
      </w:r>
    </w:p>
    <w:p>
      <w:pPr>
        <w:pStyle w:val="Normal"/>
        <w:framePr w:w="1833" w:hAnchor="page" w:vAnchor="page" w:x="753" w:y="86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 costs</w:t>
      </w:r>
    </w:p>
    <w:p>
      <w:pPr>
        <w:pStyle w:val="Normal"/>
        <w:framePr w:w="344" w:hAnchor="page" w:vAnchor="page" w:x="4934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10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3,188   </w:t>
      </w:r>
    </w:p>
    <w:p>
      <w:pPr>
        <w:pStyle w:val="Normal"/>
        <w:framePr w:w="934" w:hAnchor="page" w:vAnchor="page" w:x="7769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6,528   </w:t>
      </w:r>
    </w:p>
    <w:p>
      <w:pPr>
        <w:pStyle w:val="Normal"/>
        <w:framePr w:w="934" w:hAnchor="page" w:vAnchor="page" w:x="9433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4,229   </w:t>
      </w:r>
    </w:p>
    <w:p>
      <w:pPr>
        <w:pStyle w:val="Normal"/>
        <w:framePr w:w="806" w:hAnchor="page" w:vAnchor="page" w:x="11111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7,776 </w:t>
      </w:r>
    </w:p>
    <w:p>
      <w:pPr>
        <w:pStyle w:val="Normal"/>
        <w:framePr w:w="273" w:hAnchor="page" w:vAnchor="page" w:x="4934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894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6597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57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261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21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9925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5557" w:y="82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21" w:y="82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84" w:y="82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82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589" w:y="81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45" w:y="81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16" w:y="81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81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17" w:hAnchor="page" w:vAnchor="page" w:x="276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</w:t>
      </w:r>
    </w:p>
    <w:p>
      <w:pPr>
        <w:pStyle w:val="Normal"/>
        <w:framePr w:w="1766" w:hAnchor="page" w:vAnchor="page" w:x="854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21" w:hAnchor="page" w:vAnchor="page" w:x="7465" w:y="73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73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2" w:hAnchor="page" w:vAnchor="page" w:x="1886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statement</w:t>
      </w:r>
    </w:p>
    <w:p>
      <w:pPr>
        <w:pStyle w:val="Normal"/>
        <w:framePr w:w="344" w:hAnchor="page" w:vAnchor="page" w:x="7465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80" w:hAnchor="page" w:vAnchor="page" w:x="8486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(1,595)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10049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(1,069) </w:t>
      </w:r>
    </w:p>
    <w:p>
      <w:pPr>
        <w:pStyle w:val="Normal"/>
        <w:framePr w:w="6425" w:hAnchor="page" w:vAnchor="page" w:x="169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Interest income, net, for the purposes of consolidated cash flow</w:t>
      </w:r>
    </w:p>
    <w:p>
      <w:pPr>
        <w:pStyle w:val="Normal"/>
        <w:framePr w:w="21" w:hAnchor="page" w:vAnchor="page" w:x="7465" w:y="68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68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32" w:hAnchor="page" w:vAnchor="page" w:x="1693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 related to discontinued operations</w:t>
      </w:r>
    </w:p>
    <w:p>
      <w:pPr>
        <w:pStyle w:val="Normal"/>
        <w:framePr w:w="344" w:hAnchor="page" w:vAnchor="page" w:x="7465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631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(517)   </w:t>
      </w:r>
    </w:p>
    <w:p>
      <w:pPr>
        <w:pStyle w:val="Normal"/>
        <w:framePr w:w="517" w:hAnchor="page" w:vAnchor="page" w:x="10354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6364" w:hAnchor="page" w:vAnchor="page" w:x="188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separately in the consolidated statement of comprehensive income</w:t>
      </w:r>
    </w:p>
    <w:p>
      <w:pPr>
        <w:pStyle w:val="Normal"/>
        <w:framePr w:w="344" w:hAnchor="page" w:vAnchor="page" w:x="7465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791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   </w:t>
      </w:r>
    </w:p>
    <w:p>
      <w:pPr>
        <w:pStyle w:val="Normal"/>
        <w:framePr w:w="517" w:hAnchor="page" w:vAnchor="page" w:x="10354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 </w:t>
      </w:r>
    </w:p>
    <w:p>
      <w:pPr>
        <w:pStyle w:val="Normal"/>
        <w:framePr w:w="6614" w:hAnchor="page" w:vAnchor="page" w:x="1693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 from non-banking loans, net, classified</w:t>
      </w:r>
    </w:p>
    <w:p>
      <w:pPr>
        <w:pStyle w:val="Normal"/>
        <w:framePr w:w="5046" w:hAnchor="page" w:vAnchor="page" w:x="1693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 classified as part of cost of revenue</w:t>
      </w:r>
    </w:p>
    <w:p>
      <w:pPr>
        <w:pStyle w:val="Normal"/>
        <w:framePr w:w="344" w:hAnchor="page" w:vAnchor="page" w:x="7465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791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89    </w:t>
      </w:r>
    </w:p>
    <w:p>
      <w:pPr>
        <w:pStyle w:val="Normal"/>
        <w:framePr w:w="633" w:hAnchor="page" w:vAnchor="page" w:x="10258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247 </w:t>
      </w:r>
    </w:p>
    <w:p>
      <w:pPr>
        <w:pStyle w:val="Normal"/>
        <w:framePr w:w="5613" w:hAnchor="page" w:vAnchor="page" w:x="1693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465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71" w:hAnchor="page" w:vAnchor="page" w:x="8494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(1,211)   </w:t>
      </w:r>
    </w:p>
    <w:p>
      <w:pPr>
        <w:pStyle w:val="Normal"/>
        <w:framePr w:w="960" w:hAnchor="page" w:vAnchor="page" w:x="10049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(1,343) </w:t>
      </w:r>
    </w:p>
    <w:p>
      <w:pPr>
        <w:pStyle w:val="Normal"/>
        <w:framePr w:w="273" w:hAnchor="page" w:vAnchor="page" w:x="7465" w:y="55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7" w:hAnchor="page" w:vAnchor="page" w:x="8088" w:y="55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2020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651" w:y="55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465" w:y="5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78" w:hAnchor="page" w:vAnchor="page" w:x="8735" w:y="5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</w:t>
      </w:r>
    </w:p>
    <w:p>
      <w:pPr>
        <w:pStyle w:val="Normal"/>
        <w:framePr w:w="2574" w:hAnchor="page" w:vAnchor="page" w:x="276" w:y="48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consists of the following:</w:t>
      </w:r>
    </w:p>
    <w:p>
      <w:pPr>
        <w:pStyle w:val="Normal"/>
        <w:framePr w:w="13879" w:hAnchor="page" w:vAnchor="page" w:x="27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purposes of consolidated condensed statement of cash flow, “Interest income, net” includes both continued and discontinued operations and</w:t>
      </w:r>
    </w:p>
    <w:p>
      <w:pPr>
        <w:pStyle w:val="Normal"/>
        <w:framePr w:w="21" w:hAnchor="page" w:vAnchor="page" w:x="4717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438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160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881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20" w:hAnchor="page" w:vAnchor="page" w:x="75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revenue</w:t>
      </w:r>
    </w:p>
    <w:p>
      <w:pPr>
        <w:pStyle w:val="Normal"/>
        <w:framePr w:w="21" w:hAnchor="page" w:vAnchor="page" w:x="4717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09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474</w:t>
      </w:r>
    </w:p>
    <w:p>
      <w:pPr>
        <w:pStyle w:val="Normal"/>
        <w:framePr w:w="21" w:hAnchor="page" w:vAnchor="page" w:x="6438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81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897</w:t>
      </w:r>
    </w:p>
    <w:p>
      <w:pPr>
        <w:pStyle w:val="Normal"/>
        <w:framePr w:w="21" w:hAnchor="page" w:vAnchor="page" w:x="8160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53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544</w:t>
      </w:r>
    </w:p>
    <w:p>
      <w:pPr>
        <w:pStyle w:val="Normal"/>
        <w:framePr w:w="21" w:hAnchor="page" w:vAnchor="page" w:x="9881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1,073</w:t>
      </w:r>
    </w:p>
    <w:p>
      <w:pPr>
        <w:pStyle w:val="Normal"/>
        <w:framePr w:w="1545" w:hAnchor="page" w:vAnchor="page" w:x="75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471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188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   </w:t>
      </w:r>
    </w:p>
    <w:p>
      <w:pPr>
        <w:pStyle w:val="Normal"/>
        <w:framePr w:w="644" w:hAnchor="page" w:vAnchor="page" w:x="790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97   </w:t>
      </w:r>
    </w:p>
    <w:p>
      <w:pPr>
        <w:pStyle w:val="Normal"/>
        <w:framePr w:w="644" w:hAnchor="page" w:vAnchor="page" w:x="963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   </w:t>
      </w:r>
    </w:p>
    <w:p>
      <w:pPr>
        <w:pStyle w:val="Normal"/>
        <w:framePr w:w="633" w:hAnchor="page" w:vAnchor="page" w:x="1125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144 </w:t>
      </w:r>
    </w:p>
    <w:p>
      <w:pPr>
        <w:pStyle w:val="Normal"/>
        <w:framePr w:w="2663" w:hAnchor="page" w:vAnchor="page" w:x="75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for guarantees issued</w:t>
      </w:r>
    </w:p>
    <w:p>
      <w:pPr>
        <w:pStyle w:val="Normal"/>
        <w:framePr w:w="344" w:hAnchor="page" w:vAnchor="page" w:x="4717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091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   </w:t>
      </w:r>
    </w:p>
    <w:p>
      <w:pPr>
        <w:pStyle w:val="Normal"/>
        <w:framePr w:w="760" w:hAnchor="page" w:vAnchor="page" w:x="781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168   </w:t>
      </w:r>
    </w:p>
    <w:p>
      <w:pPr>
        <w:pStyle w:val="Normal"/>
        <w:framePr w:w="760" w:hAnchor="page" w:vAnchor="page" w:x="9534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139   </w:t>
      </w:r>
    </w:p>
    <w:p>
      <w:pPr>
        <w:pStyle w:val="Normal"/>
        <w:framePr w:w="633" w:hAnchor="page" w:vAnchor="page" w:x="1125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275 </w:t>
      </w:r>
    </w:p>
    <w:p>
      <w:pPr>
        <w:pStyle w:val="Normal"/>
        <w:framePr w:w="4346" w:hAnchor="page" w:vAnchor="page" w:x="75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Platform and marketing services related fees</w:t>
      </w:r>
    </w:p>
    <w:p>
      <w:pPr>
        <w:pStyle w:val="Normal"/>
        <w:framePr w:w="344" w:hAnchor="page" w:vAnchor="page" w:x="4717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091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191   </w:t>
      </w:r>
    </w:p>
    <w:p>
      <w:pPr>
        <w:pStyle w:val="Normal"/>
        <w:framePr w:w="760" w:hAnchor="page" w:vAnchor="page" w:x="781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349   </w:t>
      </w:r>
    </w:p>
    <w:p>
      <w:pPr>
        <w:pStyle w:val="Normal"/>
        <w:framePr w:w="760" w:hAnchor="page" w:vAnchor="page" w:x="9534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216   </w:t>
      </w:r>
    </w:p>
    <w:p>
      <w:pPr>
        <w:pStyle w:val="Normal"/>
        <w:framePr w:w="633" w:hAnchor="page" w:vAnchor="page" w:x="1125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433 </w:t>
      </w:r>
    </w:p>
    <w:p>
      <w:pPr>
        <w:pStyle w:val="Normal"/>
        <w:framePr w:w="3235" w:hAnchor="page" w:vAnchor="page" w:x="75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344" w:hAnchor="page" w:vAnchor="page" w:x="4717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091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146   </w:t>
      </w:r>
    </w:p>
    <w:p>
      <w:pPr>
        <w:pStyle w:val="Normal"/>
        <w:framePr w:w="760" w:hAnchor="page" w:vAnchor="page" w:x="7813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283   </w:t>
      </w:r>
    </w:p>
    <w:p>
      <w:pPr>
        <w:pStyle w:val="Normal"/>
        <w:framePr w:w="760" w:hAnchor="page" w:vAnchor="page" w:x="9534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108   </w:t>
      </w:r>
    </w:p>
    <w:p>
      <w:pPr>
        <w:pStyle w:val="Normal"/>
        <w:framePr w:w="633" w:hAnchor="page" w:vAnchor="page" w:x="11256" w:y="3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221 </w:t>
      </w:r>
    </w:p>
    <w:p>
      <w:pPr>
        <w:pStyle w:val="Normal"/>
        <w:framePr w:w="273" w:hAnchor="page" w:vAnchor="page" w:x="4717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734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6438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456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160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177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9881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5398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120" w:y="2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41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2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430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244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873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26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6717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 for three and six months ended June 30 was as follows: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15.</w:t>
      </w:r>
    </w:p>
    <w:p>
      <w:pPr>
        <w:pStyle w:val="Normal"/>
        <w:framePr w:w="1076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5" style="position:absolute;margin-left:7pt;margin-top:1pt;z-index:-167358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6" style="position:absolute;margin-left:12.8pt;margin-top:1pt;z-index:-167358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7" style="position:absolute;margin-left:12.8pt;margin-top:2.45pt;z-index:-1673586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8" style="position:absolute;margin-left:597.95pt;margin-top:1pt;z-index:-167358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9" style="position:absolute;margin-left:12.8pt;margin-top:1pt;z-index:-167358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0" style="position:absolute;margin-left:36.65pt;margin-top:155.05pt;z-index:-16735852;width:20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1" style="position:absolute;margin-left:234.85pt;margin-top:155.05pt;z-index:-16735848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2" style="position:absolute;margin-left:268.85pt;margin-top:155.05pt;z-index:-1673584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3" style="position:absolute;margin-left:276.8pt;margin-top:155.05pt;z-index:-16735840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4" style="position:absolute;margin-left:318pt;margin-top:155.05pt;z-index:-167358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5" style="position:absolute;margin-left:320.9pt;margin-top:155.05pt;z-index:-16735832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6" style="position:absolute;margin-left:354.9pt;margin-top:155.05pt;z-index:-16735828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7" style="position:absolute;margin-left:362.85pt;margin-top:155.05pt;z-index:-16735824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8" style="position:absolute;margin-left:404.1pt;margin-top:155.05pt;z-index:-167358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9" style="position:absolute;margin-left:407pt;margin-top:155.05pt;z-index:-16735816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0" style="position:absolute;margin-left:441pt;margin-top:155.05pt;z-index:-16735812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1" style="position:absolute;margin-left:448.95pt;margin-top:155.05pt;z-index:-16735808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2" style="position:absolute;margin-left:490.15pt;margin-top:155.05pt;z-index:-167358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3" style="position:absolute;margin-left:493.05pt;margin-top:155.05pt;z-index:-16735800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4" style="position:absolute;margin-left:527.05pt;margin-top:155.05pt;z-index:-167357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5" style="position:absolute;margin-left:532.85pt;margin-top:155.05pt;z-index:-16735792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6" style="position:absolute;margin-left:576.25pt;margin-top:155.05pt;z-index:-167357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7" style="position:absolute;margin-left:36.65pt;margin-top:178.95pt;z-index:-16735784;width:20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8" style="position:absolute;margin-left:234.85pt;margin-top:178.95pt;z-index:-1673578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9" style="position:absolute;margin-left:268.85pt;margin-top:178.95pt;z-index:-167357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0" style="position:absolute;margin-left:276.8pt;margin-top:178.95pt;z-index:-167357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1" style="position:absolute;margin-left:318pt;margin-top:178.95pt;z-index:-16735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2" style="position:absolute;margin-left:320.9pt;margin-top:178.95pt;z-index:-167357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3" style="position:absolute;margin-left:354.9pt;margin-top:178.95pt;z-index:-1673576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4" style="position:absolute;margin-left:362.85pt;margin-top:178.95pt;z-index:-167357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5" style="position:absolute;margin-left:404.1pt;margin-top:178.95pt;z-index:-16735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6" style="position:absolute;margin-left:407pt;margin-top:178.95pt;z-index:-167357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7" style="position:absolute;margin-left:441pt;margin-top:178.95pt;z-index:-1673574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8" style="position:absolute;margin-left:448.95pt;margin-top:178.95pt;z-index:-167357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9" style="position:absolute;margin-left:490.15pt;margin-top:178.95pt;z-index:-16735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0" style="position:absolute;margin-left:493.05pt;margin-top:178.95pt;z-index:-167357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1" style="position:absolute;margin-left:527.05pt;margin-top:178.95pt;z-index:-16735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2" style="position:absolute;margin-left:532.85pt;margin-top:178.95pt;z-index:-1673572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3" style="position:absolute;margin-left:576.25pt;margin-top:178.95pt;z-index:-167357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4" style="position:absolute;margin-left:36.65pt;margin-top:203.5pt;z-index:-16735716;width:20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5" style="position:absolute;margin-left:234.85pt;margin-top:203.5pt;z-index:-167357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6" style="position:absolute;margin-left:268.85pt;margin-top:203.5pt;z-index:-1673570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7" style="position:absolute;margin-left:276.8pt;margin-top:203.5pt;z-index:-167357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8" style="position:absolute;margin-left:318pt;margin-top:203.5pt;z-index:-16735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9" style="position:absolute;margin-left:320.9pt;margin-top:203.5pt;z-index:-167356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0" style="position:absolute;margin-left:354.9pt;margin-top:203.5pt;z-index:-1673569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1" style="position:absolute;margin-left:362.85pt;margin-top:203.5pt;z-index:-167356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2" style="position:absolute;margin-left:404.1pt;margin-top:203.5pt;z-index:-16735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3" style="position:absolute;margin-left:407pt;margin-top:203.5pt;z-index:-1673568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4" style="position:absolute;margin-left:441pt;margin-top:203.5pt;z-index:-167356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5" style="position:absolute;margin-left:448.95pt;margin-top:203.5pt;z-index:-167356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6" style="position:absolute;margin-left:490.15pt;margin-top:203.5pt;z-index:-16735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7" style="position:absolute;margin-left:493.05pt;margin-top:203.5pt;z-index:-167356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8" style="position:absolute;margin-left:527.05pt;margin-top:203.5pt;z-index:-16735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9" style="position:absolute;margin-left:532.85pt;margin-top:203.5pt;z-index:-167356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0" style="position:absolute;margin-left:576.25pt;margin-top:203.5pt;z-index:-167356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1" style="position:absolute;margin-left:268.85pt;margin-top:202.1pt;z-index:-1673564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2" style="position:absolute;margin-left:276.8pt;margin-top:202.1pt;z-index:-167356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3" style="position:absolute;margin-left:354.9pt;margin-top:202.1pt;z-index:-1673564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4" style="position:absolute;margin-left:362.85pt;margin-top:202.1pt;z-index:-167356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5" style="position:absolute;margin-left:441pt;margin-top:202.1pt;z-index:-1673563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6" style="position:absolute;margin-left:448.95pt;margin-top:202.1pt;z-index:-167356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7" style="position:absolute;margin-left:527.05pt;margin-top:202.1pt;z-index:-167356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8" style="position:absolute;margin-left:532.85pt;margin-top:202.1pt;z-index:-167356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9" style="position:absolute;margin-left:268.85pt;margin-top:215.1pt;z-index:-1673561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0" style="position:absolute;margin-left:268.85pt;margin-top:216.55pt;z-index:-16735612;width: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1" style="position:absolute;margin-left:276.8pt;margin-top:215.1pt;z-index:-167356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2" style="position:absolute;margin-left:276.8pt;margin-top:216.55pt;z-index:-16735604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3" style="position:absolute;margin-left:354.9pt;margin-top:215.1pt;z-index:-1673560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4" style="position:absolute;margin-left:354.9pt;margin-top:216.55pt;z-index:-16735596;width: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5" style="position:absolute;margin-left:362.85pt;margin-top:215.1pt;z-index:-167355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6" style="position:absolute;margin-left:362.85pt;margin-top:216.55pt;z-index:-16735588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7" style="position:absolute;margin-left:441pt;margin-top:215.1pt;z-index:-16735584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8" style="position:absolute;margin-left:441pt;margin-top:216.55pt;z-index:-16735580;width: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9" style="position:absolute;margin-left:448.95pt;margin-top:215.1pt;z-index:-167355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0" style="position:absolute;margin-left:448.95pt;margin-top:216.55pt;z-index:-16735572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1" style="position:absolute;margin-left:527.05pt;margin-top:215.1pt;z-index:-167355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2" style="position:absolute;margin-left:527.05pt;margin-top:216.55pt;z-index:-1673556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3" style="position:absolute;margin-left:532.85pt;margin-top:215.1pt;z-index:-167355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4" style="position:absolute;margin-left:532.85pt;margin-top:216.55pt;z-index:-1673555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5" style="position:absolute;margin-left:532.85pt;margin-top:155.05pt;z-index:-1673555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6" style="position:absolute;margin-left:448.95pt;margin-top:155.05pt;z-index:-167355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7" style="position:absolute;margin-left:362.85pt;margin-top:155.05pt;z-index:-167355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8" style="position:absolute;margin-left:276.8pt;margin-top:155.05pt;z-index:-167355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9" style="position:absolute;margin-left:527.05pt;margin-top:155.05pt;z-index:-1673553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0" style="position:absolute;margin-left:441pt;margin-top:155.05pt;z-index:-1673553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1" style="position:absolute;margin-left:354.9pt;margin-top:155.05pt;z-index:-1673552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2" style="position:absolute;margin-left:268.85pt;margin-top:155.05pt;z-index:-1673552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3" style="position:absolute;margin-left:83.65pt;margin-top:282.35pt;z-index:-16735520;width:290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4" style="position:absolute;margin-left:372.25pt;margin-top:282.35pt;z-index:-16735516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5" style="position:absolute;margin-left:403.35pt;margin-top:282.35pt;z-index:-1673551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6" style="position:absolute;margin-left:407.7pt;margin-top:282.35pt;z-index:-16735508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7" style="position:absolute;margin-left:448.2pt;margin-top:282.35pt;z-index:-167355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8" style="position:absolute;margin-left:454pt;margin-top:282.35pt;z-index:-1673550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9" style="position:absolute;margin-left:481.5pt;margin-top:282.35pt;z-index:-1673549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0" style="position:absolute;margin-left:485.85pt;margin-top:282.35pt;z-index:-16735492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1" style="position:absolute;margin-left:526.35pt;margin-top:282.35pt;z-index:-167354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2" style="position:absolute;margin-left:83.65pt;margin-top:306.25pt;z-index:-16735484;width:290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3" style="position:absolute;margin-left:372.25pt;margin-top:306.25pt;z-index:-16735480;width:33.1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4" style="position:absolute;margin-left:403.35pt;margin-top:306.25pt;z-index:-1673547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5" style="position:absolute;margin-left:407.7pt;margin-top:306.25pt;z-index:-16735472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6" style="position:absolute;margin-left:448.2pt;margin-top:306.25pt;z-index:-1673546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7" style="position:absolute;margin-left:454pt;margin-top:306.25pt;z-index:-16735464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8" style="position:absolute;margin-left:481.5pt;margin-top:306.25pt;z-index:-167354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9" style="position:absolute;margin-left:485.85pt;margin-top:306.25pt;z-index:-16735456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0" style="position:absolute;margin-left:526.35pt;margin-top:306.25pt;z-index:-1673545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1" style="position:absolute;margin-left:83.65pt;margin-top:342.4pt;z-index:-16735448;width:290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2" style="position:absolute;margin-left:372.25pt;margin-top:342.4pt;z-index:-16735444;width:33.1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3" style="position:absolute;margin-left:403.35pt;margin-top:342.4pt;z-index:-1673544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4" style="position:absolute;margin-left:407.7pt;margin-top:342.4pt;z-index:-16735436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5" style="position:absolute;margin-left:448.2pt;margin-top:342.4pt;z-index:-167354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6" style="position:absolute;margin-left:454pt;margin-top:342.4pt;z-index:-16735428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7" style="position:absolute;margin-left:481.5pt;margin-top:342.4pt;z-index:-1673542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8" style="position:absolute;margin-left:485.85pt;margin-top:342.4pt;z-index:-16735420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9" style="position:absolute;margin-left:526.35pt;margin-top:342.4pt;z-index:-1673541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0" style="position:absolute;margin-left:403.35pt;margin-top:340.95pt;z-index:-167354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1" style="position:absolute;margin-left:407.7pt;margin-top:340.95pt;z-index:-167354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2" style="position:absolute;margin-left:481.5pt;margin-top:340.95pt;z-index:-16735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3" style="position:absolute;margin-left:485.85pt;margin-top:340.95pt;z-index:-167354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4" style="position:absolute;margin-left:403.35pt;margin-top:365.55pt;z-index:-16735396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5" style="position:absolute;margin-left:403.35pt;margin-top:367pt;z-index:-167353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6" style="position:absolute;margin-left:407.7pt;margin-top:365.55pt;z-index:-16735388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7" style="position:absolute;margin-left:407.7pt;margin-top:367pt;z-index:-167353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8" style="position:absolute;margin-left:481.5pt;margin-top:365.55pt;z-index:-1673538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9" style="position:absolute;margin-left:481.5pt;margin-top:367pt;z-index:-167353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0" style="position:absolute;margin-left:485.85pt;margin-top:365.55pt;z-index:-16735372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1" style="position:absolute;margin-left:485.85pt;margin-top:367pt;z-index:-167353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2" style="position:absolute;margin-left:485.85pt;margin-top:282.35pt;z-index:-16735364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3" style="position:absolute;margin-left:407.7pt;margin-top:282.35pt;z-index:-16735360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4" style="position:absolute;margin-left:481.5pt;margin-top:273.7pt;z-index:-167353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5" style="position:absolute;margin-left:481.5pt;margin-top:282.35pt;z-index:-16735352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6" style="position:absolute;margin-left:454pt;margin-top:273.7pt;z-index:-16735348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7" style="position:absolute;margin-left:448.2pt;margin-top:273.7pt;z-index:-1673534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8" style="position:absolute;margin-left:403.35pt;margin-top:282.35pt;z-index:-16735340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9" style="position:absolute;margin-left:403.35pt;margin-top:273.7pt;z-index:-16735336;width:12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0" style="position:absolute;margin-left:36.65pt;margin-top:429.9pt;z-index:-16735332;width:21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1" style="position:absolute;margin-left:245.7pt;margin-top:429.9pt;z-index:-16735328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2" style="position:absolute;margin-left:276.8pt;margin-top:429.9pt;z-index:-167353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3" style="position:absolute;margin-left:282.6pt;margin-top:429.9pt;z-index:-16735320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4" style="position:absolute;margin-left:326pt;margin-top:429.9pt;z-index:-167353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5" style="position:absolute;margin-left:328.85pt;margin-top:429.9pt;z-index:-1673531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6" style="position:absolute;margin-left:359.95pt;margin-top:429.9pt;z-index:-167353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7" style="position:absolute;margin-left:365.75pt;margin-top:429.9pt;z-index:-1673530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8" style="position:absolute;margin-left:409.15pt;margin-top:429.9pt;z-index:-167353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9" style="position:absolute;margin-left:412.05pt;margin-top:429.9pt;z-index:-16735296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0" style="position:absolute;margin-left:443.15pt;margin-top:429.9pt;z-index:-167352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1" style="position:absolute;margin-left:448.95pt;margin-top:429.9pt;z-index:-16735288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2" style="position:absolute;margin-left:492.35pt;margin-top:429.9pt;z-index:-167352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3" style="position:absolute;margin-left:495.25pt;margin-top:429.9pt;z-index:-16735280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4" style="position:absolute;margin-left:527.05pt;margin-top:429.9pt;z-index:-167352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5" style="position:absolute;margin-left:532.85pt;margin-top:429.9pt;z-index:-16735272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6" style="position:absolute;margin-left:576.25pt;margin-top:429.9pt;z-index:-167352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7" style="position:absolute;margin-left:36.65pt;margin-top:453.8pt;z-index:-16735264;width:21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8" style="position:absolute;margin-left:245.7pt;margin-top:453.8pt;z-index:-1673526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9" style="position:absolute;margin-left:276.8pt;margin-top:453.8pt;z-index:-16735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0" style="position:absolute;margin-left:282.6pt;margin-top:453.8pt;z-index:-1673525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1" style="position:absolute;margin-left:326pt;margin-top:453.8pt;z-index:-16735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2" style="position:absolute;margin-left:328.85pt;margin-top:453.8pt;z-index:-1673524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3" style="position:absolute;margin-left:359.95pt;margin-top:453.8pt;z-index:-16735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4" style="position:absolute;margin-left:365.75pt;margin-top:453.8pt;z-index:-1673523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5" style="position:absolute;margin-left:409.15pt;margin-top:453.8pt;z-index:-167352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6" style="position:absolute;margin-left:412.05pt;margin-top:453.8pt;z-index:-1673522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7" style="position:absolute;margin-left:443.15pt;margin-top:453.8pt;z-index:-16735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8" style="position:absolute;margin-left:448.95pt;margin-top:453.8pt;z-index:-167352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9" style="position:absolute;margin-left:492.35pt;margin-top:453.8pt;z-index:-167352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0" style="position:absolute;margin-left:495.25pt;margin-top:453.8pt;z-index:-1673521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1" style="position:absolute;margin-left:527.05pt;margin-top:453.8pt;z-index:-16735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2" style="position:absolute;margin-left:532.85pt;margin-top:453.8pt;z-index:-1673520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3" style="position:absolute;margin-left:576.25pt;margin-top:453.8pt;z-index:-167352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4" style="position:absolute;margin-left:276.8pt;margin-top:465.35pt;z-index:-167351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5" style="position:absolute;margin-left:282.6pt;margin-top:465.35pt;z-index:-167351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6" style="position:absolute;margin-left:359.95pt;margin-top:465.35pt;z-index:-167351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7" style="position:absolute;margin-left:365.75pt;margin-top:465.35pt;z-index:-167351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8" style="position:absolute;margin-left:443.15pt;margin-top:465.35pt;z-index:-167351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9" style="position:absolute;margin-left:448.95pt;margin-top:465.35pt;z-index:-167351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0" style="position:absolute;margin-left:527.05pt;margin-top:465.35pt;z-index:-167351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1" style="position:absolute;margin-left:532.85pt;margin-top:465.35pt;z-index:-167351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2" style="position:absolute;margin-left:276.8pt;margin-top:478.4pt;z-index:-167351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3" style="position:absolute;margin-left:276.8pt;margin-top:479.8pt;z-index:-1673516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4" style="position:absolute;margin-left:282.6pt;margin-top:478.4pt;z-index:-1673515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5" style="position:absolute;margin-left:282.6pt;margin-top:479.8pt;z-index:-1673515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6" style="position:absolute;margin-left:359.95pt;margin-top:478.4pt;z-index:-167351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7" style="position:absolute;margin-left:359.95pt;margin-top:479.8pt;z-index:-1673514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8" style="position:absolute;margin-left:365.75pt;margin-top:478.4pt;z-index:-1673514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9" style="position:absolute;margin-left:365.75pt;margin-top:479.8pt;z-index:-1673513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0" style="position:absolute;margin-left:443.15pt;margin-top:478.4pt;z-index:-167351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1" style="position:absolute;margin-left:443.15pt;margin-top:479.8pt;z-index:-16735128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2" style="position:absolute;margin-left:448.95pt;margin-top:478.4pt;z-index:-167351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3" style="position:absolute;margin-left:448.95pt;margin-top:479.8pt;z-index:-1673512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4" style="position:absolute;margin-left:527.05pt;margin-top:478.4pt;z-index:-167351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5" style="position:absolute;margin-left:527.05pt;margin-top:479.8pt;z-index:-1673511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6" style="position:absolute;margin-left:532.85pt;margin-top:478.4pt;z-index:-167351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7" style="position:absolute;margin-left:532.85pt;margin-top:479.8pt;z-index:-1673510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8" style="position:absolute;margin-left:532.85pt;margin-top:429.9pt;z-index:-167351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9" style="position:absolute;margin-left:448.95pt;margin-top:429.9pt;z-index:-167350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0" style="position:absolute;margin-left:365.75pt;margin-top:429.9pt;z-index:-167350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1" style="position:absolute;margin-left:282.6pt;margin-top:429.9pt;z-index:-1673508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2" style="position:absolute;margin-left:527.05pt;margin-top:429.9pt;z-index:-1673508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3" style="position:absolute;margin-left:443.15pt;margin-top:429.9pt;z-index:-1673508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4" style="position:absolute;margin-left:359.95pt;margin-top:429.9pt;z-index:-1673507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5" style="position:absolute;margin-left:276.8pt;margin-top:429.9pt;z-index:-1673507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6" style="position:absolute;margin-left:12.8pt;margin-top:28.5pt;z-index:-16735068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7" o:title=""/>
          </v:shape>
        </w:pict>
      </w:r>
    </w:p>
    <w:p>
      <w:pPr>
        <w:pStyle w:val="Normal"/>
        <w:framePr w:w="665" w:hAnchor="page" w:vAnchor="page" w:x="5996" w:y="11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F-27</w:t>
      </w:r>
    </w:p>
    <w:p>
      <w:pPr>
        <w:pStyle w:val="Normal"/>
        <w:framePr w:w="3461" w:hAnchor="page" w:vAnchor="page" w:x="1693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Dividends payable as of June 30:</w:t>
      </w:r>
    </w:p>
    <w:p>
      <w:pPr>
        <w:pStyle w:val="Normal"/>
        <w:framePr w:w="344" w:hAnchor="page" w:vAnchor="page" w:x="7509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739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544" w:hAnchor="page" w:vAnchor="page" w:x="2079" w:y="10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20,517,015 or U.S.$ 0.33 per share)</w:t>
      </w:r>
    </w:p>
    <w:p>
      <w:pPr>
        <w:pStyle w:val="Normal"/>
        <w:framePr w:w="344" w:hAnchor="page" w:vAnchor="page" w:x="7509" w:y="10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10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1,503   </w:t>
      </w:r>
    </w:p>
    <w:p>
      <w:pPr>
        <w:pStyle w:val="Normal"/>
        <w:framePr w:w="6712" w:hAnchor="page" w:vAnchor="page" w:x="2079" w:y="107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(Three months ended June 30, 2020: Interim dividend for 2020: U.S.$</w:t>
      </w:r>
    </w:p>
    <w:p>
      <w:pPr>
        <w:pStyle w:val="Normal"/>
        <w:framePr w:w="3467" w:hAnchor="page" w:vAnchor="page" w:x="2079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18,730,240 or U.S.$ 0.30 per share</w:t>
      </w:r>
    </w:p>
    <w:p>
      <w:pPr>
        <w:pStyle w:val="Normal"/>
        <w:framePr w:w="344" w:hAnchor="page" w:vAnchor="page" w:x="7509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1,385 </w:t>
      </w:r>
    </w:p>
    <w:p>
      <w:pPr>
        <w:pStyle w:val="Normal"/>
        <w:framePr w:w="6635" w:hAnchor="page" w:vAnchor="page" w:x="2079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Three months ended June 30, 2021: Interim dividend for 2021: U.S.$</w:t>
      </w:r>
    </w:p>
    <w:p>
      <w:pPr>
        <w:pStyle w:val="Normal"/>
        <w:framePr w:w="4491" w:hAnchor="page" w:vAnchor="page" w:x="1693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(not recognized as a liability as of June 30):</w:t>
      </w:r>
    </w:p>
    <w:p>
      <w:pPr>
        <w:pStyle w:val="Normal"/>
        <w:framePr w:w="2443" w:hAnchor="page" w:vAnchor="page" w:x="1693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Proposed for approval</w:t>
      </w:r>
    </w:p>
    <w:p>
      <w:pPr>
        <w:pStyle w:val="Normal"/>
        <w:framePr w:w="4013" w:hAnchor="page" w:vAnchor="page" w:x="2079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U.S.$ 8,699,680 or U.S.$ 0.14 per share)</w:t>
      </w:r>
    </w:p>
    <w:p>
      <w:pPr>
        <w:pStyle w:val="Normal"/>
        <w:framePr w:w="344" w:hAnchor="page" w:vAnchor="page" w:x="7509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1,630   </w:t>
      </w:r>
    </w:p>
    <w:p>
      <w:pPr>
        <w:pStyle w:val="Normal"/>
        <w:framePr w:w="6384" w:hAnchor="page" w:vAnchor="page" w:x="2079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13,667,632 or U.S.$ 0.22 per share, Interim dividend for Q1 2020:</w:t>
      </w:r>
    </w:p>
    <w:p>
      <w:pPr>
        <w:pStyle w:val="Normal"/>
        <w:framePr w:w="6275" w:hAnchor="page" w:vAnchor="page" w:x="2079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(Six months ended June 30, 2020: Final dividend for 2019: U.S.$</w:t>
      </w:r>
    </w:p>
    <w:p>
      <w:pPr>
        <w:pStyle w:val="Normal"/>
        <w:framePr w:w="4052" w:hAnchor="page" w:vAnchor="page" w:x="2079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U.S.$ 13,734,622 or U.S.$ 0.22 per share</w:t>
      </w:r>
    </w:p>
    <w:p>
      <w:pPr>
        <w:pStyle w:val="Normal"/>
        <w:framePr w:w="344" w:hAnchor="page" w:vAnchor="page" w:x="7509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8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2,446 </w:t>
      </w:r>
    </w:p>
    <w:p>
      <w:pPr>
        <w:pStyle w:val="Normal"/>
        <w:framePr w:w="6384" w:hAnchor="page" w:vAnchor="page" w:x="2079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19,347,534 or U.S.$ 0.31 per share, Interim dividend for 1Q 2021:</w:t>
      </w:r>
    </w:p>
    <w:p>
      <w:pPr>
        <w:pStyle w:val="Normal"/>
        <w:framePr w:w="6198" w:hAnchor="page" w:vAnchor="page" w:x="2079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2021: Final dividend for 2020: U.S.$</w:t>
      </w:r>
    </w:p>
    <w:p>
      <w:pPr>
        <w:pStyle w:val="Normal"/>
        <w:framePr w:w="2548" w:hAnchor="page" w:vAnchor="page" w:x="1693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Paid during the period:</w:t>
      </w:r>
    </w:p>
    <w:p>
      <w:pPr>
        <w:pStyle w:val="Normal"/>
        <w:framePr w:w="4013" w:hAnchor="page" w:vAnchor="page" w:x="2079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U.S.$ 8,699,680 or U.S.$ 0.14 per share)</w:t>
      </w:r>
    </w:p>
    <w:p>
      <w:pPr>
        <w:pStyle w:val="Normal"/>
        <w:framePr w:w="344" w:hAnchor="page" w:vAnchor="page" w:x="7509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1,655   </w:t>
      </w:r>
    </w:p>
    <w:p>
      <w:pPr>
        <w:pStyle w:val="Normal"/>
        <w:framePr w:w="6384" w:hAnchor="page" w:vAnchor="page" w:x="2079" w:y="76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13,667,632 or U.S.$ 0.22 per share, Interim dividend for Q1 2020:</w:t>
      </w:r>
    </w:p>
    <w:p>
      <w:pPr>
        <w:pStyle w:val="Normal"/>
        <w:framePr w:w="6275" w:hAnchor="page" w:vAnchor="page" w:x="2079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(Six months ended June 30, 2020: Final dividend for 2019: U.S.$</w:t>
      </w:r>
    </w:p>
    <w:p>
      <w:pPr>
        <w:pStyle w:val="Normal"/>
        <w:framePr w:w="4052" w:hAnchor="page" w:vAnchor="page" w:x="2079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U.S.$ 13,734,622 or U.S.$ 0.22 per share</w:t>
      </w:r>
    </w:p>
    <w:p>
      <w:pPr>
        <w:pStyle w:val="Normal"/>
        <w:framePr w:w="344" w:hAnchor="page" w:vAnchor="page" w:x="7509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72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2,433 </w:t>
      </w:r>
    </w:p>
    <w:p>
      <w:pPr>
        <w:pStyle w:val="Normal"/>
        <w:framePr w:w="6384" w:hAnchor="page" w:vAnchor="page" w:x="2079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19,347,534 or U.S.$ 0.31 per share, Interim dividend for 1Q 2021:</w:t>
      </w:r>
    </w:p>
    <w:p>
      <w:pPr>
        <w:pStyle w:val="Normal"/>
        <w:framePr w:w="6198" w:hAnchor="page" w:vAnchor="page" w:x="2079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2021: Final dividend for 2020: U.S.$</w:t>
      </w:r>
    </w:p>
    <w:p>
      <w:pPr>
        <w:pStyle w:val="Normal"/>
        <w:framePr w:w="5402" w:hAnchor="page" w:vAnchor="page" w:x="1693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Proposed, declared and approved during the period:</w:t>
      </w:r>
    </w:p>
    <w:p>
      <w:pPr>
        <w:pStyle w:val="Normal"/>
        <w:framePr w:w="273" w:hAnchor="page" w:vAnchor="page" w:x="7509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17" w:hAnchor="page" w:vAnchor="page" w:x="8132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2020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63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73" w:hAnchor="page" w:vAnchor="page" w:x="7509" w:y="61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78" w:hAnchor="page" w:vAnchor="page" w:x="8785" w:y="61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</w:t>
      </w:r>
    </w:p>
    <w:p>
      <w:pPr>
        <w:pStyle w:val="Normal"/>
        <w:framePr w:w="6184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and proposed by the Group are presented below:</w:t>
      </w:r>
    </w:p>
    <w:p>
      <w:pPr>
        <w:pStyle w:val="Normal"/>
        <w:framePr w:w="517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</w:t>
      </w:r>
    </w:p>
    <w:p>
      <w:pPr>
        <w:pStyle w:val="Normal"/>
        <w:framePr w:w="3111" w:hAnchor="page" w:vAnchor="page" w:x="854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Dividends paid and proposed</w:t>
      </w:r>
    </w:p>
    <w:p>
      <w:pPr>
        <w:pStyle w:val="Normal"/>
        <w:framePr w:w="21" w:hAnchor="page" w:vAnchor="page" w:x="5006" w:y="504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55" w:y="504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04" w:y="504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53" w:y="504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17" w:hAnchor="page" w:vAnchor="page" w:x="753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selling, general and administrative expenses</w:t>
      </w:r>
    </w:p>
    <w:p>
      <w:pPr>
        <w:pStyle w:val="Normal"/>
        <w:framePr w:w="21" w:hAnchor="page" w:vAnchor="page" w:x="5006" w:y="47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308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510</w:t>
      </w:r>
    </w:p>
    <w:p>
      <w:pPr>
        <w:pStyle w:val="Normal"/>
        <w:framePr w:w="21" w:hAnchor="page" w:vAnchor="page" w:x="6655" w:y="47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813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1,204</w:t>
      </w:r>
    </w:p>
    <w:p>
      <w:pPr>
        <w:pStyle w:val="Normal"/>
        <w:framePr w:w="21" w:hAnchor="page" w:vAnchor="page" w:x="8304" w:y="47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607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612</w:t>
      </w:r>
    </w:p>
    <w:p>
      <w:pPr>
        <w:pStyle w:val="Normal"/>
        <w:framePr w:w="21" w:hAnchor="page" w:vAnchor="page" w:x="9953" w:y="475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1,161</w:t>
      </w:r>
    </w:p>
    <w:p>
      <w:pPr>
        <w:pStyle w:val="Normal"/>
        <w:framePr w:w="1648" w:hAnchor="page" w:vAnchor="page" w:x="753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expenses</w:t>
      </w:r>
    </w:p>
    <w:p>
      <w:pPr>
        <w:pStyle w:val="Normal"/>
        <w:framePr w:w="344" w:hAnchor="page" w:vAnchor="page" w:x="500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120   </w:t>
      </w:r>
    </w:p>
    <w:p>
      <w:pPr>
        <w:pStyle w:val="Normal"/>
        <w:framePr w:w="760" w:hAnchor="page" w:vAnchor="page" w:x="7957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264   </w:t>
      </w:r>
    </w:p>
    <w:p>
      <w:pPr>
        <w:pStyle w:val="Normal"/>
        <w:framePr w:w="751" w:hAnchor="page" w:vAnchor="page" w:x="9614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116   </w:t>
      </w:r>
    </w:p>
    <w:p>
      <w:pPr>
        <w:pStyle w:val="Normal"/>
        <w:framePr w:w="633" w:hAnchor="page" w:vAnchor="page" w:x="1125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233 </w:t>
      </w:r>
    </w:p>
    <w:p>
      <w:pPr>
        <w:pStyle w:val="Normal"/>
        <w:framePr w:w="1913" w:hAnchor="page" w:vAnchor="page" w:x="753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Offering expenses</w:t>
      </w:r>
    </w:p>
    <w:p>
      <w:pPr>
        <w:pStyle w:val="Normal"/>
        <w:framePr w:w="344" w:hAnchor="page" w:vAnchor="page" w:x="500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44" w:hAnchor="page" w:vAnchor="page" w:x="8054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  </w:t>
      </w:r>
    </w:p>
    <w:p>
      <w:pPr>
        <w:pStyle w:val="Normal"/>
        <w:framePr w:w="644" w:hAnchor="page" w:vAnchor="page" w:x="9703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352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1937" w:hAnchor="page" w:vAnchor="page" w:x="753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related services</w:t>
      </w:r>
    </w:p>
    <w:p>
      <w:pPr>
        <w:pStyle w:val="Normal"/>
        <w:framePr w:w="344" w:hAnchor="page" w:vAnchor="page" w:x="500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   </w:t>
      </w:r>
    </w:p>
    <w:p>
      <w:pPr>
        <w:pStyle w:val="Normal"/>
        <w:framePr w:w="760" w:hAnchor="page" w:vAnchor="page" w:x="7957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145   </w:t>
      </w:r>
    </w:p>
    <w:p>
      <w:pPr>
        <w:pStyle w:val="Normal"/>
        <w:framePr w:w="644" w:hAnchor="page" w:vAnchor="page" w:x="9703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   </w:t>
      </w:r>
    </w:p>
    <w:p>
      <w:pPr>
        <w:pStyle w:val="Normal"/>
        <w:framePr w:w="633" w:hAnchor="page" w:vAnchor="page" w:x="1125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185 </w:t>
      </w:r>
    </w:p>
    <w:p>
      <w:pPr>
        <w:pStyle w:val="Normal"/>
        <w:framePr w:w="4420" w:hAnchor="page" w:vAnchor="page" w:x="753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Tochka platform services</w:t>
      </w:r>
    </w:p>
    <w:p>
      <w:pPr>
        <w:pStyle w:val="Normal"/>
        <w:framePr w:w="344" w:hAnchor="page" w:vAnchor="page" w:x="500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   </w:t>
      </w:r>
    </w:p>
    <w:p>
      <w:pPr>
        <w:pStyle w:val="Normal"/>
        <w:framePr w:w="760" w:hAnchor="page" w:vAnchor="page" w:x="7957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186   </w:t>
      </w:r>
    </w:p>
    <w:p>
      <w:pPr>
        <w:pStyle w:val="Normal"/>
        <w:framePr w:w="644" w:hAnchor="page" w:vAnchor="page" w:x="9703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   </w:t>
      </w:r>
    </w:p>
    <w:p>
      <w:pPr>
        <w:pStyle w:val="Normal"/>
        <w:framePr w:w="633" w:hAnchor="page" w:vAnchor="page" w:x="1125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135 </w:t>
      </w:r>
    </w:p>
    <w:p>
      <w:pPr>
        <w:pStyle w:val="Normal"/>
        <w:framePr w:w="1796" w:hAnchor="page" w:vAnchor="page" w:x="753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Rent of premises</w:t>
      </w:r>
    </w:p>
    <w:p>
      <w:pPr>
        <w:pStyle w:val="Normal"/>
        <w:framePr w:w="344" w:hAnchor="page" w:vAnchor="page" w:x="500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   </w:t>
      </w:r>
    </w:p>
    <w:p>
      <w:pPr>
        <w:pStyle w:val="Normal"/>
        <w:framePr w:w="644" w:hAnchor="page" w:vAnchor="page" w:x="8054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  </w:t>
      </w:r>
    </w:p>
    <w:p>
      <w:pPr>
        <w:pStyle w:val="Normal"/>
        <w:framePr w:w="644" w:hAnchor="page" w:vAnchor="page" w:x="9703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  </w:t>
      </w:r>
    </w:p>
    <w:p>
      <w:pPr>
        <w:pStyle w:val="Normal"/>
        <w:framePr w:w="517" w:hAnchor="page" w:vAnchor="page" w:x="11352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2805" w:hAnchor="page" w:vAnchor="page" w:x="753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Advisory and audit services</w:t>
      </w:r>
    </w:p>
    <w:p>
      <w:pPr>
        <w:pStyle w:val="Normal"/>
        <w:framePr w:w="344" w:hAnchor="page" w:vAnchor="page" w:x="500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137   </w:t>
      </w:r>
    </w:p>
    <w:p>
      <w:pPr>
        <w:pStyle w:val="Normal"/>
        <w:framePr w:w="760" w:hAnchor="page" w:vAnchor="page" w:x="7957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286   </w:t>
      </w:r>
    </w:p>
    <w:p>
      <w:pPr>
        <w:pStyle w:val="Normal"/>
        <w:framePr w:w="760" w:hAnchor="page" w:vAnchor="page" w:x="9607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146   </w:t>
      </w:r>
    </w:p>
    <w:p>
      <w:pPr>
        <w:pStyle w:val="Normal"/>
        <w:framePr w:w="633" w:hAnchor="page" w:vAnchor="page" w:x="1125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284 </w:t>
      </w:r>
    </w:p>
    <w:p>
      <w:pPr>
        <w:pStyle w:val="Normal"/>
        <w:framePr w:w="703" w:hAnchor="page" w:vAnchor="page" w:x="94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taxes</w:t>
      </w:r>
    </w:p>
    <w:p>
      <w:pPr>
        <w:pStyle w:val="Normal"/>
        <w:framePr w:w="344" w:hAnchor="page" w:vAnchor="page" w:x="500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  </w:t>
      </w:r>
    </w:p>
    <w:p>
      <w:pPr>
        <w:pStyle w:val="Normal"/>
        <w:framePr w:w="760" w:hAnchor="page" w:vAnchor="page" w:x="7957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129   </w:t>
      </w:r>
    </w:p>
    <w:p>
      <w:pPr>
        <w:pStyle w:val="Normal"/>
        <w:framePr w:w="644" w:hAnchor="page" w:vAnchor="page" w:x="970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78   </w:t>
      </w:r>
    </w:p>
    <w:p>
      <w:pPr>
        <w:pStyle w:val="Normal"/>
        <w:framePr w:w="633" w:hAnchor="page" w:vAnchor="page" w:x="1125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150 </w:t>
      </w:r>
    </w:p>
    <w:p>
      <w:pPr>
        <w:pStyle w:val="Normal"/>
        <w:framePr w:w="4940" w:hAnchor="page" w:vAnchor="page" w:x="75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expenses, except of income and payroll relates</w:t>
      </w:r>
    </w:p>
    <w:p>
      <w:pPr>
        <w:pStyle w:val="Normal"/>
        <w:framePr w:w="4995" w:hAnchor="page" w:vAnchor="page" w:x="75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Advertising, client acquisition and related expenses</w:t>
      </w:r>
    </w:p>
    <w:p>
      <w:pPr>
        <w:pStyle w:val="Normal"/>
        <w:framePr w:w="344" w:hAnchor="page" w:vAnchor="page" w:x="500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   </w:t>
      </w:r>
    </w:p>
    <w:p>
      <w:pPr>
        <w:pStyle w:val="Normal"/>
        <w:framePr w:w="760" w:hAnchor="page" w:vAnchor="page" w:x="7957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135   </w:t>
      </w:r>
    </w:p>
    <w:p>
      <w:pPr>
        <w:pStyle w:val="Normal"/>
        <w:framePr w:w="644" w:hAnchor="page" w:vAnchor="page" w:x="9703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  </w:t>
      </w:r>
    </w:p>
    <w:p>
      <w:pPr>
        <w:pStyle w:val="Normal"/>
        <w:framePr w:w="633" w:hAnchor="page" w:vAnchor="page" w:x="1125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120 </w:t>
      </w:r>
    </w:p>
    <w:p>
      <w:pPr>
        <w:pStyle w:val="Normal"/>
        <w:framePr w:w="273" w:hAnchor="page" w:vAnchor="page" w:x="5006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51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6655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601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304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50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9953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5615" w:y="23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64" w:y="22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913" w:y="23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22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47" w:y="21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88" w:y="21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45" w:y="21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21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17.</w:t>
      </w:r>
    </w:p>
    <w:p>
      <w:pPr>
        <w:pStyle w:val="Normal"/>
        <w:framePr w:w="4592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7" style="position:absolute;margin-left:7pt;margin-top:1pt;z-index:-167350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8" style="position:absolute;margin-left:12.8pt;margin-top:1pt;z-index:-167350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9" style="position:absolute;margin-left:12.8pt;margin-top:2.45pt;z-index:-167350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0" style="position:absolute;margin-left:597.95pt;margin-top:1pt;z-index:-167350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1" style="position:absolute;margin-left:12.8pt;margin-top:1pt;z-index:-167350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2" style="position:absolute;margin-left:36.65pt;margin-top:131.2pt;z-index:-16735044;width:21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3" style="position:absolute;margin-left:249.3pt;margin-top:131.2pt;z-index:-16735040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4" style="position:absolute;margin-left:279.7pt;margin-top:131.2pt;z-index:-16735036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5" style="position:absolute;margin-left:287.65pt;margin-top:131.2pt;z-index:-16735032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6" style="position:absolute;margin-left:328.85pt;margin-top:131.2pt;z-index:-167350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7" style="position:absolute;margin-left:331.75pt;margin-top:131.2pt;z-index:-16735024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8" style="position:absolute;margin-left:362.15pt;margin-top:131.2pt;z-index:-167350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9" style="position:absolute;margin-left:367.95pt;margin-top:131.2pt;z-index:-16735016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0" style="position:absolute;margin-left:411.35pt;margin-top:131.2pt;z-index:-167350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1" style="position:absolute;margin-left:414.2pt;margin-top:131.2pt;z-index:-16735008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2" style="position:absolute;margin-left:444.6pt;margin-top:131.2pt;z-index:-1673500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3" style="position:absolute;margin-left:452.55pt;margin-top:131.2pt;z-index:-16735000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4" style="position:absolute;margin-left:493.8pt;margin-top:131.2pt;z-index:-167349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5" style="position:absolute;margin-left:496.65pt;margin-top:131.2pt;z-index:-16734992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6" style="position:absolute;margin-left:527.05pt;margin-top:131.2pt;z-index:-167349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7" style="position:absolute;margin-left:532.85pt;margin-top:131.2pt;z-index:-1673498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8" style="position:absolute;margin-left:576.25pt;margin-top:131.2pt;z-index:-167349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9" style="position:absolute;margin-left:36.65pt;margin-top:166.65pt;z-index:-16734976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0" style="position:absolute;margin-left:249.3pt;margin-top:166.65pt;z-index:-1673497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1" style="position:absolute;margin-left:279.7pt;margin-top:166.65pt;z-index:-1673496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2" style="position:absolute;margin-left:287.65pt;margin-top:166.65pt;z-index:-167349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3" style="position:absolute;margin-left:328.85pt;margin-top:166.65pt;z-index:-16734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4" style="position:absolute;margin-left:331.75pt;margin-top:166.65pt;z-index:-1673495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5" style="position:absolute;margin-left:362.15pt;margin-top:166.65pt;z-index:-16734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6" style="position:absolute;margin-left:367.95pt;margin-top:166.65pt;z-index:-1673494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7" style="position:absolute;margin-left:411.35pt;margin-top:166.65pt;z-index:-16734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8" style="position:absolute;margin-left:414.2pt;margin-top:166.65pt;z-index:-1673494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9" style="position:absolute;margin-left:444.6pt;margin-top:166.65pt;z-index:-1673493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0" style="position:absolute;margin-left:452.55pt;margin-top:166.65pt;z-index:-167349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1" style="position:absolute;margin-left:493.8pt;margin-top:166.65pt;z-index:-167349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2" style="position:absolute;margin-left:496.65pt;margin-top:166.65pt;z-index:-1673492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3" style="position:absolute;margin-left:527.05pt;margin-top:166.65pt;z-index:-16734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4" style="position:absolute;margin-left:532.85pt;margin-top:166.65pt;z-index:-1673491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5" style="position:absolute;margin-left:576.25pt;margin-top:166.65pt;z-index:-16734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6" style="position:absolute;margin-left:36.65pt;margin-top:189.8pt;z-index:-16734908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7" style="position:absolute;margin-left:249.3pt;margin-top:189.8pt;z-index:-1673490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8" style="position:absolute;margin-left:279.7pt;margin-top:189.8pt;z-index:-1673490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9" style="position:absolute;margin-left:287.65pt;margin-top:189.8pt;z-index:-167348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0" style="position:absolute;margin-left:328.85pt;margin-top:189.8pt;z-index:-16734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1" style="position:absolute;margin-left:331.75pt;margin-top:189.8pt;z-index:-1673488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2" style="position:absolute;margin-left:362.15pt;margin-top:189.8pt;z-index:-16734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3" style="position:absolute;margin-left:367.95pt;margin-top:189.8pt;z-index:-167348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4" style="position:absolute;margin-left:411.35pt;margin-top:189.8pt;z-index:-16734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5" style="position:absolute;margin-left:414.2pt;margin-top:189.8pt;z-index:-1673487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6" style="position:absolute;margin-left:444.6pt;margin-top:189.8pt;z-index:-1673486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7" style="position:absolute;margin-left:452.55pt;margin-top:189.8pt;z-index:-167348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8" style="position:absolute;margin-left:493.8pt;margin-top:189.8pt;z-index:-16734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9" style="position:absolute;margin-left:496.65pt;margin-top:189.8pt;z-index:-1673485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0" style="position:absolute;margin-left:527.05pt;margin-top:189.8pt;z-index:-16734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1" style="position:absolute;margin-left:532.85pt;margin-top:189.8pt;z-index:-1673484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2" style="position:absolute;margin-left:576.25pt;margin-top:189.8pt;z-index:-16734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3" style="position:absolute;margin-left:36.65pt;margin-top:212.95pt;z-index:-16734840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4" style="position:absolute;margin-left:249.3pt;margin-top:212.95pt;z-index:-1673483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5" style="position:absolute;margin-left:279.7pt;margin-top:212.95pt;z-index:-1673483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6" style="position:absolute;margin-left:287.65pt;margin-top:212.95pt;z-index:-167348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7" style="position:absolute;margin-left:328.85pt;margin-top:212.95pt;z-index:-167348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8" style="position:absolute;margin-left:331.75pt;margin-top:212.95pt;z-index:-1673482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9" style="position:absolute;margin-left:362.15pt;margin-top:212.95pt;z-index:-16734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0" style="position:absolute;margin-left:367.95pt;margin-top:212.95pt;z-index:-1673481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1" style="position:absolute;margin-left:411.35pt;margin-top:212.95pt;z-index:-16734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2" style="position:absolute;margin-left:414.2pt;margin-top:212.95pt;z-index:-1673480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3" style="position:absolute;margin-left:444.6pt;margin-top:212.95pt;z-index:-1673480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4" style="position:absolute;margin-left:452.55pt;margin-top:212.95pt;z-index:-167347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5" style="position:absolute;margin-left:493.8pt;margin-top:212.95pt;z-index:-16734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6" style="position:absolute;margin-left:496.65pt;margin-top:212.95pt;z-index:-1673478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7" style="position:absolute;margin-left:527.05pt;margin-top:212.95pt;z-index:-16734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8" style="position:absolute;margin-left:532.85pt;margin-top:212.95pt;z-index:-167347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9" style="position:absolute;margin-left:576.25pt;margin-top:212.95pt;z-index:-16734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0" style="position:absolute;margin-left:36.65pt;margin-top:237.5pt;z-index:-16734772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1" style="position:absolute;margin-left:249.3pt;margin-top:237.5pt;z-index:-1673476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2" style="position:absolute;margin-left:279.7pt;margin-top:237.5pt;z-index:-1673476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3" style="position:absolute;margin-left:287.65pt;margin-top:237.5pt;z-index:-167347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4" style="position:absolute;margin-left:328.85pt;margin-top:237.5pt;z-index:-167347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5" style="position:absolute;margin-left:331.75pt;margin-top:237.5pt;z-index:-1673475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6" style="position:absolute;margin-left:362.15pt;margin-top:237.5pt;z-index:-16734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7" style="position:absolute;margin-left:367.95pt;margin-top:237.5pt;z-index:-1673474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8" style="position:absolute;margin-left:411.35pt;margin-top:237.5pt;z-index:-16734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9" style="position:absolute;margin-left:414.2pt;margin-top:237.5pt;z-index:-1673473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0" style="position:absolute;margin-left:444.6pt;margin-top:237.5pt;z-index:-1673473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1" style="position:absolute;margin-left:452.55pt;margin-top:237.5pt;z-index:-167347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2" style="position:absolute;margin-left:493.8pt;margin-top:237.5pt;z-index:-16734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3" style="position:absolute;margin-left:496.65pt;margin-top:237.5pt;z-index:-1673472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4" style="position:absolute;margin-left:527.05pt;margin-top:237.5pt;z-index:-16734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5" style="position:absolute;margin-left:532.85pt;margin-top:237.5pt;z-index:-1673471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6" style="position:absolute;margin-left:576.25pt;margin-top:237.5pt;z-index:-16734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7" style="position:absolute;margin-left:279.7pt;margin-top:236.05pt;z-index:-16734704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8" style="position:absolute;margin-left:287.65pt;margin-top:236.05pt;z-index:-167347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9" style="position:absolute;margin-left:362.15pt;margin-top:236.05pt;z-index:-167346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0" style="position:absolute;margin-left:367.95pt;margin-top:236.05pt;z-index:-167346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1" style="position:absolute;margin-left:444.6pt;margin-top:236.05pt;z-index:-1673468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2" style="position:absolute;margin-left:452.55pt;margin-top:236.05pt;z-index:-167346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3" style="position:absolute;margin-left:527.05pt;margin-top:236.05pt;z-index:-167346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4" style="position:absolute;margin-left:532.85pt;margin-top:236.05pt;z-index:-167346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5" style="position:absolute;margin-left:279.7pt;margin-top:249.1pt;z-index:-1673467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6" style="position:absolute;margin-left:279.7pt;margin-top:250.55pt;z-index:-1673466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7" style="position:absolute;margin-left:287.65pt;margin-top:249.1pt;z-index:-167346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8" style="position:absolute;margin-left:287.65pt;margin-top:250.55pt;z-index:-167346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9" style="position:absolute;margin-left:362.15pt;margin-top:249.1pt;z-index:-167346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0" style="position:absolute;margin-left:362.15pt;margin-top:250.55pt;z-index:-167346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1" style="position:absolute;margin-left:367.95pt;margin-top:249.1pt;z-index:-167346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2" style="position:absolute;margin-left:367.95pt;margin-top:250.55pt;z-index:-167346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3" style="position:absolute;margin-left:444.6pt;margin-top:249.1pt;z-index:-1673464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4" style="position:absolute;margin-left:444.6pt;margin-top:250.55pt;z-index:-1673463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5" style="position:absolute;margin-left:452.55pt;margin-top:249.1pt;z-index:-167346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6" style="position:absolute;margin-left:452.55pt;margin-top:250.55pt;z-index:-167346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7" style="position:absolute;margin-left:527.05pt;margin-top:249.1pt;z-index:-167346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8" style="position:absolute;margin-left:527.05pt;margin-top:250.55pt;z-index:-167346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9" style="position:absolute;margin-left:532.85pt;margin-top:249.1pt;z-index:-167346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0" style="position:absolute;margin-left:532.85pt;margin-top:250.55pt;z-index:-167346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1" style="position:absolute;margin-left:532.85pt;margin-top:131.2pt;z-index:-167346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2" style="position:absolute;margin-left:452.55pt;margin-top:131.2pt;z-index:-167346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3" style="position:absolute;margin-left:367.95pt;margin-top:131.2pt;z-index:-167346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4" style="position:absolute;margin-left:287.65pt;margin-top:131.2pt;z-index:-167345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5" style="position:absolute;margin-left:527.05pt;margin-top:131.2pt;z-index:-167345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6" style="position:absolute;margin-left:444.6pt;margin-top:131.2pt;z-index:-1673458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7" style="position:absolute;margin-left:362.15pt;margin-top:131.2pt;z-index:-1673458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8" style="position:absolute;margin-left:279.7pt;margin-top:131.2pt;z-index:-1673458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9" style="position:absolute;margin-left:83.65pt;margin-top:323.6pt;z-index:-16734576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0" style="position:absolute;margin-left:374.45pt;margin-top:323.6pt;z-index:-16734572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1" style="position:absolute;margin-left:405.55pt;margin-top:323.6pt;z-index:-16734568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2" style="position:absolute;margin-left:410.6pt;margin-top:323.6pt;z-index:-16734564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3" style="position:absolute;margin-left:450.4pt;margin-top:323.6pt;z-index:-16734560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4" style="position:absolute;margin-left:453.3pt;margin-top:323.6pt;z-index:-16734556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5" style="position:absolute;margin-left:484.4pt;margin-top:323.6pt;z-index:-16734552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6" style="position:absolute;margin-left:489.45pt;margin-top:323.6pt;z-index:-16734548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7" style="position:absolute;margin-left:529.2pt;margin-top:323.6pt;z-index:-16734544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8" style="position:absolute;margin-left:83.65pt;margin-top:405.35pt;z-index:-16734540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9" style="position:absolute;margin-left:374.45pt;margin-top:405.35pt;z-index:-16734536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0" style="position:absolute;margin-left:405.55pt;margin-top:405.35pt;z-index:-16734532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1" style="position:absolute;margin-left:410.6pt;margin-top:405.35pt;z-index:-16734528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2" style="position:absolute;margin-left:450.4pt;margin-top:405.35pt;z-index:-16734524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3" style="position:absolute;margin-left:453.3pt;margin-top:405.35pt;z-index:-16734520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4" style="position:absolute;margin-left:484.4pt;margin-top:405.35pt;z-index:-16734516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5" style="position:absolute;margin-left:489.45pt;margin-top:405.35pt;z-index:-16734512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6" style="position:absolute;margin-left:529.2pt;margin-top:405.35pt;z-index:-16734508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7" style="position:absolute;margin-left:83.65pt;margin-top:487.05pt;z-index:-16734504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8" style="position:absolute;margin-left:374.45pt;margin-top:487.05pt;z-index:-16734500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9" style="position:absolute;margin-left:405.55pt;margin-top:487.05pt;z-index:-16734496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0" style="position:absolute;margin-left:410.6pt;margin-top:487.05pt;z-index:-16734492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1" style="position:absolute;margin-left:450.4pt;margin-top:487.05pt;z-index:-16734488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2" style="position:absolute;margin-left:453.3pt;margin-top:487.05pt;z-index:-16734484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3" style="position:absolute;margin-left:484.4pt;margin-top:487.05pt;z-index:-16734480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4" style="position:absolute;margin-left:489.45pt;margin-top:487.05pt;z-index:-16734476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5" style="position:absolute;margin-left:529.2pt;margin-top:487.05pt;z-index:-16734472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6" style="position:absolute;margin-left:83.65pt;margin-top:557.2pt;z-index:-16734468;width:292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7" style="position:absolute;margin-left:374.45pt;margin-top:557.2pt;z-index:-1673446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8" style="position:absolute;margin-left:405.55pt;margin-top:557.2pt;z-index:-167344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9" style="position:absolute;margin-left:410.6pt;margin-top:557.2pt;z-index:-1673445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0" style="position:absolute;margin-left:450.4pt;margin-top:557.2pt;z-index:-16734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1" style="position:absolute;margin-left:453.3pt;margin-top:557.2pt;z-index:-1673444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2" style="position:absolute;margin-left:484.4pt;margin-top:557.2pt;z-index:-167344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3" style="position:absolute;margin-left:489.45pt;margin-top:557.2pt;z-index:-167344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4" style="position:absolute;margin-left:529.2pt;margin-top:557.2pt;z-index:-167344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5" style="position:absolute;margin-left:489.45pt;margin-top:323.6pt;z-index:-167344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6" style="position:absolute;margin-left:410.6pt;margin-top:323.6pt;z-index:-167344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7" style="position:absolute;margin-left:484.4pt;margin-top:314.9pt;z-index:-167344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8" style="position:absolute;margin-left:484.4pt;margin-top:323.6pt;z-index:-167344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9" style="position:absolute;margin-left:453.3pt;margin-top:314.9pt;z-index:-16734416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0" style="position:absolute;margin-left:450.4pt;margin-top:314.9pt;z-index:-167344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1" style="position:absolute;margin-left:405.55pt;margin-top:323.6pt;z-index:-167344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2" style="position:absolute;margin-left:405.55pt;margin-top:314.9pt;z-index:-16734404;width:12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3" style="position:absolute;margin-left:12.8pt;margin-top:28.5pt;z-index:-1673440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4" o:title=""/>
          </v:shape>
        </w:pict>
      </w:r>
    </w:p>
    <w:p>
      <w:pPr>
        <w:pStyle w:val="Normal"/>
        <w:framePr w:w="665" w:hAnchor="page" w:vAnchor="page" w:x="5996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F-28</w:t>
      </w:r>
    </w:p>
    <w:p>
      <w:pPr>
        <w:pStyle w:val="Normal"/>
        <w:framePr w:w="14227" w:hAnchor="page" w:vAnchor="page" w:x="276" w:y="108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calculates the period income tax expense using the tax rate that would be applicable to the expected total annual earnings of its subsidiaries.</w:t>
      </w:r>
    </w:p>
    <w:p>
      <w:pPr>
        <w:pStyle w:val="Normal"/>
        <w:framePr w:w="2509" w:hAnchor="page" w:vAnchor="page" w:x="753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344" w:hAnchor="page" w:vAnchor="page" w:x="4977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6326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(73)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7928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181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4" w:hAnchor="page" w:vAnchor="page" w:x="9585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—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07" w:hAnchor="page" w:vAnchor="page" w:x="11219" w:y="10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17" w:hAnchor="page" w:vAnchor="page" w:x="753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Continuing operations</w:t>
      </w:r>
    </w:p>
    <w:p>
      <w:pPr>
        <w:pStyle w:val="Normal"/>
        <w:framePr w:w="344" w:hAnchor="page" w:vAnchor="page" w:x="4977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230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(678)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80" w:hAnchor="page" w:vAnchor="page" w:x="7720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(1,344)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499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(941)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10989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(1,656) </w:t>
      </w:r>
    </w:p>
    <w:p>
      <w:pPr>
        <w:pStyle w:val="Normal"/>
        <w:framePr w:w="1192" w:hAnchor="page" w:vAnchor="page" w:x="753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Including:</w:t>
      </w:r>
    </w:p>
    <w:p>
      <w:pPr>
        <w:pStyle w:val="Normal"/>
        <w:framePr w:w="21" w:hAnchor="page" w:vAnchor="page" w:x="4977" w:y="99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99" w:y="99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33" w:y="99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68" w:y="99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114" w:hAnchor="page" w:vAnchor="page" w:x="753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income tax expense for the period</w:t>
      </w:r>
    </w:p>
    <w:p>
      <w:pPr>
        <w:pStyle w:val="Normal"/>
        <w:framePr w:w="21" w:hAnchor="page" w:vAnchor="page" w:x="4977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6230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(751)</w:t>
      </w:r>
    </w:p>
    <w:p>
      <w:pPr>
        <w:pStyle w:val="Normal"/>
        <w:framePr w:w="21" w:hAnchor="page" w:vAnchor="page" w:x="6699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7720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(1,163)</w:t>
      </w:r>
    </w:p>
    <w:p>
      <w:pPr>
        <w:pStyle w:val="Normal"/>
        <w:framePr w:w="21" w:hAnchor="page" w:vAnchor="page" w:x="8333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499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(941)</w:t>
      </w:r>
    </w:p>
    <w:p>
      <w:pPr>
        <w:pStyle w:val="Normal"/>
        <w:framePr w:w="21" w:hAnchor="page" w:vAnchor="page" w:x="9968" w:y="96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989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(1,656) </w:t>
      </w:r>
    </w:p>
    <w:p>
      <w:pPr>
        <w:pStyle w:val="Normal"/>
        <w:framePr w:w="2193" w:hAnchor="page" w:vAnchor="page" w:x="753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expense</w:t>
      </w:r>
    </w:p>
    <w:p>
      <w:pPr>
        <w:pStyle w:val="Normal"/>
        <w:framePr w:w="344" w:hAnchor="page" w:vAnchor="page" w:x="4977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230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(215)   </w:t>
      </w:r>
    </w:p>
    <w:p>
      <w:pPr>
        <w:pStyle w:val="Normal"/>
        <w:framePr w:w="907" w:hAnchor="page" w:vAnchor="page" w:x="786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(166)   </w:t>
      </w:r>
    </w:p>
    <w:p>
      <w:pPr>
        <w:pStyle w:val="Normal"/>
        <w:framePr w:w="907" w:hAnchor="page" w:vAnchor="page" w:x="9499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(152)   </w:t>
      </w:r>
    </w:p>
    <w:p>
      <w:pPr>
        <w:pStyle w:val="Normal"/>
        <w:framePr w:w="787" w:hAnchor="page" w:vAnchor="page" w:x="1113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(232) </w:t>
      </w:r>
    </w:p>
    <w:p>
      <w:pPr>
        <w:pStyle w:val="Normal"/>
        <w:framePr w:w="2817" w:hAnchor="page" w:vAnchor="page" w:x="753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income tax expense</w:t>
      </w:r>
    </w:p>
    <w:p>
      <w:pPr>
        <w:pStyle w:val="Normal"/>
        <w:framePr w:w="344" w:hAnchor="page" w:vAnchor="page" w:x="4977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230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(536)   </w:t>
      </w:r>
    </w:p>
    <w:p>
      <w:pPr>
        <w:pStyle w:val="Normal"/>
        <w:framePr w:w="907" w:hAnchor="page" w:vAnchor="page" w:x="7864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(997)   </w:t>
      </w:r>
    </w:p>
    <w:p>
      <w:pPr>
        <w:pStyle w:val="Normal"/>
        <w:framePr w:w="907" w:hAnchor="page" w:vAnchor="page" w:x="9499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(789)   </w:t>
      </w:r>
    </w:p>
    <w:p>
      <w:pPr>
        <w:pStyle w:val="Normal"/>
        <w:framePr w:w="960" w:hAnchor="page" w:vAnchor="page" w:x="10989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(1,424) </w:t>
      </w:r>
    </w:p>
    <w:p>
      <w:pPr>
        <w:pStyle w:val="Normal"/>
        <w:framePr w:w="273" w:hAnchor="page" w:vAnchor="page" w:x="4977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37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6699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72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8333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06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273" w:hAnchor="page" w:vAnchor="page" w:x="9968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41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357" w:hAnchor="page" w:vAnchor="page" w:x="5601" w:y="88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35" w:y="87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70" w:y="88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05" w:y="87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32" w:y="86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60" w:y="86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02" w:y="86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29" w:y="86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1857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major components of income tax expense in the interim condensed consolidated statement of comprehensive income are:</w:t>
      </w:r>
    </w:p>
    <w:p>
      <w:pPr>
        <w:pStyle w:val="Normal"/>
        <w:framePr w:w="14009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Company’s subsidiary incorporated in Kazakhstan is subject to corporate income tax at the standard rate of 20% applied to their taxable income.</w:t>
      </w:r>
    </w:p>
    <w:p>
      <w:pPr>
        <w:pStyle w:val="Normal"/>
        <w:framePr w:w="2426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Republic of Kazakhstan</w:t>
      </w:r>
    </w:p>
    <w:p>
      <w:pPr>
        <w:pStyle w:val="Normal"/>
        <w:framePr w:w="14011" w:hAnchor="page" w:vAnchor="page" w:x="276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fulfills the conditions for application of the reduced 5% tax rate under the amended Russia-Cyprus Double Tax Treaty in respect of dividend income.</w:t>
      </w:r>
    </w:p>
    <w:p>
      <w:pPr>
        <w:pStyle w:val="Normal"/>
        <w:framePr w:w="14215" w:hAnchor="page" w:vAnchor="page" w:x="276" w:y="65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paid to Cyprus (though it provides for a number of exceptions where the lower rates of 5% or 0% are envisaged). The Company believes that it</w:t>
      </w:r>
    </w:p>
    <w:p>
      <w:pPr>
        <w:pStyle w:val="Normal"/>
        <w:framePr w:w="13851" w:hAnchor="page" w:vAnchor="page" w:x="27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new Protocol of September 8, 2020 effective from January 1, 2021 established withholding tax rates as 15% in respect of interest and dividend</w:t>
      </w:r>
    </w:p>
    <w:p>
      <w:pPr>
        <w:pStyle w:val="Normal"/>
        <w:framePr w:w="7822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received from Russia government bonds and 20% applied to their taxable income.</w:t>
      </w:r>
    </w:p>
    <w:p>
      <w:pPr>
        <w:pStyle w:val="Normal"/>
        <w:framePr w:w="14054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Company’s subsidiaries incorporated in the Russian Federation are subject to corporate income tax at the standard rate of 15% applied to income</w:t>
      </w:r>
    </w:p>
    <w:p>
      <w:pPr>
        <w:pStyle w:val="Normal"/>
        <w:framePr w:w="2452" w:hAnchor="page" w:vAnchor="page" w:x="276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Russian Federation</w:t>
      </w:r>
    </w:p>
    <w:p>
      <w:pPr>
        <w:pStyle w:val="Normal"/>
        <w:framePr w:w="2066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minor shareholders.</w:t>
      </w:r>
    </w:p>
    <w:p>
      <w:pPr>
        <w:pStyle w:val="Normal"/>
        <w:framePr w:w="14153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accept in writing not to impose any deemed dividend distribution liability since the Company is a public entity and it is impossible to identify the final</w:t>
      </w:r>
    </w:p>
    <w:p>
      <w:pPr>
        <w:pStyle w:val="Normal"/>
        <w:framePr w:w="13921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2020 the Company obtained a written confirmation from the Cyprus tax authorities in the form of a tax ruling in which the Cyprus tax authorities</w:t>
      </w:r>
    </w:p>
    <w:p>
      <w:pPr>
        <w:pStyle w:val="Normal"/>
        <w:framePr w:w="10514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exempt from the special contribution to the Defence Fund on dividends received from abroad.</w:t>
      </w:r>
    </w:p>
    <w:p>
      <w:pPr>
        <w:pStyle w:val="Normal"/>
        <w:framePr w:w="8472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subject to 12.5% corporate income tax applied to its worldwide income.</w:t>
      </w:r>
    </w:p>
    <w:p>
      <w:pPr>
        <w:pStyle w:val="Normal"/>
        <w:framePr w:w="896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Cyprus</w:t>
      </w:r>
    </w:p>
    <w:p>
      <w:pPr>
        <w:pStyle w:val="Normal"/>
        <w:framePr w:w="6859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taxation in multiple jurisdictions, the most significant of which include:</w:t>
      </w:r>
    </w:p>
    <w:p>
      <w:pPr>
        <w:pStyle w:val="Normal"/>
        <w:framePr w:w="13617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incorporated in Cyprus under the Cyprus Companies Law, but the business activity of the Group and joint ventures is subject to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19.</w:t>
      </w:r>
    </w:p>
    <w:p>
      <w:pPr>
        <w:pStyle w:val="Normal"/>
        <w:framePr w:w="1327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4" style="position:absolute;margin-left:7pt;margin-top:1pt;z-index:-167343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5" style="position:absolute;margin-left:12.8pt;margin-top:1pt;z-index:-16734392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6" style="position:absolute;margin-left:12.8pt;margin-top:2.45pt;z-index:-167343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7" style="position:absolute;margin-left:597.95pt;margin-top:1pt;z-index:-167343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8" style="position:absolute;margin-left:12.8pt;margin-top:1pt;z-index:-167343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9" style="position:absolute;margin-left:36.65pt;margin-top:455.95pt;z-index:-16734376;width:213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0" style="position:absolute;margin-left:247.85pt;margin-top:455.95pt;z-index:-1673437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1" style="position:absolute;margin-left:278.95pt;margin-top:455.95pt;z-index:-16734368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2" style="position:absolute;margin-left:285.45pt;margin-top:455.95pt;z-index:-16734364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3" style="position:absolute;margin-left:328.15pt;margin-top:455.95pt;z-index:-167343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4" style="position:absolute;margin-left:333.95pt;margin-top:455.95pt;z-index:-1673435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5" style="position:absolute;margin-left:360.7pt;margin-top:455.95pt;z-index:-1673435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6" style="position:absolute;margin-left:365.05pt;margin-top:455.95pt;z-index:-16734348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7" style="position:absolute;margin-left:409.9pt;margin-top:455.95pt;z-index:-167343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8" style="position:absolute;margin-left:415.65pt;margin-top:455.95pt;z-index:-16734340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9" style="position:absolute;margin-left:442.45pt;margin-top:455.95pt;z-index:-16734336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0" style="position:absolute;margin-left:448.95pt;margin-top:455.95pt;z-index:-16734332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1" style="position:absolute;margin-left:491.6pt;margin-top:455.95pt;z-index:-167343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2" style="position:absolute;margin-left:497.4pt;margin-top:455.95pt;z-index:-16734324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3" style="position:absolute;margin-left:524.15pt;margin-top:455.95pt;z-index:-1673432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4" style="position:absolute;margin-left:528.5pt;margin-top:455.95pt;z-index:-1673431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5" style="position:absolute;margin-left:573.35pt;margin-top:455.95pt;z-index:-167343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6" style="position:absolute;margin-left:36.65pt;margin-top:481.3pt;z-index:-16734308;width:21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7" style="position:absolute;margin-left:247.85pt;margin-top:481.3pt;z-index:-1673430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8" style="position:absolute;margin-left:278.95pt;margin-top:481.3pt;z-index:-167343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9" style="position:absolute;margin-left:285.45pt;margin-top:481.3pt;z-index:-16734296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0" style="position:absolute;margin-left:328.15pt;margin-top:481.3pt;z-index:-16734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1" style="position:absolute;margin-left:333.95pt;margin-top:481.3pt;z-index:-1673428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2" style="position:absolute;margin-left:360.7pt;margin-top:481.3pt;z-index:-167342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3" style="position:absolute;margin-left:365.05pt;margin-top:481.3pt;z-index:-167342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4" style="position:absolute;margin-left:409.9pt;margin-top:481.3pt;z-index:-16734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5" style="position:absolute;margin-left:415.65pt;margin-top:481.3pt;z-index:-1673427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6" style="position:absolute;margin-left:442.45pt;margin-top:481.3pt;z-index:-1673426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7" style="position:absolute;margin-left:448.95pt;margin-top:481.3pt;z-index:-16734264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8" style="position:absolute;margin-left:491.6pt;margin-top:481.3pt;z-index:-16734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9" style="position:absolute;margin-left:497.4pt;margin-top:481.3pt;z-index:-1673425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0" style="position:absolute;margin-left:524.15pt;margin-top:481.3pt;z-index:-16734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1" style="position:absolute;margin-left:528.5pt;margin-top:481.3pt;z-index:-1673424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2" style="position:absolute;margin-left:573.35pt;margin-top:481.3pt;z-index:-16734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3" style="position:absolute;margin-left:36.65pt;margin-top:507.3pt;z-index:-16734240;width:21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4" style="position:absolute;margin-left:247.85pt;margin-top:507.3pt;z-index:-1673423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5" style="position:absolute;margin-left:278.95pt;margin-top:507.3pt;z-index:-1673423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6" style="position:absolute;margin-left:285.45pt;margin-top:507.3pt;z-index:-16734228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7" style="position:absolute;margin-left:328.15pt;margin-top:507.3pt;z-index:-16734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8" style="position:absolute;margin-left:333.95pt;margin-top:507.3pt;z-index:-1673422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9" style="position:absolute;margin-left:360.7pt;margin-top:507.3pt;z-index:-167342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0" style="position:absolute;margin-left:365.05pt;margin-top:507.3pt;z-index:-1673421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1" style="position:absolute;margin-left:409.9pt;margin-top:507.3pt;z-index:-16734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2" style="position:absolute;margin-left:415.65pt;margin-top:507.3pt;z-index:-1673420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3" style="position:absolute;margin-left:442.45pt;margin-top:507.3pt;z-index:-167342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4" style="position:absolute;margin-left:448.95pt;margin-top:507.3pt;z-index:-16734196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5" style="position:absolute;margin-left:491.6pt;margin-top:507.3pt;z-index:-16734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6" style="position:absolute;margin-left:497.4pt;margin-top:507.3pt;z-index:-1673418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7" style="position:absolute;margin-left:524.15pt;margin-top:507.3pt;z-index:-167341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8" style="position:absolute;margin-left:528.5pt;margin-top:507.3pt;z-index:-167341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9" style="position:absolute;margin-left:573.35pt;margin-top:507.3pt;z-index:-16734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0" style="position:absolute;margin-left:278.95pt;margin-top:479.85pt;z-index:-1673417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1" style="position:absolute;margin-left:285.45pt;margin-top:479.85pt;z-index:-1673416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2" style="position:absolute;margin-left:360.7pt;margin-top:479.85pt;z-index:-167341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3" style="position:absolute;margin-left:365.05pt;margin-top:479.85pt;z-index:-167341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4" style="position:absolute;margin-left:442.45pt;margin-top:479.85pt;z-index:-1673415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5" style="position:absolute;margin-left:448.95pt;margin-top:479.85pt;z-index:-1673415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6" style="position:absolute;margin-left:524.15pt;margin-top:479.85pt;z-index:-167341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7" style="position:absolute;margin-left:528.5pt;margin-top:479.85pt;z-index:-167341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8" style="position:absolute;margin-left:278.95pt;margin-top:492.85pt;z-index:-1673414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9" style="position:absolute;margin-left:278.95pt;margin-top:494.3pt;z-index:-1673413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0" style="position:absolute;margin-left:285.45pt;margin-top:492.85pt;z-index:-1673413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1" style="position:absolute;margin-left:285.45pt;margin-top:494.3pt;z-index:-1673412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2" style="position:absolute;margin-left:360.7pt;margin-top:492.85pt;z-index:-167341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3" style="position:absolute;margin-left:360.7pt;margin-top:494.3pt;z-index:-16734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4" style="position:absolute;margin-left:365.05pt;margin-top:492.85pt;z-index:-167341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5" style="position:absolute;margin-left:365.05pt;margin-top:494.3pt;z-index:-167341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6" style="position:absolute;margin-left:442.45pt;margin-top:492.85pt;z-index:-1673410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7" style="position:absolute;margin-left:442.45pt;margin-top:494.3pt;z-index:-1673410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8" style="position:absolute;margin-left:448.95pt;margin-top:492.85pt;z-index:-16734100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9" style="position:absolute;margin-left:448.95pt;margin-top:494.3pt;z-index:-1673409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0" style="position:absolute;margin-left:524.15pt;margin-top:492.85pt;z-index:-16734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1" style="position:absolute;margin-left:524.15pt;margin-top:494.3pt;z-index:-16734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2" style="position:absolute;margin-left:528.5pt;margin-top:492.85pt;z-index:-167340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3" style="position:absolute;margin-left:528.5pt;margin-top:494.3pt;z-index:-167340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4" style="position:absolute;margin-left:528.5pt;margin-top:455.95pt;z-index:-167340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5" style="position:absolute;margin-left:448.95pt;margin-top:455.95pt;z-index:-1673407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6" style="position:absolute;margin-left:365.05pt;margin-top:455.95pt;z-index:-167340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7" style="position:absolute;margin-left:285.45pt;margin-top:455.95pt;z-index:-16734064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8" style="position:absolute;margin-left:524.15pt;margin-top:455.95pt;z-index:-1673406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9" style="position:absolute;margin-left:442.45pt;margin-top:455.95pt;z-index:-1673405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0" style="position:absolute;margin-left:360.7pt;margin-top:455.95pt;z-index:-1673405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1" style="position:absolute;margin-left:278.95pt;margin-top:455.95pt;z-index:-1673404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2" style="position:absolute;margin-left:12.8pt;margin-top:28.5pt;z-index:-1673404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3" o:title=""/>
          </v:shape>
        </w:pict>
      </w:r>
    </w:p>
    <w:p>
      <w:pPr>
        <w:pStyle w:val="Normal"/>
        <w:framePr w:w="665" w:hAnchor="page" w:vAnchor="page" w:x="5996" w:y="10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F-29</w:t>
      </w:r>
    </w:p>
    <w:p>
      <w:pPr>
        <w:pStyle w:val="Normal"/>
        <w:framePr w:w="2162" w:hAnchor="page" w:vAnchor="page" w:x="276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results of operations.</w:t>
      </w:r>
    </w:p>
    <w:p>
      <w:pPr>
        <w:pStyle w:val="Normal"/>
        <w:framePr w:w="14223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development of alternative payment channels. All of these factors could have a material adverse effect on the Group’s business, financial condition and</w:t>
      </w:r>
    </w:p>
    <w:p>
      <w:pPr>
        <w:pStyle w:val="Normal"/>
        <w:framePr w:w="13688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contribute to a decline in the use of kiosks and terminals, including regulatory changes, increases in consumer fees imposed by the agents and the</w:t>
      </w:r>
    </w:p>
    <w:p>
      <w:pPr>
        <w:pStyle w:val="Normal"/>
        <w:framePr w:w="13630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restrictions that limited users’ access to certain retail locations, as well as reducing the overall activity of the population. Other factors could also</w:t>
      </w:r>
    </w:p>
    <w:p>
      <w:pPr>
        <w:pStyle w:val="Normal"/>
        <w:framePr w:w="13915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and, to a certain extent, continues to be negatively affected by the spread of the COVID-19 pandemic, corresponding lockdown measures, and other</w:t>
      </w:r>
    </w:p>
    <w:p>
      <w:pPr>
        <w:pStyle w:val="Normal"/>
        <w:framePr w:w="14331" w:hAnchor="page" w:vAnchor="page" w:x="276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decreasing as the market shifts towards a higher share of digital payments. Since the first quarter of 2020, the Group’s physical distribution network was</w:t>
      </w:r>
    </w:p>
    <w:p>
      <w:pPr>
        <w:pStyle w:val="Normal"/>
        <w:framePr w:w="13819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emerging markets adopts credit and debit card payments and electronic banking, and the number of kiosks and terminals in the QIWI network is</w:t>
      </w:r>
    </w:p>
    <w:p>
      <w:pPr>
        <w:pStyle w:val="Normal"/>
        <w:framePr w:w="14234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reload and client acquisition channel for Qiwi Wallet. Over time, the prevalence of cash payments is declining as a greater percentage of the population</w:t>
      </w:r>
    </w:p>
    <w:p>
      <w:pPr>
        <w:pStyle w:val="Normal"/>
        <w:framePr w:w="14365" w:hAnchor="page" w:vAnchor="page" w:x="276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has since largely outgrown that model, the network of kiosks and terminals remains a significant part of the Group’s infrastructure and serves as a</w:t>
      </w:r>
    </w:p>
    <w:p>
      <w:pPr>
        <w:pStyle w:val="Normal"/>
        <w:framePr w:w="14299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business has developed as a network of kiosks and terminals that allow consumers to use physical currency for online payments. While the</w:t>
      </w:r>
    </w:p>
    <w:p>
      <w:pPr>
        <w:pStyle w:val="Normal"/>
        <w:framePr w:w="13991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substantial portion of the Russian population continues to rely on cash payments, rather than credit and debit card payments or electronic banking.</w:t>
      </w:r>
    </w:p>
    <w:p>
      <w:pPr>
        <w:pStyle w:val="Normal"/>
        <w:framePr w:w="12810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one or more types of transactions currently facilitated by the Group’s system may materially adversely affect its results of operations.</w:t>
      </w:r>
    </w:p>
    <w:p>
      <w:pPr>
        <w:pStyle w:val="Normal"/>
        <w:framePr w:w="14236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such transactions in future periods. Any changes in the regulatory regime or in the interpretation of current regulations that affect the continuation</w:t>
      </w:r>
    </w:p>
    <w:p>
      <w:pPr>
        <w:pStyle w:val="Normal"/>
        <w:framePr w:w="14087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employed customers, etc. Management believes that significant growth in revenue from peer-to-peer transaction may not be representative of revenue</w:t>
      </w:r>
    </w:p>
    <w:p>
      <w:pPr>
        <w:pStyle w:val="Normal"/>
        <w:framePr w:w="14293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 mostly represent use-cases connected to peer-to-peer transactions, light banking, collection of proceeds services the Group provides to self-</w:t>
      </w:r>
    </w:p>
    <w:p>
      <w:pPr>
        <w:pStyle w:val="Normal"/>
        <w:framePr w:w="13504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Significant growth within the B2B and B2B2C streamlines was noted as the Group continuously enhance its customer value proposition. These</w:t>
      </w:r>
    </w:p>
    <w:p>
      <w:pPr>
        <w:pStyle w:val="Normal"/>
        <w:framePr w:w="14134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QIWI. The Group was able to grow payment volumes and improve margins by adapting to the rapidly changing environment and customer behaviour.</w:t>
      </w:r>
    </w:p>
    <w:p>
      <w:pPr>
        <w:pStyle w:val="Normal"/>
        <w:framePr w:w="14266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payments and emerging opportunities around the growing gig-economy, which are supportive trends for payment and financial service providers like</w:t>
      </w:r>
    </w:p>
    <w:p>
      <w:pPr>
        <w:pStyle w:val="Normal"/>
        <w:framePr w:w="14212" w:hAnchor="page" w:vAnchor="page" w:x="276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accordingly, on the Group’s business. The negative impact of the pandemic was mitigated by accelerating inflation, an overall increase in digitalization</w:t>
      </w:r>
    </w:p>
    <w:p>
      <w:pPr>
        <w:pStyle w:val="Normal"/>
        <w:framePr w:w="14115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likely to be very significant. A prolonged economic slowdown in Russia could have a significant negative effect on consumer spending in Russia and,</w:t>
      </w:r>
    </w:p>
    <w:p>
      <w:pPr>
        <w:pStyle w:val="Normal"/>
        <w:framePr w:w="13971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ongoing COVID-19 pandemic and the lockdown measures adopted in response thereto may have on the Russian economy remains unclear but is</w:t>
      </w:r>
    </w:p>
    <w:p>
      <w:pPr>
        <w:pStyle w:val="Normal"/>
        <w:framePr w:w="14343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Euro. This volatile exchange rate environment continues to prevail even though the oil prices have rebounded. The full scope of the negative impact that</w:t>
      </w:r>
    </w:p>
    <w:p>
      <w:pPr>
        <w:pStyle w:val="Normal"/>
        <w:framePr w:w="14100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demand across the globe and across industries. As a result, the Russian ruble has significantly and abruptly depreciated against the U.S. dollar and the</w:t>
      </w:r>
    </w:p>
    <w:p>
      <w:pPr>
        <w:pStyle w:val="Normal"/>
        <w:framePr w:w="13645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responses from various countries around the world, which began in early 2020 and continue to unfold to date, have negatively affected consumer</w:t>
      </w:r>
    </w:p>
    <w:p>
      <w:pPr>
        <w:pStyle w:val="Normal"/>
        <w:framePr w:w="13661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modest recovery that the Russian economy had experienced in the few preceding years. The outbreak of the COVID-19 pandemic and associated</w:t>
      </w:r>
    </w:p>
    <w:p>
      <w:pPr>
        <w:pStyle w:val="Normal"/>
        <w:framePr w:w="14200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deterioration of the Russian economy. Consumer spending had generally remained cautious even prior to the COVID-19 pandemic, which upended the</w:t>
      </w:r>
    </w:p>
    <w:p>
      <w:pPr>
        <w:pStyle w:val="Normal"/>
        <w:framePr w:w="14315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political and economic uncertainty, among other factors. The ongoing COVID-19 pandemic and related lockdown measures have also contributed to the</w:t>
      </w:r>
    </w:p>
    <w:p>
      <w:pPr>
        <w:pStyle w:val="Normal"/>
        <w:framePr w:w="14013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record weakening of the Russian ruble against the U.S. dollar, a lack of access to financing for Russian issuers, capital flight and a general climate of</w:t>
      </w:r>
    </w:p>
    <w:p>
      <w:pPr>
        <w:pStyle w:val="Normal"/>
        <w:framePr w:w="14124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certain Russian companies and individuals, as well as against entire sectors of the Russian economy, by the US, the EU, Canada and other countries, a</w:t>
      </w:r>
    </w:p>
    <w:p>
      <w:pPr>
        <w:pStyle w:val="Normal"/>
        <w:framePr w:w="14114" w:hAnchor="page" w:vAnchor="page" w:x="276" w:y="27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deterioration of Russia’s relationships with many Western countries, the economic and financial sanctions imposed in connection with these events on</w:t>
      </w:r>
    </w:p>
    <w:p>
      <w:pPr>
        <w:pStyle w:val="Normal"/>
        <w:framePr w:w="14185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Russia’s economy has been facing significant challenges for the past few years due to the combined effect of the ongoing crisis in Eastern Ukraine, the</w:t>
      </w:r>
    </w:p>
    <w:p>
      <w:pPr>
        <w:pStyle w:val="Normal"/>
        <w:framePr w:w="2557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environment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5042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3" style="position:absolute;margin-left:7pt;margin-top:1pt;z-index:-167340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4" style="position:absolute;margin-left:12.8pt;margin-top:1pt;z-index:-16734036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5" style="position:absolute;margin-left:12.8pt;margin-top:2.45pt;z-index:-167340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6" style="position:absolute;margin-left:597.95pt;margin-top:1pt;z-index:-16734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7" style="position:absolute;margin-left:12.8pt;margin-top:1pt;z-index:-167340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8" style="position:absolute;margin-left:12.8pt;margin-top:28.5pt;z-index:-1673402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9" o:title=""/>
          </v:shape>
        </w:pict>
      </w:r>
    </w:p>
    <w:p>
      <w:pPr>
        <w:pStyle w:val="Normal"/>
        <w:framePr w:w="665" w:hAnchor="page" w:vAnchor="page" w:x="5996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F-30</w:t>
      </w:r>
    </w:p>
    <w:p>
      <w:pPr>
        <w:pStyle w:val="Normal"/>
        <w:framePr w:w="10722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events could have a material adverse effect on the Group’s business, financial condition and results of operations.</w:t>
      </w:r>
    </w:p>
    <w:p>
      <w:pPr>
        <w:pStyle w:val="Normal"/>
        <w:framePr w:w="14326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violations of various banking regulations, or what sanctions the CBR may impose on QIWI in connection with such deficiencies or violations. Any such</w:t>
      </w:r>
    </w:p>
    <w:p>
      <w:pPr>
        <w:pStyle w:val="Normal"/>
        <w:framePr w:w="14151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perceived deficiencies in its conduct, that any currently planned or future inspections will not result in discovery of any significant or minor additional</w:t>
      </w:r>
    </w:p>
    <w:p>
      <w:pPr>
        <w:pStyle w:val="Normal"/>
        <w:framePr w:w="13927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imposed on QIWI as a result of such or any past or future findings, that the Group will not come under greater CBR scrutiny in connection with any</w:t>
      </w:r>
    </w:p>
    <w:p>
      <w:pPr>
        <w:pStyle w:val="Normal"/>
        <w:framePr w:w="13618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can be no assurance that new laws and regulations adverse to the Group’s business will not come into force, that new sanctions will not be</w:t>
      </w:r>
    </w:p>
    <w:p>
      <w:pPr>
        <w:pStyle w:val="Normal"/>
        <w:framePr w:w="9305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changed customer behaviour and cannot be accurately estimated as well as may never be restored.</w:t>
      </w:r>
    </w:p>
    <w:p>
      <w:pPr>
        <w:pStyle w:val="Normal"/>
        <w:framePr w:w="13618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CBR in December 2020 have expired. The recovery of the payment volumes and revenues lost in the wake of restrictions is highly dependent on</w:t>
      </w:r>
    </w:p>
    <w:p>
      <w:pPr>
        <w:pStyle w:val="Normal"/>
        <w:framePr w:w="14267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deficiencies and violations and to eliminate or limit the restrictions that have been imposed. As of the date of this report, the restrictions imposed by the</w:t>
      </w:r>
    </w:p>
    <w:p>
      <w:pPr>
        <w:pStyle w:val="Normal"/>
        <w:framePr w:w="14105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pre-paid cards from corporate accounts. During the first half of 2021, management has been working closely with the CBR to remediate the identified</w:t>
      </w:r>
    </w:p>
    <w:p>
      <w:pPr>
        <w:pStyle w:val="Normal"/>
        <w:framePr w:w="14056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six-month period starting December 7, 2020, the suspension of, or limitation on, most types of payments to foreign merchants and money transfers to</w:t>
      </w:r>
    </w:p>
    <w:p>
      <w:pPr>
        <w:pStyle w:val="Normal"/>
        <w:framePr w:w="13870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findings was RUB 11 million. In addition, the CBR introduced certain restrictions with respect to Qiwi Bank’s operations, including, effective for a</w:t>
      </w:r>
    </w:p>
    <w:p>
      <w:pPr>
        <w:pStyle w:val="Normal"/>
        <w:framePr w:w="13933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applicable banking legislation and regulations and reporting requirements to the CBR. The monetary fine imposed on Qiwi Bank as a result of these</w:t>
      </w:r>
    </w:p>
    <w:p>
      <w:pPr>
        <w:pStyle w:val="Normal"/>
        <w:framePr w:w="13496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scheduled audit of Qiwi Bank. In the course of this audit the CBR identified certain violations and deficiencies with respect to compliance with</w:t>
      </w:r>
    </w:p>
    <w:p>
      <w:pPr>
        <w:pStyle w:val="Normal"/>
        <w:framePr w:w="14084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believes QIWI has generally rectified. In the second half of 2020, the CBR, acting in its supervisory capacity, performed another routine</w:t>
      </w:r>
    </w:p>
    <w:p>
      <w:pPr>
        <w:pStyle w:val="Normal"/>
        <w:framePr w:w="14007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requirements, anti-money laundering, cybersecurity, compliance with applicable electronic payments thresholds requirements and other issues which</w:t>
      </w:r>
    </w:p>
    <w:p>
      <w:pPr>
        <w:pStyle w:val="Normal"/>
        <w:framePr w:w="13297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subject of CBR investigations in the past that have uncovered various violations and deficiencies in relation to, among other things, reporting</w:t>
      </w:r>
    </w:p>
    <w:p>
      <w:pPr>
        <w:pStyle w:val="Normal"/>
        <w:framePr w:w="14332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recent years the CBR has considerably increased the intensity of its supervision and regulation of the Russian banking sector. Qiwi Bank has been the</w:t>
      </w:r>
    </w:p>
    <w:p>
      <w:pPr>
        <w:pStyle w:val="Normal"/>
        <w:framePr w:w="5415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may materially adversely affect its results of operations.</w:t>
      </w:r>
    </w:p>
    <w:p>
      <w:pPr>
        <w:pStyle w:val="Normal"/>
        <w:framePr w:w="14037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interpretation of current regulations that affect the continuation of one or more types of transactions currently facilitated by the Group’s system</w:t>
      </w:r>
    </w:p>
    <w:p>
      <w:pPr>
        <w:pStyle w:val="Normal"/>
        <w:framePr w:w="14203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such laws and regulations, which may sometimes result in the imposition of monetary or other sanctions. Any changes in the regulatory regime or</w:t>
      </w:r>
    </w:p>
    <w:p>
      <w:pPr>
        <w:pStyle w:val="Normal"/>
        <w:framePr w:w="13952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laws and privacy and data protection laws. As a result, the Group experiences periodic investigations by various regulatory authorities in connection</w:t>
      </w:r>
    </w:p>
    <w:p>
      <w:pPr>
        <w:pStyle w:val="Normal"/>
        <w:framePr w:w="14292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terrorism, financial services regulations, payment services regulations, consumer protection laws, currency control regulations, advertising laws, betting</w:t>
      </w:r>
    </w:p>
    <w:p>
      <w:pPr>
        <w:pStyle w:val="Normal"/>
        <w:framePr w:w="13650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is subject to a variety of regulations, including those aimed at preventing money laundering and the financing of criminal activity and</w:t>
      </w:r>
    </w:p>
    <w:p>
      <w:pPr>
        <w:pStyle w:val="Normal"/>
        <w:framePr w:w="14228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QIWI’s business is impacted by laws and regulations that affect its industry. The number of such regulations has increased significantly in recent years.</w:t>
      </w:r>
    </w:p>
    <w:p>
      <w:pPr>
        <w:pStyle w:val="Normal"/>
        <w:framePr w:w="2646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Regulatory environment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9" style="position:absolute;margin-left:7pt;margin-top:1pt;z-index:-167340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0" style="position:absolute;margin-left:12.8pt;margin-top:1pt;z-index:-167340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1" style="position:absolute;margin-left:12.8pt;margin-top:2.45pt;z-index:-167340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2" style="position:absolute;margin-left:597.95pt;margin-top:1pt;z-index:-167340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3" style="position:absolute;margin-left:12.8pt;margin-top:1pt;z-index:-167340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4" style="position:absolute;margin-left:12.8pt;margin-top:28.5pt;z-index:-1673399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5" o:title=""/>
          </v:shape>
        </w:pict>
      </w:r>
    </w:p>
    <w:p>
      <w:pPr>
        <w:pStyle w:val="Normal"/>
        <w:framePr w:w="665" w:hAnchor="page" w:vAnchor="page" w:x="599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F-31</w:t>
      </w:r>
    </w:p>
    <w:p>
      <w:pPr>
        <w:pStyle w:val="Normal"/>
        <w:framePr w:w="8243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20-F and Financial Statements filed with the Securities and Exchange Commission.</w:t>
      </w:r>
    </w:p>
    <w:p>
      <w:pPr>
        <w:pStyle w:val="Normal"/>
        <w:framePr w:w="14374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For more detailed disclosure on the operating and regulatory environment and other key risks please refer to the most recent annual report on Form</w:t>
      </w:r>
    </w:p>
    <w:p>
      <w:pPr>
        <w:pStyle w:val="Normal"/>
        <w:framePr w:w="10243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operating environment in the betting industry, there is no guarantee that these operations will be sustainable.</w:t>
      </w:r>
    </w:p>
    <w:p>
      <w:pPr>
        <w:pStyle w:val="Normal"/>
        <w:framePr w:w="14301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form of winnings payouts to QIWI Wallets as those are not currently restricted by the new law. However, due to the rapidly changing legislation and</w:t>
      </w:r>
    </w:p>
    <w:p>
      <w:pPr>
        <w:pStyle w:val="Normal"/>
        <w:framePr w:w="14313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due to discontinuation of operations of the TSUPIS established by Qiwi Bank. The Group will continue to generate volumes and income from betting in</w:t>
      </w:r>
    </w:p>
    <w:p>
      <w:pPr>
        <w:pStyle w:val="Normal"/>
        <w:framePr w:w="14245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existing TSUPIS. These developments are expected to negatively affect the payment volume, revenue and margins of QIWI Payment Services business</w:t>
      </w:r>
    </w:p>
    <w:p>
      <w:pPr>
        <w:pStyle w:val="Normal"/>
        <w:framePr w:w="14254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proposal made by the Government. By the end of September 2021, such newly-appointed Unified Interactive Bets Accounting Centre will replace the</w:t>
      </w:r>
    </w:p>
    <w:p>
      <w:pPr>
        <w:pStyle w:val="Normal"/>
        <w:framePr w:w="14338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Interactive Bets Accounting Centre. This role is required to be assigned to a credit institution specifically authorized by the President of Russia based on</w:t>
      </w:r>
    </w:p>
    <w:p>
      <w:pPr>
        <w:pStyle w:val="Normal"/>
        <w:framePr w:w="13508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Gambling Regulator as a new governmental agency with broad authority to oversee the betting market, and creating the role of a single Unified</w:t>
      </w:r>
    </w:p>
    <w:p>
      <w:pPr>
        <w:pStyle w:val="Normal"/>
        <w:framePr w:w="14359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December 2020, a new law was adopted, abolishing the mandatory participation of bookmakers in self-regulated organizations, establishing a Unified</w:t>
      </w:r>
    </w:p>
    <w:p>
      <w:pPr>
        <w:pStyle w:val="Normal"/>
        <w:framePr w:w="9884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providers that are able to accept electronic bets on behalf of sports betting companies in Russia.</w:t>
      </w:r>
    </w:p>
    <w:p>
      <w:pPr>
        <w:pStyle w:val="Normal"/>
        <w:framePr w:w="13707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self-regulated associations of bookmakers in order to be able to accept such payments, and the Group thereby became one of the two payment</w:t>
      </w:r>
    </w:p>
    <w:p>
      <w:pPr>
        <w:pStyle w:val="Normal"/>
        <w:framePr w:w="14221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actively developing regulation in Russia, as well as increasing government scrutiny. In 2016 Qiwi Bank established a TSUPIS together with one of</w:t>
      </w:r>
    </w:p>
    <w:p>
      <w:pPr>
        <w:pStyle w:val="Normal"/>
        <w:framePr w:w="14202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depend on merchants in the betting industry and their use of the Group’s services for the foreseeable future. The betting industry is subject to extensive</w:t>
      </w:r>
    </w:p>
    <w:p>
      <w:pPr>
        <w:pStyle w:val="Normal"/>
        <w:framePr w:w="14158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important and economically beneficial Qiwi Wallet reload channel and a new customer acquisition tool. The Group’s operating results will continue to</w:t>
      </w:r>
    </w:p>
    <w:p>
      <w:pPr>
        <w:pStyle w:val="Normal"/>
        <w:framePr w:w="13898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processing payments to merchants in most other categories. Moreover, the repayment of winnings by such merchants to customers also serves as an</w:t>
      </w:r>
    </w:p>
    <w:p>
      <w:pPr>
        <w:pStyle w:val="Normal"/>
        <w:framePr w:w="13986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 to such merchants represents a significant portion of the Group’s revenue. Processing such payments generally carries higher margins than</w:t>
      </w:r>
    </w:p>
    <w:p>
      <w:pPr>
        <w:pStyle w:val="Normal"/>
        <w:framePr w:w="13520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part of its business operations, the Group provides payment processing services to a number of merchants in the betting industry. Processing</w:t>
      </w:r>
    </w:p>
    <w:p>
      <w:pPr>
        <w:pStyle w:val="Normal"/>
        <w:framePr w:w="3835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Regulatory environment (continued)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5" style="position:absolute;margin-left:7pt;margin-top:1pt;z-index:-167339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6" style="position:absolute;margin-left:12.8pt;margin-top:1pt;z-index:-167339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7" style="position:absolute;margin-left:12.8pt;margin-top:2.45pt;z-index:-167339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8" style="position:absolute;margin-left:597.95pt;margin-top:1pt;z-index:-167339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9" style="position:absolute;margin-left:12.8pt;margin-top:1pt;z-index:-167339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0" style="position:absolute;margin-left:12.8pt;margin-top:28.5pt;z-index:-1673397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1" o:title=""/>
          </v:shape>
        </w:pict>
      </w:r>
    </w:p>
    <w:p>
      <w:pPr>
        <w:pStyle w:val="Normal"/>
        <w:framePr w:w="665" w:hAnchor="page" w:vAnchor="page" w:x="5996" w:y="10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F-32</w:t>
      </w:r>
    </w:p>
    <w:p>
      <w:pPr>
        <w:pStyle w:val="Normal"/>
        <w:framePr w:w="10438" w:hAnchor="page" w:vAnchor="page" w:x="276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company paying the dividends throughout a 365-day period that includes the day of payment of the dividends.</w:t>
      </w:r>
    </w:p>
    <w:p>
      <w:pPr>
        <w:pStyle w:val="Normal"/>
        <w:framePr w:w="13874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provided that at least 15% of the voting shares of that company are in free float and which holds directly at least 15% of the capital of the</w:t>
      </w:r>
    </w:p>
    <w:p>
      <w:pPr>
        <w:pStyle w:val="Normal"/>
        <w:framePr w:w="13623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is envisaged for certain categories of income recipients, including public companies whose shares are listed on a registered stock</w:t>
      </w:r>
    </w:p>
    <w:p>
      <w:pPr>
        <w:pStyle w:val="Normal"/>
        <w:framePr w:w="14053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(though it provides for a number of exceptions where the lower rates of 5% or 0% are envisaged). The reduced 5% tax rate in respect of dividend and</w:t>
      </w:r>
    </w:p>
    <w:p>
      <w:pPr>
        <w:pStyle w:val="Normal"/>
        <w:framePr w:w="14018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new Protocol of September 8, 2020 came into effect from January 2021 increasing WHT rates in respect of interest and dividend income to 15%</w:t>
      </w:r>
    </w:p>
    <w:p>
      <w:pPr>
        <w:pStyle w:val="Normal"/>
        <w:framePr w:w="8145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Double Tax Treaty (including Cyprus) if certain conditions stipulated thereto are met.</w:t>
      </w:r>
    </w:p>
    <w:p>
      <w:pPr>
        <w:pStyle w:val="Normal"/>
        <w:framePr w:w="13893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commonly seeks to claim treaty protection, as such withholding tax rate (hereinafter “WHT)” may be reduced to 5% under the available</w:t>
      </w:r>
    </w:p>
    <w:p>
      <w:pPr>
        <w:pStyle w:val="Normal"/>
        <w:framePr w:w="14162" w:hAnchor="page" w:vAnchor="page" w:x="276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Withholding tax at the rate of 15% is applied to any dividends paid by the entities incorporated in Russia to the entities incorporated outside of Russia.</w:t>
      </w:r>
    </w:p>
    <w:p>
      <w:pPr>
        <w:pStyle w:val="Normal"/>
        <w:framePr w:w="2329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tax authorities.</w:t>
      </w:r>
    </w:p>
    <w:p>
      <w:pPr>
        <w:pStyle w:val="Normal"/>
        <w:framePr w:w="14009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reduced tax rates or exemptions. In these cases, the Russian tax authorities obtained relevant information by means of information exchange with the</w:t>
      </w:r>
    </w:p>
    <w:p>
      <w:pPr>
        <w:pStyle w:val="Normal"/>
        <w:framePr w:w="13993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introduced in the Russian Tax Code) on the grounds that double tax treaties already include beneficial ownership requirement to allow application of</w:t>
      </w:r>
    </w:p>
    <w:p>
      <w:pPr>
        <w:pStyle w:val="Normal"/>
        <w:framePr w:w="13977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Russian tax authorities actively challenge application of double tax treaty benefits retroactively (i.e. prior to concept of beneficial ownership was</w:t>
      </w:r>
    </w:p>
    <w:p>
      <w:pPr>
        <w:pStyle w:val="Normal"/>
        <w:framePr w:w="14112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double tax treaty through structures which historically have benefited from double tax treaty protection in Russia. Recent court cases demonstrate that</w:t>
      </w:r>
    </w:p>
    <w:p>
      <w:pPr>
        <w:pStyle w:val="Normal"/>
        <w:framePr w:w="13753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introduction of the concept of beneficial ownership may result in the inability of the foreign companies within the Group to claim benefits under a</w:t>
      </w:r>
    </w:p>
    <w:p>
      <w:pPr>
        <w:pStyle w:val="Normal"/>
        <w:framePr w:w="14271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and the CIS’s tax, currency and customs legislation is subject to varying interpretations, and changes, which can occur frequently. For instance,</w:t>
      </w:r>
    </w:p>
    <w:p>
      <w:pPr>
        <w:pStyle w:val="Normal"/>
        <w:framePr w:w="3690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the Russian Federation</w:t>
      </w:r>
    </w:p>
    <w:p>
      <w:pPr>
        <w:pStyle w:val="Normal"/>
        <w:framePr w:w="7957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reporting tax arrangements to ensure its compliance with the abovesaid obligations.</w:t>
      </w:r>
    </w:p>
    <w:p>
      <w:pPr>
        <w:pStyle w:val="Normal"/>
        <w:framePr w:w="13630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complex technical and procedural issues for taxpayers and intermediaries. The Company would review its policies and strategies for logging and</w:t>
      </w:r>
    </w:p>
    <w:p>
      <w:pPr>
        <w:pStyle w:val="Normal"/>
        <w:framePr w:w="13700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hallmarks). The hallmarks cover a broad range of structures and transactions. Determining if there is a reportable cross-border arrangement raises</w:t>
      </w:r>
    </w:p>
    <w:p>
      <w:pPr>
        <w:pStyle w:val="Normal"/>
        <w:framePr w:w="14019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arrangements) to the relevant EU member state tax authority. Cross-border arrangements will be reportable if they contain certain features (known as</w:t>
      </w:r>
    </w:p>
    <w:p>
      <w:pPr>
        <w:pStyle w:val="Normal"/>
        <w:framePr w:w="13797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(including EU-based tax consultants, banks and lawyers) and in some situations, taxpayers, to report certain cross-border arrangements (reportable</w:t>
      </w:r>
    </w:p>
    <w:p>
      <w:pPr>
        <w:pStyle w:val="Normal"/>
        <w:framePr w:w="13633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Law). The Cypriot Tax Department launched a public consultation on the AC19 Law on October 22, 2019. The Directive requires intermediaries</w:t>
      </w:r>
    </w:p>
    <w:p>
      <w:pPr>
        <w:pStyle w:val="Normal"/>
        <w:framePr w:w="14284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DAC6 was implemented in Cyprus on June 25, 2018 as part of the Administrative Cooperation in the Field of Taxation (Amendment) Law 2019 (AC19</w:t>
      </w:r>
    </w:p>
    <w:p>
      <w:pPr>
        <w:pStyle w:val="Normal"/>
        <w:framePr w:w="12532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(subject to the relevant thresholds). The Cyprus draft transfer pricing legislation is expected to be enacted within the coming months.</w:t>
      </w:r>
    </w:p>
    <w:p>
      <w:pPr>
        <w:pStyle w:val="Normal"/>
        <w:framePr w:w="13638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require the preparation of a Local and Master File as well as Summary Information Table in line with the OECD Transfer Pricing Guidelines</w:t>
      </w:r>
    </w:p>
    <w:p>
      <w:pPr>
        <w:pStyle w:val="Normal"/>
        <w:framePr w:w="14310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related party transactions. However, Cyprus is in the late stages of adopting transfer pricing rules, covering all types of inter-company transactions</w:t>
      </w:r>
    </w:p>
    <w:p>
      <w:pPr>
        <w:pStyle w:val="Normal"/>
        <w:framePr w:w="14020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today, there are no specific transfer pricing rules or any transfer pricing documentation requirements in the Cyprus tax laws with respect to any</w:t>
      </w:r>
    </w:p>
    <w:p>
      <w:pPr>
        <w:pStyle w:val="Normal"/>
        <w:framePr w:w="2135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Cyprus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1" style="position:absolute;margin-left:7pt;margin-top:1pt;z-index:-1673396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2" style="position:absolute;margin-left:12.8pt;margin-top:1pt;z-index:-167339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3" style="position:absolute;margin-left:12.8pt;margin-top:2.45pt;z-index:-167339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4" style="position:absolute;margin-left:597.95pt;margin-top:1pt;z-index:-167339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5" style="position:absolute;margin-left:12.8pt;margin-top:1pt;z-index:-167339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6" style="position:absolute;margin-left:12.8pt;margin-top:28.5pt;z-index:-1673394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7" o:title=""/>
          </v:shape>
        </w:pict>
      </w:r>
    </w:p>
    <w:p>
      <w:pPr>
        <w:pStyle w:val="Normal"/>
        <w:framePr w:w="665" w:hAnchor="page" w:vAnchor="page" w:x="599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F-33</w:t>
      </w:r>
    </w:p>
    <w:p>
      <w:pPr>
        <w:pStyle w:val="Normal"/>
        <w:framePr w:w="12205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Cyprus). Application of MLI could potentially limit tax benefits granted by double tax treaties of Russian Federation and Cyprus.</w:t>
      </w:r>
    </w:p>
    <w:p>
      <w:pPr>
        <w:pStyle w:val="Normal"/>
        <w:framePr w:w="14314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came into effect in respect of withholding taxes covered by tax treaties concluded by the Russian Federation with 34 countries (including tax treaty with</w:t>
      </w:r>
    </w:p>
    <w:p>
      <w:pPr>
        <w:pStyle w:val="Normal"/>
        <w:framePr w:w="14051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 Russia with respect to more than 71 double tax treaties signed by Russia with potential effective date of January 1, 2021. Starting from 2021, MLI</w:t>
      </w:r>
    </w:p>
    <w:p>
      <w:pPr>
        <w:pStyle w:val="Normal"/>
        <w:framePr w:w="14212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treaties limiting the use of tax benefits provided thereof, e.g. by means of introduction of the “business purpose” test. To date the MLI has been ratified</w:t>
      </w:r>
    </w:p>
    <w:p>
      <w:pPr>
        <w:pStyle w:val="Normal"/>
        <w:framePr w:w="14050" w:hAnchor="page" w:vAnchor="page" w:x="276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addition, on November 24, 2016, the OECD published the multilateral instrument (“MLI”) which introduces new provisions to existing double tax</w:t>
      </w:r>
    </w:p>
    <w:p>
      <w:pPr>
        <w:pStyle w:val="Normal"/>
        <w:framePr w:w="14338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multinational enterprise groups generating consolidated annual turnover exceeding EUR 750 million) the Group may be liable to submit relevant CbCR.</w:t>
      </w:r>
    </w:p>
    <w:p>
      <w:pPr>
        <w:pStyle w:val="Normal"/>
        <w:framePr w:w="13464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presence (e.g. in Cyprus, where the Decree issued by the Cyprus Minister of Finance on December 30, 2016 introduced a mandatory CbCR for</w:t>
      </w:r>
    </w:p>
    <w:p>
      <w:pPr>
        <w:pStyle w:val="Normal"/>
        <w:framePr w:w="14113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the CbCR requirements, if the Group reaches the reporting threshold in Russia (over RUB 50 billion), or alternatively in any other jurisdiction of</w:t>
      </w:r>
    </w:p>
    <w:p>
      <w:pPr>
        <w:pStyle w:val="Normal"/>
        <w:framePr w:w="14055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November 27, 2017 the Federal Law No. 340-FZ introducing country-by-country reporting (“CbCR”) requirements was published. In accordance</w:t>
      </w:r>
    </w:p>
    <w:p>
      <w:pPr>
        <w:pStyle w:val="Normal"/>
        <w:framePr w:w="1835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ownership status.</w:t>
      </w:r>
    </w:p>
    <w:p>
      <w:pPr>
        <w:pStyle w:val="Normal"/>
        <w:framePr w:w="13907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simplified approach is relatively new and untested there is no assurance that the Russian tax authorities will not challenge the Company’s beneficial</w:t>
      </w:r>
    </w:p>
    <w:p>
      <w:pPr>
        <w:pStyle w:val="Normal"/>
        <w:framePr w:w="13720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respective confirmation letter on its beneficial ownership status and documents confirming publicly traded company status are in place. Since this</w:t>
      </w:r>
    </w:p>
    <w:p>
      <w:pPr>
        <w:pStyle w:val="Normal"/>
        <w:framePr w:w="13457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shares and (or) depository receipts comprising more that 25% of their share capital admitted to trade on a qualifying stock exchange if the</w:t>
      </w:r>
    </w:p>
    <w:p>
      <w:pPr>
        <w:pStyle w:val="Normal"/>
        <w:framePr w:w="13977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Company intends to use simplified approach for confirmation of the beneficial ownership status that has recently been adopted for public companies</w:t>
      </w:r>
    </w:p>
    <w:p>
      <w:pPr>
        <w:pStyle w:val="Normal"/>
        <w:framePr w:w="4719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double taxation treaty protection in Russia.</w:t>
      </w:r>
    </w:p>
    <w:p>
      <w:pPr>
        <w:pStyle w:val="Normal"/>
        <w:framePr w:w="14292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inability of the foreign companies within the Group to claim benefits under a double taxation treaty through structures which historically have benefited</w:t>
      </w:r>
    </w:p>
    <w:p>
      <w:pPr>
        <w:pStyle w:val="Normal"/>
        <w:framePr w:w="13977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beneficial owner status of the recipient of income. As a result, there is a risk that application of the concept of beneficial ownership may result in the</w:t>
      </w:r>
    </w:p>
    <w:p>
      <w:pPr>
        <w:pStyle w:val="Normal"/>
        <w:framePr w:w="14274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investments and/or financing of a group of companies, it cannot be considered as an independent business activity and it is not enough to confirm the</w:t>
      </w:r>
    </w:p>
    <w:p>
      <w:pPr>
        <w:pStyle w:val="Normal"/>
        <w:framePr w:w="14181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does not benefit from the use of such income and its employees actually do not control/ manage such company. If activities of the company are limited</w:t>
      </w:r>
    </w:p>
    <w:p>
      <w:pPr>
        <w:pStyle w:val="Normal"/>
        <w:framePr w:w="14143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treaty if its activity does not have a real business purpose, if such company does not bear any risks that are normal for business activity, such company</w:t>
      </w:r>
    </w:p>
    <w:p>
      <w:pPr>
        <w:pStyle w:val="Normal"/>
        <w:framePr w:w="14157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will be available in practice. According to the recent clarifications of the Russian tax authorities, a foreign company may not benefit from a double tax</w:t>
      </w:r>
    </w:p>
    <w:p>
      <w:pPr>
        <w:pStyle w:val="Normal"/>
        <w:framePr w:w="14310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status of the recipient with respect to the received income. Due to the introduction of these changes, there can be no assurance that treaty relief at source</w:t>
      </w:r>
    </w:p>
    <w:p>
      <w:pPr>
        <w:pStyle w:val="Normal"/>
        <w:framePr w:w="14086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income. Russian tax law provides neither the form of such confirmation nor the precise list of documents which can demonstrate the beneficial owner</w:t>
      </w:r>
    </w:p>
    <w:p>
      <w:pPr>
        <w:pStyle w:val="Normal"/>
        <w:framePr w:w="14039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Tax Code requires the tax agent to obtain confirmation from the non-resident holder-legal entity that it is the beneficial owner of the relevant</w:t>
      </w:r>
    </w:p>
    <w:p>
      <w:pPr>
        <w:pStyle w:val="Normal"/>
        <w:framePr w:w="14281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Cyprus Double Tax Treaty may be applied to interest income, thus 15% WHT rate will be applied to interest income. Starting from January 1, 2017, the</w:t>
      </w:r>
    </w:p>
    <w:p>
      <w:pPr>
        <w:pStyle w:val="Normal"/>
        <w:framePr w:w="13734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tax authorities will not challenge the Company’s position in this respect. It is rather unlikely that the reduced WHT rate under the Russia-</w:t>
      </w:r>
    </w:p>
    <w:p>
      <w:pPr>
        <w:pStyle w:val="Normal"/>
        <w:framePr w:w="13808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respect of dividend income. However, there is no assurance that the Russian Ministry of Finance will not revise its position in the future or that the</w:t>
      </w:r>
    </w:p>
    <w:p>
      <w:pPr>
        <w:pStyle w:val="Normal"/>
        <w:framePr w:w="14101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believes that it fulfils the conditions for application of the reduced 5% tax rate under the amended Russia-Cyprus Double Tax Treaty in</w:t>
      </w:r>
    </w:p>
    <w:p>
      <w:pPr>
        <w:pStyle w:val="Normal"/>
        <w:framePr w:w="4880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the Russian Federation (continued)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7" style="position:absolute;margin-left:7pt;margin-top:1pt;z-index:-167339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8" style="position:absolute;margin-left:12.8pt;margin-top:1pt;z-index:-167339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9" style="position:absolute;margin-left:12.8pt;margin-top:2.45pt;z-index:-167339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0" style="position:absolute;margin-left:597.95pt;margin-top:1pt;z-index:-167339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1" style="position:absolute;margin-left:12.8pt;margin-top:1pt;z-index:-167339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2" style="position:absolute;margin-left:12.8pt;margin-top:28.5pt;z-index:-1673392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3" o:title=""/>
          </v:shape>
        </w:pict>
      </w:r>
    </w:p>
    <w:p>
      <w:pPr>
        <w:pStyle w:val="Normal"/>
        <w:framePr w:w="665" w:hAnchor="page" w:vAnchor="page" w:x="5996" w:y="9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F-34</w:t>
      </w:r>
    </w:p>
    <w:p>
      <w:pPr>
        <w:pStyle w:val="Normal"/>
        <w:framePr w:w="3905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Securities and Exchange Commission.</w:t>
      </w:r>
    </w:p>
    <w:p>
      <w:pPr>
        <w:pStyle w:val="Normal"/>
        <w:framePr w:w="13635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For more detailed disclosure on taxation please refer to the most recent annual report on Form 20-F and Financial Statements filed with the</w:t>
      </w:r>
    </w:p>
    <w:p>
      <w:pPr>
        <w:pStyle w:val="Normal"/>
        <w:framePr w:w="14023" w:hAnchor="page" w:vAnchor="page" w:x="276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significant fines, penalties and    enforcement measures, despite the best efforts at compliance, and could result in a greater than expected tax burden.</w:t>
      </w:r>
    </w:p>
    <w:p>
      <w:pPr>
        <w:pStyle w:val="Normal"/>
        <w:framePr w:w="13779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view of this trend and taking into the account the uncertainties with application of anti-avoidance concept, this could possibly expose the Group to</w:t>
      </w:r>
    </w:p>
    <w:p>
      <w:pPr>
        <w:pStyle w:val="Normal"/>
        <w:framePr w:w="13938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Federation stating that more than 85% of tax disputes based on Article 54.1 of the Russian Tax Code are ruled out in favour of the tax authorities. In</w:t>
      </w:r>
    </w:p>
    <w:p>
      <w:pPr>
        <w:pStyle w:val="Normal"/>
        <w:framePr w:w="13877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authorities in a broader sense. There were some recent publications in mass media with reference to the Head of Federal Tax Service of the Russian</w:t>
      </w:r>
    </w:p>
    <w:p>
      <w:pPr>
        <w:pStyle w:val="Normal"/>
        <w:framePr w:w="13415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 be applied by the enactment of new anti-avoidance rules. However, it cannot be excluded that this new concept could be applied by the tax</w:t>
      </w:r>
    </w:p>
    <w:p>
      <w:pPr>
        <w:pStyle w:val="Normal"/>
        <w:framePr w:w="14306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Russian Ministry of Finance issued clarifications that the concepts expressed in Resolution No. 53 and evolved in the relevant court practice should</w:t>
      </w:r>
    </w:p>
    <w:p>
      <w:pPr>
        <w:pStyle w:val="Normal"/>
        <w:framePr w:w="4025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challenged by the Russian tax authorities</w:t>
      </w:r>
    </w:p>
    <w:p>
      <w:pPr>
        <w:pStyle w:val="Normal"/>
        <w:framePr w:w="14247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application of these criteria is still under consideration of the tax authorities, therefore, no assurance can be given that positions of taxpayers will not be</w:t>
      </w:r>
    </w:p>
    <w:p>
      <w:pPr>
        <w:pStyle w:val="Normal"/>
        <w:framePr w:w="13537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prohibited by law cannot be considered in itself as a basis for recognizing the reduction of the tax base or the amount of tax unlawful. However,</w:t>
      </w:r>
    </w:p>
    <w:p>
      <w:pPr>
        <w:pStyle w:val="Normal"/>
        <w:framePr w:w="13869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person, violation by the counterparty of tax legislation, the possibility to obtain the same result by a taxpayer by entering into other transactions not</w:t>
      </w:r>
    </w:p>
    <w:p>
      <w:pPr>
        <w:pStyle w:val="Normal"/>
        <w:framePr w:w="14126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transferred under a contract or law. The Russian Tax Code specifically indicates that signing of primary documents by an unidentified or unauthorized</w:t>
      </w:r>
    </w:p>
    <w:p>
      <w:pPr>
        <w:pStyle w:val="Normal"/>
        <w:framePr w:w="13938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person who is a party to a contract entered into with the taxpayer and / or a person to whom the obligation to execute a transaction (operation) was</w:t>
      </w:r>
    </w:p>
    <w:p>
      <w:pPr>
        <w:pStyle w:val="Normal"/>
        <w:framePr w:w="14268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non-payment (incomplete payment) and (or) offset (refund) of the amount of tax; and (ii) the obligation under the transaction (operation) is executed by</w:t>
      </w:r>
    </w:p>
    <w:p>
      <w:pPr>
        <w:pStyle w:val="Normal"/>
        <w:framePr w:w="13386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met simultaneously to entitle a taxpayer to reduce the tax base or the amount of tax: (i) the main purpose of the transaction (operation) is not a</w:t>
      </w:r>
    </w:p>
    <w:p>
      <w:pPr>
        <w:pStyle w:val="Normal"/>
        <w:framePr w:w="14350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replaced the previously existing concept of “unjustified tax benefit”. These anti-avoidance provisions establish two specific criteria that should be</w:t>
      </w:r>
    </w:p>
    <w:p>
      <w:pPr>
        <w:pStyle w:val="Normal"/>
        <w:framePr w:w="14302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July 19, 2017, new anti-avoidance provisions were introduced into the Russian Tax Code and the Article 54.1 of the Russian Tax Code was adopted,</w:t>
      </w:r>
    </w:p>
    <w:p>
      <w:pPr>
        <w:pStyle w:val="Normal"/>
        <w:framePr w:w="5253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business, financial condition and results of operations.</w:t>
      </w:r>
    </w:p>
    <w:p>
      <w:pPr>
        <w:pStyle w:val="Normal"/>
        <w:framePr w:w="13808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is no assurance that it would not be required to make substantially larger tax payments in the future, which may adversely affect the Group’s</w:t>
      </w:r>
    </w:p>
    <w:p>
      <w:pPr>
        <w:pStyle w:val="Normal"/>
        <w:framePr w:w="14382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introduction of new taxes or amendments to current taxation rules may have a substantial impact on the overall amount of the Group’s tax liabilities.</w:t>
      </w:r>
    </w:p>
    <w:p>
      <w:pPr>
        <w:pStyle w:val="Normal"/>
        <w:framePr w:w="14184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tax system. These factors, together with the potential for state budget deficits, raise the risk of the imposition of additional taxes on the Group.</w:t>
      </w:r>
    </w:p>
    <w:p>
      <w:pPr>
        <w:pStyle w:val="Normal"/>
        <w:framePr w:w="13787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can be no assurance that the Russian Tax Code will not be changed in the future in a manner adverse to the stability and predictability of the</w:t>
      </w:r>
    </w:p>
    <w:p>
      <w:pPr>
        <w:pStyle w:val="Normal"/>
        <w:framePr w:w="10803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established in Russia may become subject to transfer pricing tax audits by tax authorities in the foreseeable future.</w:t>
      </w:r>
    </w:p>
    <w:p>
      <w:pPr>
        <w:pStyle w:val="Normal"/>
        <w:framePr w:w="14333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transfer-pricing adjustments and impose additional tax liabilities in respect of certain types of transactions. It is therefore possible that the Group entities</w:t>
      </w:r>
    </w:p>
    <w:p>
      <w:pPr>
        <w:pStyle w:val="Normal"/>
        <w:framePr w:w="13986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existing Russian transfer pricing rules became effective from January 1, 2012. Under these rules the Russian tax authorities are allowed to make</w:t>
      </w:r>
    </w:p>
    <w:p>
      <w:pPr>
        <w:pStyle w:val="Normal"/>
        <w:framePr w:w="4880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the Russian Federation (continued)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3" style="position:absolute;margin-left:7pt;margin-top:1pt;z-index:-167339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4" style="position:absolute;margin-left:12.8pt;margin-top:1pt;z-index:-167339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5" style="position:absolute;margin-left:12.8pt;margin-top:2.45pt;z-index:-167339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6" style="position:absolute;margin-left:597.95pt;margin-top:1pt;z-index:-167339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7" style="position:absolute;margin-left:12.8pt;margin-top:1pt;z-index:-167339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8" style="position:absolute;margin-left:12.8pt;margin-top:28.5pt;z-index:-1673390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9" o:title=""/>
          </v:shape>
        </w:pict>
      </w:r>
    </w:p>
    <w:p>
      <w:pPr>
        <w:pStyle w:val="Normal"/>
        <w:framePr w:w="665" w:hAnchor="page" w:vAnchor="page" w:x="5996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F-35</w:t>
      </w:r>
    </w:p>
    <w:p>
      <w:pPr>
        <w:pStyle w:val="Normal"/>
        <w:framePr w:w="7020" w:hAnchor="page" w:vAnchor="page" w:x="276" w:y="103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issued as of June 30, 2021 is 25,930 (as of December 31, 2020 – 22,036).</w:t>
      </w:r>
    </w:p>
    <w:p>
      <w:pPr>
        <w:pStyle w:val="Normal"/>
        <w:framePr w:w="13898" w:hAnchor="page" w:vAnchor="page" w:x="276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issues financial and performance guarantees to non-related parties for the term up to five years at market rate. The amount of guarantees</w:t>
      </w:r>
    </w:p>
    <w:p>
      <w:pPr>
        <w:pStyle w:val="Normal"/>
        <w:framePr w:w="2034" w:hAnchor="page" w:vAnchor="page" w:x="27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Guarantees issued</w:t>
      </w:r>
    </w:p>
    <w:p>
      <w:pPr>
        <w:pStyle w:val="Normal"/>
        <w:framePr w:w="10308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collateral for bank guarantees issued on Group’s behalf to its major partners and for credit facilities received.</w:t>
      </w:r>
    </w:p>
    <w:p>
      <w:pPr>
        <w:pStyle w:val="Normal"/>
        <w:framePr w:w="13490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2021, the Group pledged debt securities (government bonds) with the carrying amount of 1,756 (December 31, 2020 – 4,339) as</w:t>
      </w:r>
    </w:p>
    <w:p>
      <w:pPr>
        <w:pStyle w:val="Normal"/>
        <w:framePr w:w="1757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Pledge of assets</w:t>
      </w:r>
    </w:p>
    <w:p>
      <w:pPr>
        <w:pStyle w:val="Normal"/>
        <w:framePr w:w="13027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negative outcome could result in payments of substantial monetary damages and accordingly Group’s business could be seriously harmed.</w:t>
      </w:r>
    </w:p>
    <w:p>
      <w:pPr>
        <w:pStyle w:val="Normal"/>
        <w:framePr w:w="13571" w:hAnchor="page" w:vAnchor="page" w:x="276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reasonably predict the timing or outcomes, or estimate the amount of loss, if any, or their effect, if any, on the Group’s financial statements. Any</w:t>
      </w:r>
    </w:p>
    <w:p>
      <w:pPr>
        <w:pStyle w:val="Normal"/>
        <w:framePr w:w="13682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defending against these actions. At this early stage of the litigations, the ultimate outcomes are uncertain and management cannot</w:t>
      </w:r>
    </w:p>
    <w:p>
      <w:pPr>
        <w:pStyle w:val="Normal"/>
        <w:framePr w:w="14175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allegations. Management believes that these lawsuits are without merit and intend to defend against them vigorously, and expects to incur certain costs</w:t>
      </w:r>
    </w:p>
    <w:p>
      <w:pPr>
        <w:pStyle w:val="Normal"/>
        <w:framePr w:w="14069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plaintiffs perceive as a violation of Sections 10(b) and 20(a) of the 1934 Securities Exchange Act, and seek damages and other relief based upon such</w:t>
      </w:r>
    </w:p>
    <w:p>
      <w:pPr>
        <w:pStyle w:val="Normal"/>
        <w:framePr w:w="14170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false or misleading statements that were supposedly revealed when the CBR audit results and restrictions were disclosed in December 2020, which the</w:t>
      </w:r>
    </w:p>
    <w:p>
      <w:pPr>
        <w:pStyle w:val="Normal"/>
        <w:framePr w:w="13921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officers have been named as defendants in the putative class action filed in the United States. These lawsuits allege that the defendants made certain</w:t>
      </w:r>
    </w:p>
    <w:p>
      <w:pPr>
        <w:pStyle w:val="Normal"/>
        <w:framePr w:w="13785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disclosure of the restrictions imposed by the CBR on us in December 2020 QIWI plc and certain of its current and former executive</w:t>
      </w:r>
    </w:p>
    <w:p>
      <w:pPr>
        <w:pStyle w:val="Normal"/>
        <w:framePr w:w="13645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such actions or complaints will not have a material adverse effect on the financial condition or the results of future operations of the Group.</w:t>
      </w:r>
    </w:p>
    <w:p>
      <w:pPr>
        <w:pStyle w:val="Normal"/>
        <w:framePr w:w="14096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ordinary course of business, the Group is subject to legal actions and complaints. Management believes that the ultimate liability, if any, arising</w:t>
      </w:r>
    </w:p>
    <w:p>
      <w:pPr>
        <w:pStyle w:val="Normal"/>
        <w:framePr w:w="2017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Legal proceedings</w:t>
      </w:r>
    </w:p>
    <w:p>
      <w:pPr>
        <w:pStyle w:val="Normal"/>
        <w:framePr w:w="4492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outweighs the benefits in management’s view.</w:t>
      </w:r>
    </w:p>
    <w:p>
      <w:pPr>
        <w:pStyle w:val="Normal"/>
        <w:framePr w:w="13574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significant physical assets to insure. Management has considered the possibility of insurance of business interruption in Russia, but the cost of it</w:t>
      </w:r>
    </w:p>
    <w:p>
      <w:pPr>
        <w:pStyle w:val="Normal"/>
        <w:framePr w:w="13393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holds no insurance policies in relation to its assets, operations, or in respect of public liability or other insurable risks. There are no</w:t>
      </w:r>
    </w:p>
    <w:p>
      <w:pPr>
        <w:pStyle w:val="Normal"/>
        <w:framePr w:w="2008" w:hAnchor="page" w:vAnchor="page" w:x="276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Insurance policies</w:t>
      </w:r>
    </w:p>
    <w:p>
      <w:pPr>
        <w:pStyle w:val="Normal"/>
        <w:framePr w:w="2181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December 31, 2020).</w:t>
      </w:r>
    </w:p>
    <w:p>
      <w:pPr>
        <w:pStyle w:val="Normal"/>
        <w:framePr w:w="13485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could be significant, and amount up to RUB 2.6 billion rubles that was assessed by the Group as of June 30, 2021 (RUB 2.4 billion rubles as of</w:t>
      </w:r>
    </w:p>
    <w:p>
      <w:pPr>
        <w:pStyle w:val="Normal"/>
        <w:framePr w:w="13904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uncertain tax treatment and the maximum effect of additional losses, if the authorities were successful in enforcing their different interpretations,</w:t>
      </w:r>
    </w:p>
    <w:p>
      <w:pPr>
        <w:pStyle w:val="Normal"/>
        <w:framePr w:w="14230" w:hAnchor="page" w:vAnchor="page" w:x="276" w:y="27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that the Group’s currency, customs, tax and other regulatory positions will be sustained. However, it is possible that a taxation authority will accept</w:t>
      </w:r>
    </w:p>
    <w:p>
      <w:pPr>
        <w:pStyle w:val="Normal"/>
        <w:framePr w:w="14240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management believes that its interpretation of the relevant legislation is appropriate and is in accordance with the current industry practice</w:t>
      </w:r>
    </w:p>
    <w:p>
      <w:pPr>
        <w:pStyle w:val="Normal"/>
        <w:framePr w:w="1816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Risk assessment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9" style="position:absolute;margin-left:7pt;margin-top:1pt;z-index:-167338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0" style="position:absolute;margin-left:12.8pt;margin-top:1pt;z-index:-167338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1" style="position:absolute;margin-left:12.8pt;margin-top:2.45pt;z-index:-16733888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2" style="position:absolute;margin-left:597.95pt;margin-top:1pt;z-index:-167338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3" style="position:absolute;margin-left:12.8pt;margin-top:1pt;z-index:-167338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4" style="position:absolute;margin-left:12.8pt;margin-top:28.5pt;z-index:-167338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5" o:title=""/>
          </v:shape>
        </w:pict>
      </w:r>
    </w:p>
    <w:p>
      <w:pPr>
        <w:pStyle w:val="Normal"/>
        <w:framePr w:w="665" w:hAnchor="page" w:vAnchor="page" w:x="5996" w:y="76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F-36</w:t>
      </w:r>
    </w:p>
    <w:p>
      <w:pPr>
        <w:pStyle w:val="Normal"/>
        <w:framePr w:w="4334" w:hAnchor="page" w:vAnchor="page" w:x="276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during the six months ended June 30, 2020).</w:t>
      </w:r>
    </w:p>
    <w:p>
      <w:pPr>
        <w:pStyle w:val="Normal"/>
        <w:framePr w:w="14378" w:hAnchor="page" w:vAnchor="page" w:x="276" w:y="70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2021 (199—during the six months ended June 30, 2020) and share-based payments amounted to nil during the six months ended June 30, 2021 (5 loss—</w:t>
      </w:r>
    </w:p>
    <w:p>
      <w:pPr>
        <w:pStyle w:val="Normal"/>
        <w:framePr w:w="14074" w:hAnchor="page" w:vAnchor="page" w:x="27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Benefits of key management and Board of Directors generally comprise of short-term benefits amounted to 174 during the six months ended June 30,</w:t>
      </w:r>
    </w:p>
    <w:p>
      <w:pPr>
        <w:pStyle w:val="Normal"/>
        <w:framePr w:w="2117" w:hAnchor="page" w:vAnchor="page" w:x="276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related parties</w:t>
      </w:r>
    </w:p>
    <w:p>
      <w:pPr>
        <w:pStyle w:val="Normal"/>
        <w:framePr w:w="344" w:hAnchor="page" w:vAnchor="page" w:x="6583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19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617" w:hAnchor="page" w:vAnchor="page" w:x="9214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 </w:t>
      </w:r>
    </w:p>
    <w:p>
      <w:pPr>
        <w:pStyle w:val="Normal"/>
        <w:framePr w:w="529" w:hAnchor="page" w:vAnchor="page" w:x="10581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555" w:hAnchor="page" w:vAnchor="page" w:x="11804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</w:t>
      </w:r>
    </w:p>
    <w:p>
      <w:pPr>
        <w:pStyle w:val="Normal"/>
        <w:framePr w:w="2811" w:hAnchor="page" w:vAnchor="page" w:x="276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Key management personnel</w:t>
      </w:r>
    </w:p>
    <w:p>
      <w:pPr>
        <w:pStyle w:val="Normal"/>
        <w:framePr w:w="344" w:hAnchor="page" w:vAnchor="page" w:x="6583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26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849" w:hAnchor="page" w:vAnchor="page" w:x="9022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(194)  </w:t>
      </w:r>
    </w:p>
    <w:p>
      <w:pPr>
        <w:pStyle w:val="Normal"/>
        <w:framePr w:w="760" w:hAnchor="page" w:vAnchor="page" w:x="10388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87" w:hAnchor="page" w:vAnchor="page" w:x="11611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(142) </w:t>
      </w:r>
    </w:p>
    <w:p>
      <w:pPr>
        <w:pStyle w:val="Normal"/>
        <w:framePr w:w="1218" w:hAnchor="page" w:vAnchor="page" w:x="276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Associates</w:t>
      </w:r>
    </w:p>
    <w:p>
      <w:pPr>
        <w:pStyle w:val="Normal"/>
        <w:framePr w:w="344" w:hAnchor="page" w:vAnchor="page" w:x="6583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1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849" w:hAnchor="page" w:vAnchor="page" w:x="9022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(256)  </w:t>
      </w:r>
    </w:p>
    <w:p>
      <w:pPr>
        <w:pStyle w:val="Normal"/>
        <w:framePr w:w="760" w:hAnchor="page" w:vAnchor="page" w:x="10388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170   </w:t>
      </w:r>
    </w:p>
    <w:p>
      <w:pPr>
        <w:pStyle w:val="Normal"/>
        <w:framePr w:w="778" w:hAnchor="page" w:vAnchor="page" w:x="11618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(116) </w:t>
      </w:r>
    </w:p>
    <w:p>
      <w:pPr>
        <w:pStyle w:val="Normal"/>
        <w:framePr w:w="273" w:hAnchor="page" w:vAnchor="page" w:x="6583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6" w:hAnchor="page" w:vAnchor="page" w:x="7062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related parties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725" w:hAnchor="page" w:vAnchor="page" w:x="8736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725" w:hAnchor="page" w:vAnchor="page" w:x="10095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273" w:hAnchor="page" w:vAnchor="page" w:x="10735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5" w:hAnchor="page" w:vAnchor="page" w:x="11368" w:y="57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1178" w:hAnchor="page" w:vAnchor="page" w:x="7122" w:y="55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fro m</w:t>
      </w:r>
    </w:p>
    <w:p>
      <w:pPr>
        <w:pStyle w:val="Normal"/>
        <w:framePr w:w="1165" w:hAnchor="page" w:vAnchor="page" w:x="8552" w:y="55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from related</w:t>
      </w:r>
    </w:p>
    <w:p>
      <w:pPr>
        <w:pStyle w:val="Normal"/>
        <w:framePr w:w="735" w:hAnchor="page" w:vAnchor="page" w:x="10093" w:y="55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735" w:hAnchor="page" w:vAnchor="page" w:x="11366" w:y="55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833" w:hAnchor="page" w:vAnchor="page" w:x="7266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Sales to/</w:t>
      </w:r>
    </w:p>
    <w:p>
      <w:pPr>
        <w:pStyle w:val="Normal"/>
        <w:framePr w:w="869" w:hAnchor="page" w:vAnchor="page" w:x="8676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expenses</w:t>
      </w:r>
    </w:p>
    <w:p>
      <w:pPr>
        <w:pStyle w:val="Normal"/>
        <w:framePr w:w="833" w:hAnchor="page" w:vAnchor="page" w:x="10050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by</w:t>
      </w:r>
    </w:p>
    <w:p>
      <w:pPr>
        <w:pStyle w:val="Normal"/>
        <w:framePr w:w="791" w:hAnchor="page" w:vAnchor="page" w:x="11341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to</w:t>
      </w:r>
    </w:p>
    <w:p>
      <w:pPr>
        <w:pStyle w:val="Normal"/>
        <w:framePr w:w="1030" w:hAnchor="page" w:vAnchor="page" w:x="8609" w:y="52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Purchases/</w:t>
      </w:r>
    </w:p>
    <w:p>
      <w:pPr>
        <w:pStyle w:val="Normal"/>
        <w:framePr w:w="900" w:hAnchor="page" w:vAnchor="page" w:x="10023" w:y="52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900" w:hAnchor="page" w:vAnchor="page" w:x="11296" w:y="52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273" w:hAnchor="page" w:vAnchor="page" w:x="6583" w:y="5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770" w:y="5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124" w:hAnchor="page" w:vAnchor="page" w:x="10156" w:y="5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 2020</w:t>
      </w:r>
    </w:p>
    <w:p>
      <w:pPr>
        <w:pStyle w:val="Normal"/>
        <w:framePr w:w="2174" w:hAnchor="page" w:vAnchor="page" w:x="7387" w:y="48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six months ended</w:t>
      </w:r>
    </w:p>
    <w:p>
      <w:pPr>
        <w:pStyle w:val="Normal"/>
        <w:framePr w:w="2117" w:hAnchor="page" w:vAnchor="page" w:x="276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related parties</w:t>
      </w:r>
    </w:p>
    <w:p>
      <w:pPr>
        <w:pStyle w:val="Normal"/>
        <w:framePr w:w="344" w:hAnchor="page" w:vAnchor="page" w:x="6583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19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  </w:t>
      </w:r>
    </w:p>
    <w:p>
      <w:pPr>
        <w:pStyle w:val="Normal"/>
        <w:framePr w:w="617" w:hAnchor="page" w:vAnchor="page" w:x="9214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</w:t>
      </w:r>
    </w:p>
    <w:p>
      <w:pPr>
        <w:pStyle w:val="Normal"/>
        <w:framePr w:w="529" w:hAnchor="page" w:vAnchor="page" w:x="10581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  </w:t>
      </w:r>
    </w:p>
    <w:p>
      <w:pPr>
        <w:pStyle w:val="Normal"/>
        <w:framePr w:w="555" w:hAnchor="page" w:vAnchor="page" w:x="11804" w:y="44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2811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Key management personnel</w:t>
      </w:r>
    </w:p>
    <w:p>
      <w:pPr>
        <w:pStyle w:val="Normal"/>
        <w:framePr w:w="344" w:hAnchor="page" w:vAnchor="page" w:x="658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2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849" w:hAnchor="page" w:vAnchor="page" w:x="9022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(174)  </w:t>
      </w:r>
    </w:p>
    <w:p>
      <w:pPr>
        <w:pStyle w:val="Normal"/>
        <w:framePr w:w="760" w:hAnchor="page" w:vAnchor="page" w:x="10388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71" w:hAnchor="page" w:vAnchor="page" w:x="11707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(89) </w:t>
      </w:r>
    </w:p>
    <w:p>
      <w:pPr>
        <w:pStyle w:val="Normal"/>
        <w:framePr w:w="1218" w:hAnchor="page" w:vAnchor="page" w:x="276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Associates</w:t>
      </w:r>
    </w:p>
    <w:p>
      <w:pPr>
        <w:pStyle w:val="Normal"/>
        <w:framePr w:w="344" w:hAnchor="page" w:vAnchor="page" w:x="658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1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  </w:t>
      </w:r>
    </w:p>
    <w:p>
      <w:pPr>
        <w:pStyle w:val="Normal"/>
        <w:framePr w:w="849" w:hAnchor="page" w:vAnchor="page" w:x="9022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(133)  </w:t>
      </w:r>
    </w:p>
    <w:p>
      <w:pPr>
        <w:pStyle w:val="Normal"/>
        <w:framePr w:w="760" w:hAnchor="page" w:vAnchor="page" w:x="10388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170   </w:t>
      </w:r>
    </w:p>
    <w:p>
      <w:pPr>
        <w:pStyle w:val="Normal"/>
        <w:framePr w:w="671" w:hAnchor="page" w:vAnchor="page" w:x="11707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</w:t>
      </w:r>
    </w:p>
    <w:p>
      <w:pPr>
        <w:pStyle w:val="Normal"/>
        <w:framePr w:w="273" w:hAnchor="page" w:vAnchor="page" w:x="6583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6" w:hAnchor="page" w:vAnchor="page" w:x="7062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related parties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725" w:hAnchor="page" w:vAnchor="page" w:x="8736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725" w:hAnchor="page" w:vAnchor="page" w:x="10095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273" w:hAnchor="page" w:vAnchor="page" w:x="10735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5" w:hAnchor="page" w:vAnchor="page" w:x="11368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1178" w:hAnchor="page" w:vAnchor="page" w:x="7122" w:y="36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fro m</w:t>
      </w:r>
    </w:p>
    <w:p>
      <w:pPr>
        <w:pStyle w:val="Normal"/>
        <w:framePr w:w="1165" w:hAnchor="page" w:vAnchor="page" w:x="8552" w:y="3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from related</w:t>
      </w:r>
    </w:p>
    <w:p>
      <w:pPr>
        <w:pStyle w:val="Normal"/>
        <w:framePr w:w="735" w:hAnchor="page" w:vAnchor="page" w:x="10093" w:y="3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735" w:hAnchor="page" w:vAnchor="page" w:x="11366" w:y="3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833" w:hAnchor="page" w:vAnchor="page" w:x="7266" w:y="34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Sales to/</w:t>
      </w:r>
    </w:p>
    <w:p>
      <w:pPr>
        <w:pStyle w:val="Normal"/>
        <w:framePr w:w="869" w:hAnchor="page" w:vAnchor="page" w:x="8676" w:y="34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expenses</w:t>
      </w:r>
    </w:p>
    <w:p>
      <w:pPr>
        <w:pStyle w:val="Normal"/>
        <w:framePr w:w="833" w:hAnchor="page" w:vAnchor="page" w:x="10050" w:y="34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by</w:t>
      </w:r>
    </w:p>
    <w:p>
      <w:pPr>
        <w:pStyle w:val="Normal"/>
        <w:framePr w:w="791" w:hAnchor="page" w:vAnchor="page" w:x="11341" w:y="34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to</w:t>
      </w:r>
    </w:p>
    <w:p>
      <w:pPr>
        <w:pStyle w:val="Normal"/>
        <w:framePr w:w="1030" w:hAnchor="page" w:vAnchor="page" w:x="8609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Purchases/</w:t>
      </w:r>
    </w:p>
    <w:p>
      <w:pPr>
        <w:pStyle w:val="Normal"/>
        <w:framePr w:w="900" w:hAnchor="page" w:vAnchor="page" w:x="10023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900" w:hAnchor="page" w:vAnchor="page" w:x="11296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273" w:hAnchor="page" w:vAnchor="page" w:x="6583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770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2021</w:t>
      </w:r>
    </w:p>
    <w:p>
      <w:pPr>
        <w:pStyle w:val="Normal"/>
        <w:framePr w:w="2066" w:hAnchor="page" w:vAnchor="page" w:x="10180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    As of June 30, 2021    </w:t>
      </w:r>
    </w:p>
    <w:p>
      <w:pPr>
        <w:pStyle w:val="Normal"/>
        <w:framePr w:w="2174" w:hAnchor="page" w:vAnchor="page" w:x="7387" w:y="2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six months ended</w:t>
      </w:r>
    </w:p>
    <w:p>
      <w:pPr>
        <w:pStyle w:val="Normal"/>
        <w:framePr w:w="8966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2020, as well as balances with related parties as of June 30, 2021 and December 31, 2020:</w:t>
      </w:r>
    </w:p>
    <w:p>
      <w:pPr>
        <w:pStyle w:val="Normal"/>
        <w:framePr w:w="14293" w:hAnchor="page" w:vAnchor="page" w:x="276" w:y="22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provides the total amount of transactions that have been entered into with related parties during the six months ended June 30, 2021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21.</w:t>
      </w:r>
    </w:p>
    <w:p>
      <w:pPr>
        <w:pStyle w:val="Normal"/>
        <w:framePr w:w="4780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Balances and transactions with related parties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5" style="position:absolute;margin-left:7pt;margin-top:1pt;z-index:-167338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6" style="position:absolute;margin-left:12.8pt;margin-top:1pt;z-index:-167338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7" style="position:absolute;margin-left:12.8pt;margin-top:2.45pt;z-index:-1673386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8" style="position:absolute;margin-left:597.95pt;margin-top:1pt;z-index:-167338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9" style="position:absolute;margin-left:12.8pt;margin-top:1pt;z-index:-167338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0" style="position:absolute;margin-left:12.8pt;margin-top:197.05pt;z-index:-16733852;width:317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1" style="position:absolute;margin-left:328.15pt;margin-top:197.05pt;z-index:-16733848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2" style="position:absolute;margin-left:352pt;margin-top:197.05pt;z-index:-1673384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3" style="position:absolute;margin-left:359.95pt;margin-top:197.05pt;z-index:-16733840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4" style="position:absolute;margin-left:399.75pt;margin-top:197.05pt;z-index:-167338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5" style="position:absolute;margin-left:402.65pt;margin-top:197.05pt;z-index:-16733832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6" style="position:absolute;margin-left:426.5pt;margin-top:197.05pt;z-index:-1673382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7" style="position:absolute;margin-left:431.6pt;margin-top:197.05pt;z-index:-16733824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8" style="position:absolute;margin-left:467.75pt;margin-top:197.05pt;z-index:-167338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9" style="position:absolute;margin-left:473.55pt;margin-top:197.05pt;z-index:-16733816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0" style="position:absolute;margin-left:497.4pt;margin-top:197.05pt;z-index:-167338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1" style="position:absolute;margin-left:503.2pt;margin-top:197.05pt;z-index:-16733808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2" style="position:absolute;margin-left:532.85pt;margin-top:197.05pt;z-index:-167338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3" style="position:absolute;margin-left:535.75pt;margin-top:197.05pt;z-index:-16733800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4" style="position:absolute;margin-left:560.35pt;margin-top:197.05pt;z-index:-1673379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5" style="position:absolute;margin-left:564.65pt;margin-top:197.05pt;z-index:-16733792;width:34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6" style="position:absolute;margin-left:597.2pt;margin-top:197.05pt;z-index:-167337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7" style="position:absolute;margin-left:12.8pt;margin-top:220.9pt;z-index:-16733784;width:317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8" style="position:absolute;margin-left:328.15pt;margin-top:220.9pt;z-index:-16733780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9" style="position:absolute;margin-left:352pt;margin-top:220.9pt;z-index:-167337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0" style="position:absolute;margin-left:359.95pt;margin-top:220.9pt;z-index:-167337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1" style="position:absolute;margin-left:399.75pt;margin-top:220.9pt;z-index:-16733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2" style="position:absolute;margin-left:402.65pt;margin-top:220.9pt;z-index:-1673376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3" style="position:absolute;margin-left:426.5pt;margin-top:220.9pt;z-index:-167337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4" style="position:absolute;margin-left:431.6pt;margin-top:220.9pt;z-index:-1673375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5" style="position:absolute;margin-left:467.75pt;margin-top:220.9pt;z-index:-16733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6" style="position:absolute;margin-left:473.55pt;margin-top:220.9pt;z-index:-1673374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7" style="position:absolute;margin-left:497.4pt;margin-top:220.9pt;z-index:-16733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8" style="position:absolute;margin-left:503.2pt;margin-top:220.9pt;z-index:-1673374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9" style="position:absolute;margin-left:532.85pt;margin-top:220.9pt;z-index:-16733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0" style="position:absolute;margin-left:535.75pt;margin-top:220.9pt;z-index:-1673373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1" style="position:absolute;margin-left:560.35pt;margin-top:220.9pt;z-index:-16733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2" style="position:absolute;margin-left:564.65pt;margin-top:220.9pt;z-index:-167337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3" style="position:absolute;margin-left:597.2pt;margin-top:220.9pt;z-index:-16733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4" style="position:absolute;margin-left:12.8pt;margin-top:292.5pt;z-index:-16733716;width:317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5" style="position:absolute;margin-left:328.15pt;margin-top:292.5pt;z-index:-16733712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6" style="position:absolute;margin-left:352pt;margin-top:292.5pt;z-index:-16733708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7" style="position:absolute;margin-left:359.95pt;margin-top:292.5pt;z-index:-16733704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8" style="position:absolute;margin-left:399.75pt;margin-top:292.5pt;z-index:-167337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9" style="position:absolute;margin-left:402.65pt;margin-top:292.5pt;z-index:-16733696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0" style="position:absolute;margin-left:426.5pt;margin-top:292.5pt;z-index:-16733692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1" style="position:absolute;margin-left:431.6pt;margin-top:292.5pt;z-index:-16733688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2" style="position:absolute;margin-left:467.75pt;margin-top:292.5pt;z-index:-167336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3" style="position:absolute;margin-left:473.55pt;margin-top:292.5pt;z-index:-16733680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4" style="position:absolute;margin-left:497.4pt;margin-top:292.5pt;z-index:-167336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5" style="position:absolute;margin-left:503.2pt;margin-top:292.5pt;z-index:-16733672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6" style="position:absolute;margin-left:532.85pt;margin-top:292.5pt;z-index:-167336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7" style="position:absolute;margin-left:535.75pt;margin-top:292.5pt;z-index:-16733664;width:26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8" style="position:absolute;margin-left:560.35pt;margin-top:292.5pt;z-index:-1673366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9" style="position:absolute;margin-left:564.65pt;margin-top:292.5pt;z-index:-16733656;width:34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0" style="position:absolute;margin-left:597.2pt;margin-top:292.5pt;z-index:-167336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1" style="position:absolute;margin-left:12.8pt;margin-top:316.35pt;z-index:-16733648;width:317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2" style="position:absolute;margin-left:328.15pt;margin-top:316.35pt;z-index:-1673364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3" style="position:absolute;margin-left:352pt;margin-top:316.35pt;z-index:-1673364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4" style="position:absolute;margin-left:359.95pt;margin-top:316.35pt;z-index:-167336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5" style="position:absolute;margin-left:399.75pt;margin-top:316.35pt;z-index:-167336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6" style="position:absolute;margin-left:402.65pt;margin-top:316.35pt;z-index:-1673362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7" style="position:absolute;margin-left:426.5pt;margin-top:316.35pt;z-index:-167336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8" style="position:absolute;margin-left:431.6pt;margin-top:316.35pt;z-index:-1673362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9" style="position:absolute;margin-left:467.75pt;margin-top:316.35pt;z-index:-16733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0" style="position:absolute;margin-left:473.55pt;margin-top:316.35pt;z-index:-1673361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1" style="position:absolute;margin-left:497.4pt;margin-top:316.35pt;z-index:-16733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2" style="position:absolute;margin-left:503.2pt;margin-top:316.35pt;z-index:-16733604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3" style="position:absolute;margin-left:532.85pt;margin-top:316.35pt;z-index:-16733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4" style="position:absolute;margin-left:535.75pt;margin-top:316.35pt;z-index:-1673359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5" style="position:absolute;margin-left:560.35pt;margin-top:316.35pt;z-index:-16733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6" style="position:absolute;margin-left:564.65pt;margin-top:316.35pt;z-index:-1673358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7" style="position:absolute;margin-left:597.2pt;margin-top:316.35pt;z-index:-16733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8" style="position:absolute;margin-left:564.65pt;margin-top:292.5pt;z-index:-1673358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9" style="position:absolute;margin-left:503.2pt;margin-top:292.5pt;z-index:-1673357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0" style="position:absolute;margin-left:431.6pt;margin-top:292.5pt;z-index:-16733572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1" style="position:absolute;margin-left:359.95pt;margin-top:292.5pt;z-index:-167335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2" style="position:absolute;margin-left:560.35pt;margin-top:259.95pt;z-index:-16733564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3" style="position:absolute;margin-left:560.35pt;margin-top:292.5pt;z-index:-16733560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4" style="position:absolute;margin-left:535.75pt;margin-top:259.95pt;z-index:-1673355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5" style="position:absolute;margin-left:532.85pt;margin-top:259.95pt;z-index:-167335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6" style="position:absolute;margin-left:497.4pt;margin-top:292.5pt;z-index:-16733548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7" style="position:absolute;margin-left:426.5pt;margin-top:259.95pt;z-index:-167335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8" style="position:absolute;margin-left:426.5pt;margin-top:292.5pt;z-index:-167335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9" style="position:absolute;margin-left:402.65pt;margin-top:259.95pt;z-index:-16733536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0" style="position:absolute;margin-left:399.75pt;margin-top:259.95pt;z-index:-167335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1" style="position:absolute;margin-left:352pt;margin-top:292.5pt;z-index:-16733528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2" style="position:absolute;margin-left:497.4pt;margin-top:259.95pt;z-index:-16733524;width:10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3" style="position:absolute;margin-left:352pt;margin-top:259.95pt;z-index:-16733520;width:1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4" style="position:absolute;margin-left:564.65pt;margin-top:197.05pt;z-index:-1673351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5" style="position:absolute;margin-left:503.2pt;margin-top:197.05pt;z-index:-1673351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6" style="position:absolute;margin-left:431.6pt;margin-top:197.05pt;z-index:-16733508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7" style="position:absolute;margin-left:359.95pt;margin-top:197.05pt;z-index:-167335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8" style="position:absolute;margin-left:560.35pt;margin-top:164.5pt;z-index:-16733500;width:3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9" style="position:absolute;margin-left:560.35pt;margin-top:197.05pt;z-index:-1673349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0" style="position:absolute;margin-left:535.75pt;margin-top:164.5pt;z-index:-16733492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1" style="position:absolute;margin-left:532.85pt;margin-top:164.5pt;z-index:-1673348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2" style="position:absolute;margin-left:497.4pt;margin-top:197.05pt;z-index:-1673348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3" style="position:absolute;margin-left:426.5pt;margin-top:164.5pt;z-index:-16733480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4" style="position:absolute;margin-left:426.5pt;margin-top:197.05pt;z-index:-167334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5" style="position:absolute;margin-left:402.65pt;margin-top:164.5pt;z-index:-16733472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6" style="position:absolute;margin-left:399.75pt;margin-top:164.5pt;z-index:-167334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7" style="position:absolute;margin-left:352pt;margin-top:197.05pt;z-index:-1673346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8" style="position:absolute;margin-left:497.4pt;margin-top:164.5pt;z-index:-16733460;width:10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9" style="position:absolute;margin-left:352pt;margin-top:164.5pt;z-index:-16733456;width:11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0" style="position:absolute;margin-left:12.8pt;margin-top:28.5pt;z-index:-16733452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1" o:title=""/>
          </v:shape>
        </w:pict>
      </w:r>
    </w:p>
    <w:p>
      <w:pPr>
        <w:pStyle w:val="Normal"/>
        <w:framePr w:w="665" w:hAnchor="page" w:vAnchor="page" w:x="5996" w:y="9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F-37</w:t>
      </w:r>
    </w:p>
    <w:p>
      <w:pPr>
        <w:pStyle w:val="Normal"/>
        <w:framePr w:w="10231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measurement of these loans the Group uses comparable marketable interest rate which is in range of 7-35%.</w:t>
      </w:r>
    </w:p>
    <w:p>
      <w:pPr>
        <w:pStyle w:val="Normal"/>
        <w:framePr w:w="14010" w:hAnchor="page" w:vAnchor="page" w:x="276" w:y="9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 generally represent RUB nominated loans to Russian legal entities and have a maturity up to six years. For the purpose of fair value</w:t>
      </w:r>
    </w:p>
    <w:p>
      <w:pPr>
        <w:pStyle w:val="Normal"/>
        <w:framePr w:w="7257" w:hAnchor="page" w:vAnchor="page" w:x="276" w:y="87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maturity up to January 2023. Some of debt securities are pledged (Note 20).</w:t>
      </w:r>
    </w:p>
    <w:p>
      <w:pPr>
        <w:pStyle w:val="Normal"/>
        <w:framePr w:w="13805" w:hAnchor="page" w:vAnchor="page" w:x="276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of the Group mostly consist of RUB nominated government and high-quality corporate bonds with interest rate 7.0%—7.6% and</w:t>
      </w:r>
    </w:p>
    <w:p>
      <w:pPr>
        <w:pStyle w:val="Normal"/>
        <w:framePr w:w="1366" w:hAnchor="page" w:vAnchor="page" w:x="276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instruments.</w:t>
      </w:r>
    </w:p>
    <w:p>
      <w:pPr>
        <w:pStyle w:val="Normal"/>
        <w:framePr w:w="13318" w:hAnchor="page" w:vAnchor="page" w:x="276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CBR, lease liabilities, customer accounts and amounts due to banks approximate their fair values largely due to short-term maturities of these</w:t>
      </w:r>
    </w:p>
    <w:p>
      <w:pPr>
        <w:pStyle w:val="Normal"/>
        <w:framePr w:w="14118" w:hAnchor="page" w:vAnchor="page" w:x="27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Carrying amounts of cash and cash equivalents, short-term loans issued, short-term deposits placed, debt, accounts receivable and payable, reserves at</w:t>
      </w:r>
    </w:p>
    <w:p>
      <w:pPr>
        <w:pStyle w:val="Normal"/>
        <w:framePr w:w="309" w:hAnchor="page" w:vAnchor="page" w:x="391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5201" w:hAnchor="page" w:vAnchor="page" w:x="739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FVPL – accounted at fair value through profit or loss.</w:t>
      </w:r>
    </w:p>
    <w:p>
      <w:pPr>
        <w:pStyle w:val="Normal"/>
        <w:framePr w:w="309" w:hAnchor="page" w:vAnchor="page" w:x="391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3421" w:hAnchor="page" w:vAnchor="page" w:x="739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 – accounted at amortized cost;</w:t>
      </w:r>
    </w:p>
    <w:p>
      <w:pPr>
        <w:pStyle w:val="Normal"/>
        <w:framePr w:w="8420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instruments used by the Group are included in one of the following categories:</w:t>
      </w:r>
    </w:p>
    <w:p>
      <w:pPr>
        <w:pStyle w:val="Normal"/>
        <w:framePr w:w="21" w:hAnchor="page" w:vAnchor="page" w:x="7610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20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91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313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456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Bonds issued</w:t>
      </w:r>
    </w:p>
    <w:p>
      <w:pPr>
        <w:pStyle w:val="Normal"/>
        <w:framePr w:w="344" w:hAnchor="page" w:vAnchor="page" w:x="7610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4" w:hAnchor="page" w:vAnchor="page" w:x="8095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AC   </w:t>
      </w:r>
    </w:p>
    <w:p>
      <w:pPr>
        <w:pStyle w:val="Normal"/>
        <w:framePr w:w="951" w:hAnchor="page" w:vAnchor="page" w:x="8984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5,014   </w:t>
      </w:r>
    </w:p>
    <w:p>
      <w:pPr>
        <w:pStyle w:val="Normal"/>
        <w:framePr w:w="934" w:hAnchor="page" w:vAnchor="page" w:x="9925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5,134   </w:t>
      </w:r>
    </w:p>
    <w:p>
      <w:pPr>
        <w:pStyle w:val="Normal"/>
        <w:framePr w:w="1726" w:hAnchor="page" w:vAnchor="page" w:x="1082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5,025      5,070 </w:t>
      </w:r>
    </w:p>
    <w:p>
      <w:pPr>
        <w:pStyle w:val="Normal"/>
        <w:framePr w:w="2111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liabilities</w:t>
      </w:r>
    </w:p>
    <w:p>
      <w:pPr>
        <w:pStyle w:val="Normal"/>
        <w:framePr w:w="21" w:hAnchor="page" w:vAnchor="page" w:x="7610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20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91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313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76" w:hAnchor="page" w:vAnchor="page" w:x="276" w:y="53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7610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20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84" w:y="53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6,597</w:t>
      </w:r>
    </w:p>
    <w:p>
      <w:pPr>
        <w:pStyle w:val="Normal"/>
        <w:framePr w:w="21" w:hAnchor="page" w:vAnchor="page" w:x="9491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925" w:y="53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6,690</w:t>
      </w:r>
    </w:p>
    <w:p>
      <w:pPr>
        <w:pStyle w:val="Normal"/>
        <w:framePr w:w="21" w:hAnchor="page" w:vAnchor="page" w:x="10416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822" w:y="53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5,612</w:t>
      </w:r>
    </w:p>
    <w:p>
      <w:pPr>
        <w:pStyle w:val="Normal"/>
        <w:framePr w:w="21" w:hAnchor="page" w:vAnchor="page" w:x="11313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53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5,577</w:t>
      </w:r>
    </w:p>
    <w:p>
      <w:pPr>
        <w:pStyle w:val="Normal"/>
        <w:framePr w:w="1764" w:hAnchor="page" w:vAnchor="page" w:x="27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1316" w:hAnchor="page" w:vAnchor="page" w:x="7610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FVPL   </w:t>
      </w:r>
    </w:p>
    <w:p>
      <w:pPr>
        <w:pStyle w:val="Normal"/>
        <w:framePr w:w="662" w:hAnchor="page" w:vAnchor="page" w:x="9225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644" w:hAnchor="page" w:vAnchor="page" w:x="1016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644" w:hAnchor="page" w:vAnchor="page" w:x="11063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   </w:t>
      </w:r>
    </w:p>
    <w:p>
      <w:pPr>
        <w:pStyle w:val="Normal"/>
        <w:framePr w:w="517" w:hAnchor="page" w:vAnchor="page" w:x="11829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 </w:t>
      </w:r>
    </w:p>
    <w:p>
      <w:pPr>
        <w:pStyle w:val="Normal"/>
        <w:framePr w:w="1764" w:hAnchor="page" w:vAnchor="page" w:x="276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7610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4" w:hAnchor="page" w:vAnchor="page" w:x="8095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AC   </w:t>
      </w:r>
    </w:p>
    <w:p>
      <w:pPr>
        <w:pStyle w:val="Normal"/>
        <w:framePr w:w="777" w:hAnchor="page" w:vAnchor="page" w:x="9129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196   </w:t>
      </w:r>
    </w:p>
    <w:p>
      <w:pPr>
        <w:pStyle w:val="Normal"/>
        <w:framePr w:w="760" w:hAnchor="page" w:vAnchor="page" w:x="10069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196   </w:t>
      </w:r>
    </w:p>
    <w:p>
      <w:pPr>
        <w:pStyle w:val="Normal"/>
        <w:framePr w:w="760" w:hAnchor="page" w:vAnchor="page" w:x="10966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228   </w:t>
      </w:r>
    </w:p>
    <w:p>
      <w:pPr>
        <w:pStyle w:val="Normal"/>
        <w:framePr w:w="633" w:hAnchor="page" w:vAnchor="page" w:x="11733" w:y="4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228 </w:t>
      </w:r>
    </w:p>
    <w:p>
      <w:pPr>
        <w:pStyle w:val="Normal"/>
        <w:framePr w:w="2817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7610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4" w:hAnchor="page" w:vAnchor="page" w:x="809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AC   </w:t>
      </w:r>
    </w:p>
    <w:p>
      <w:pPr>
        <w:pStyle w:val="Normal"/>
        <w:framePr w:w="951" w:hAnchor="page" w:vAnchor="page" w:x="8984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6,383   </w:t>
      </w:r>
    </w:p>
    <w:p>
      <w:pPr>
        <w:pStyle w:val="Normal"/>
        <w:framePr w:w="934" w:hAnchor="page" w:vAnchor="page" w:x="992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6,476   </w:t>
      </w:r>
    </w:p>
    <w:p>
      <w:pPr>
        <w:pStyle w:val="Normal"/>
        <w:framePr w:w="1726" w:hAnchor="page" w:vAnchor="page" w:x="10822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5,355      5,320 </w:t>
      </w:r>
    </w:p>
    <w:p>
      <w:pPr>
        <w:pStyle w:val="Normal"/>
        <w:framePr w:w="1777" w:hAnchor="page" w:vAnchor="page" w:x="276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assets</w:t>
      </w:r>
    </w:p>
    <w:p>
      <w:pPr>
        <w:pStyle w:val="Normal"/>
        <w:framePr w:w="344" w:hAnchor="page" w:vAnchor="page" w:x="7610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420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91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416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1313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610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420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86" w:hAnchor="page" w:vAnchor="page" w:x="8775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273" w:hAnchor="page" w:vAnchor="page" w:x="9491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02" w:hAnchor="page" w:vAnchor="page" w:x="9865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value</w:t>
      </w:r>
    </w:p>
    <w:p>
      <w:pPr>
        <w:pStyle w:val="Normal"/>
        <w:framePr w:w="273" w:hAnchor="page" w:vAnchor="page" w:x="10416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18" w:hAnchor="page" w:vAnchor="page" w:x="10692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amount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02" w:hAnchor="page" w:vAnchor="page" w:x="11601" w:y="42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value</w:t>
      </w:r>
    </w:p>
    <w:p>
      <w:pPr>
        <w:pStyle w:val="Normal"/>
        <w:framePr w:w="910" w:hAnchor="page" w:vAnchor="page" w:x="8724" w:y="40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Carrying</w:t>
      </w:r>
    </w:p>
    <w:p>
      <w:pPr>
        <w:pStyle w:val="Normal"/>
        <w:framePr w:w="519" w:hAnchor="page" w:vAnchor="page" w:x="9899" w:y="40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Fair</w:t>
      </w:r>
    </w:p>
    <w:p>
      <w:pPr>
        <w:pStyle w:val="Normal"/>
        <w:framePr w:w="910" w:hAnchor="page" w:vAnchor="page" w:x="10640" w:y="40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Carrying</w:t>
      </w:r>
    </w:p>
    <w:p>
      <w:pPr>
        <w:pStyle w:val="Normal"/>
        <w:framePr w:w="519" w:hAnchor="page" w:vAnchor="page" w:x="11635" w:y="40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Fair</w:t>
      </w:r>
    </w:p>
    <w:p>
      <w:pPr>
        <w:pStyle w:val="Normal"/>
        <w:framePr w:w="273" w:hAnchor="page" w:vAnchor="page" w:x="7610" w:y="39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68" w:hAnchor="page" w:vAnchor="page" w:x="8420" w:y="39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As of December 31, 2020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706" w:hAnchor="page" w:vAnchor="page" w:x="10692" w:y="39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 2021</w:t>
      </w:r>
    </w:p>
    <w:p>
      <w:pPr>
        <w:pStyle w:val="Normal"/>
        <w:framePr w:w="1365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table below:</w:t>
      </w:r>
    </w:p>
    <w:p>
      <w:pPr>
        <w:pStyle w:val="Normal"/>
        <w:framePr w:w="14029" w:hAnchor="page" w:vAnchor="page" w:x="276" w:y="31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fair value of the Group’s financial instruments as of June 30, 2021 and December 31, 2020 is presented by type of the financial instrument in the</w:t>
      </w:r>
    </w:p>
    <w:p>
      <w:pPr>
        <w:pStyle w:val="Normal"/>
        <w:framePr w:w="13573" w:hAnchor="page" w:vAnchor="page" w:x="276" w:y="27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liabilities which arise directly from its operations. During the reporting period, the Group did not undertake trading in financial instruments.</w:t>
      </w:r>
    </w:p>
    <w:p>
      <w:pPr>
        <w:pStyle w:val="Normal"/>
        <w:framePr w:w="14164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payables, cash and cash equivalents, long and short-term debt instruments and reserves at CBR. The Group has various financial assets</w:t>
      </w:r>
    </w:p>
    <w:p>
      <w:pPr>
        <w:pStyle w:val="Normal"/>
        <w:framePr w:w="13951" w:hAnchor="page" w:vAnchor="page" w:x="276" w:y="22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principal financial instruments consisted of loans receivable, trade and other receivables, customer accounts and amounts due to banks,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2394" w:hAnchor="page" w:vAnchor="page" w:x="854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1" style="position:absolute;margin-left:7pt;margin-top:1pt;z-index:-167334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2" style="position:absolute;margin-left:12.8pt;margin-top:1pt;z-index:-167334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3" style="position:absolute;margin-left:12.8pt;margin-top:2.45pt;z-index:-167334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4" style="position:absolute;margin-left:597.95pt;margin-top:1pt;z-index:-167334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5" style="position:absolute;margin-left:12.8pt;margin-top:1pt;z-index:-167334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6" style="position:absolute;margin-left:12.8pt;margin-top:219.45pt;z-index:-16733428;width:368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7" style="position:absolute;margin-left:379.5pt;margin-top:219.45pt;z-index:-167334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8" style="position:absolute;margin-left:390.35pt;margin-top:219.45pt;z-index:-16733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9" style="position:absolute;margin-left:393.25pt;margin-top:219.45pt;z-index:-16733416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0" style="position:absolute;margin-left:417.1pt;margin-top:219.45pt;z-index:-16733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1" style="position:absolute;margin-left:420pt;margin-top:219.45pt;z-index:-167334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2" style="position:absolute;margin-left:430.85pt;margin-top:219.45pt;z-index:-16733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3" style="position:absolute;margin-left:435.2pt;margin-top:219.45pt;z-index:-1673340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4" style="position:absolute;margin-left:469.9pt;margin-top:219.45pt;z-index:-167333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5" style="position:absolute;margin-left:473.55pt;margin-top:219.45pt;z-index:-167333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6" style="position:absolute;margin-left:485.1pt;margin-top:219.45pt;z-index:-167333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7" style="position:absolute;margin-left:488.7pt;margin-top:219.45pt;z-index:-1673338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8" style="position:absolute;margin-left:516.95pt;margin-top:219.45pt;z-index:-16733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9" style="position:absolute;margin-left:519.8pt;margin-top:219.45pt;z-index:-16733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0" style="position:absolute;margin-left:530.65pt;margin-top:219.45pt;z-index:-167333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1" style="position:absolute;margin-left:534.3pt;margin-top:219.45pt;z-index:-1673336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2" style="position:absolute;margin-left:561.75pt;margin-top:219.45pt;z-index:-16733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3" style="position:absolute;margin-left:564.65pt;margin-top:219.45pt;z-index:-167333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4" style="position:absolute;margin-left:575.5pt;margin-top:219.45pt;z-index:-16733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5" style="position:absolute;margin-left:578.4pt;margin-top:219.45pt;z-index:-1673335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6" style="position:absolute;margin-left:600.1pt;margin-top:219.45pt;z-index:-16733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7" style="position:absolute;margin-left:12.8pt;margin-top:242.6pt;z-index:-16733344;width:368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8" style="position:absolute;margin-left:379.5pt;margin-top:242.6pt;z-index:-167333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9" style="position:absolute;margin-left:390.35pt;margin-top:242.6pt;z-index:-16733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0" style="position:absolute;margin-left:393.25pt;margin-top:242.6pt;z-index:-1673333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1" style="position:absolute;margin-left:417.1pt;margin-top:242.6pt;z-index:-16733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2" style="position:absolute;margin-left:420pt;margin-top:242.6pt;z-index:-167333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3" style="position:absolute;margin-left:430.85pt;margin-top:242.6pt;z-index:-167333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4" style="position:absolute;margin-left:435.2pt;margin-top:242.6pt;z-index:-1673331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5" style="position:absolute;margin-left:469.9pt;margin-top:242.6pt;z-index:-167333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6" style="position:absolute;margin-left:473.55pt;margin-top:242.6pt;z-index:-167333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7" style="position:absolute;margin-left:485.1pt;margin-top:242.6pt;z-index:-167333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8" style="position:absolute;margin-left:488.7pt;margin-top:242.6pt;z-index:-16733300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9" style="position:absolute;margin-left:516.95pt;margin-top:242.6pt;z-index:-16733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0" style="position:absolute;margin-left:519.8pt;margin-top:242.6pt;z-index:-167332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1" style="position:absolute;margin-left:530.65pt;margin-top:242.6pt;z-index:-167332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2" style="position:absolute;margin-left:534.3pt;margin-top:242.6pt;z-index:-1673328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3" style="position:absolute;margin-left:561.75pt;margin-top:242.6pt;z-index:-16733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4" style="position:absolute;margin-left:564.65pt;margin-top:242.6pt;z-index:-167332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5" style="position:absolute;margin-left:575.5pt;margin-top:242.6pt;z-index:-16733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6" style="position:absolute;margin-left:578.4pt;margin-top:242.6pt;z-index:-1673326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7" style="position:absolute;margin-left:600.1pt;margin-top:242.6pt;z-index:-16733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8" style="position:absolute;margin-left:12.8pt;margin-top:267.2pt;z-index:-16733260;width:368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9" style="position:absolute;margin-left:379.5pt;margin-top:267.2pt;z-index:-167332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0" style="position:absolute;margin-left:390.35pt;margin-top:267.2pt;z-index:-16733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1" style="position:absolute;margin-left:393.25pt;margin-top:267.2pt;z-index:-16733248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2" style="position:absolute;margin-left:417.1pt;margin-top:267.2pt;z-index:-16733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3" style="position:absolute;margin-left:420pt;margin-top:267.2pt;z-index:-167332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4" style="position:absolute;margin-left:430.85pt;margin-top:267.2pt;z-index:-167332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5" style="position:absolute;margin-left:435.2pt;margin-top:267.2pt;z-index:-1673323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6" style="position:absolute;margin-left:469.9pt;margin-top:267.2pt;z-index:-167332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7" style="position:absolute;margin-left:473.55pt;margin-top:267.2pt;z-index:-167332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8" style="position:absolute;margin-left:485.1pt;margin-top:267.2pt;z-index:-167332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9" style="position:absolute;margin-left:488.7pt;margin-top:267.2pt;z-index:-16733216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0" style="position:absolute;margin-left:516.95pt;margin-top:267.2pt;z-index:-16733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1" style="position:absolute;margin-left:519.8pt;margin-top:267.2pt;z-index:-167332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2" style="position:absolute;margin-left:530.65pt;margin-top:267.2pt;z-index:-167332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3" style="position:absolute;margin-left:534.3pt;margin-top:267.2pt;z-index:-1673320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4" style="position:absolute;margin-left:561.75pt;margin-top:267.2pt;z-index:-16733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5" style="position:absolute;margin-left:564.65pt;margin-top:267.2pt;z-index:-167331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6" style="position:absolute;margin-left:575.5pt;margin-top:267.2pt;z-index:-16733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7" style="position:absolute;margin-left:578.4pt;margin-top:267.2pt;z-index:-167331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8" style="position:absolute;margin-left:600.1pt;margin-top:267.2pt;z-index:-16733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9" style="position:absolute;margin-left:12.8pt;margin-top:291.8pt;z-index:-16733176;width:368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0" style="position:absolute;margin-left:379.5pt;margin-top:291.8pt;z-index:-167331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1" style="position:absolute;margin-left:390.35pt;margin-top:291.8pt;z-index:-16733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2" style="position:absolute;margin-left:393.25pt;margin-top:291.8pt;z-index:-1673316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3" style="position:absolute;margin-left:417.1pt;margin-top:291.8pt;z-index:-167331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4" style="position:absolute;margin-left:420pt;margin-top:291.8pt;z-index:-167331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5" style="position:absolute;margin-left:430.85pt;margin-top:291.8pt;z-index:-167331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6" style="position:absolute;margin-left:435.2pt;margin-top:291.8pt;z-index:-1673314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7" style="position:absolute;margin-left:469.9pt;margin-top:291.8pt;z-index:-167331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8" style="position:absolute;margin-left:473.55pt;margin-top:291.8pt;z-index:-167331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9" style="position:absolute;margin-left:485.1pt;margin-top:291.8pt;z-index:-167331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0" style="position:absolute;margin-left:488.7pt;margin-top:291.8pt;z-index:-16733132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1" style="position:absolute;margin-left:516.95pt;margin-top:291.8pt;z-index:-167331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2" style="position:absolute;margin-left:519.8pt;margin-top:291.8pt;z-index:-16733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3" style="position:absolute;margin-left:530.65pt;margin-top:291.8pt;z-index:-167331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4" style="position:absolute;margin-left:534.3pt;margin-top:291.8pt;z-index:-1673311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5" style="position:absolute;margin-left:561.75pt;margin-top:291.8pt;z-index:-16733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6" style="position:absolute;margin-left:564.65pt;margin-top:291.8pt;z-index:-167331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7" style="position:absolute;margin-left:575.5pt;margin-top:291.8pt;z-index:-16733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8" style="position:absolute;margin-left:578.4pt;margin-top:291.8pt;z-index:-1673310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9" style="position:absolute;margin-left:600.1pt;margin-top:291.8pt;z-index:-16733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0" style="position:absolute;margin-left:430.85pt;margin-top:265.75pt;z-index:-16733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1" style="position:absolute;margin-left:435.2pt;margin-top:265.75pt;z-index:-1673308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2" style="position:absolute;margin-left:485.1pt;margin-top:265.75pt;z-index:-167330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3" style="position:absolute;margin-left:488.7pt;margin-top:265.75pt;z-index:-1673308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4" style="position:absolute;margin-left:530.65pt;margin-top:265.75pt;z-index:-167330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5" style="position:absolute;margin-left:534.3pt;margin-top:265.75pt;z-index:-1673307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6" style="position:absolute;margin-left:575.5pt;margin-top:265.75pt;z-index:-167330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7" style="position:absolute;margin-left:578.4pt;margin-top:265.75pt;z-index:-167330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8" style="position:absolute;margin-left:430.85pt;margin-top:278.75pt;z-index:-16733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9" style="position:absolute;margin-left:435.2pt;margin-top:278.75pt;z-index:-16733056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0" style="position:absolute;margin-left:485.1pt;margin-top:278.75pt;z-index:-167330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1" style="position:absolute;margin-left:488.7pt;margin-top:278.75pt;z-index:-1673304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2" style="position:absolute;margin-left:530.65pt;margin-top:278.75pt;z-index:-167330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3" style="position:absolute;margin-left:534.3pt;margin-top:278.75pt;z-index:-167330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4" style="position:absolute;margin-left:575.5pt;margin-top:278.75pt;z-index:-167330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5" style="position:absolute;margin-left:578.4pt;margin-top:278.75pt;z-index:-167330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6" style="position:absolute;margin-left:430.85pt;margin-top:303.35pt;z-index:-1673302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7" style="position:absolute;margin-left:430.85pt;margin-top:304.8pt;z-index:-1673302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8" style="position:absolute;margin-left:435.2pt;margin-top:303.35pt;z-index:-16733020;width:3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9" style="position:absolute;margin-left:435.2pt;margin-top:304.8pt;z-index:-16733016;width:3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0" style="position:absolute;margin-left:485.1pt;margin-top:303.35pt;z-index:-16733012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1" style="position:absolute;margin-left:485.1pt;margin-top:304.8pt;z-index:-16733008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2" style="position:absolute;margin-left:488.7pt;margin-top:303.35pt;z-index:-16733004;width: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3" style="position:absolute;margin-left:488.7pt;margin-top:304.8pt;z-index:-16733000;width: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4" style="position:absolute;margin-left:530.65pt;margin-top:303.35pt;z-index:-16732996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5" style="position:absolute;margin-left:530.65pt;margin-top:304.8pt;z-index:-16732992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6" style="position:absolute;margin-left:534.3pt;margin-top:303.35pt;z-index:-16732988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7" style="position:absolute;margin-left:534.3pt;margin-top:304.8pt;z-index:-16732984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8" style="position:absolute;margin-left:575.5pt;margin-top:303.35pt;z-index:-1673298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9" style="position:absolute;margin-left:575.5pt;margin-top:304.8pt;z-index:-1673297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0" style="position:absolute;margin-left:578.4pt;margin-top:303.35pt;z-index:-16732972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1" style="position:absolute;margin-left:578.4pt;margin-top:304.8pt;z-index:-16732968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2" style="position:absolute;margin-left:578.4pt;margin-top:219.45pt;z-index:-167329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3" style="position:absolute;margin-left:534.3pt;margin-top:219.45pt;z-index:-1673296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4" style="position:absolute;margin-left:488.7pt;margin-top:219.45pt;z-index:-16732956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5" style="position:absolute;margin-left:435.2pt;margin-top:219.45pt;z-index:-16732952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6" style="position:absolute;margin-left:575.5pt;margin-top:202.8pt;z-index:-1673294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7" style="position:absolute;margin-left:575.5pt;margin-top:219.45pt;z-index:-1673294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8" style="position:absolute;margin-left:564.65pt;margin-top:202.8pt;z-index:-16732940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9" style="position:absolute;margin-left:561.75pt;margin-top:202.8pt;z-index:-167329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0" style="position:absolute;margin-left:530.65pt;margin-top:219.45pt;z-index:-16732932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1" style="position:absolute;margin-left:485.1pt;margin-top:202.8pt;z-index:-1673292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2" style="position:absolute;margin-left:485.1pt;margin-top:219.45pt;z-index:-1673292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3" style="position:absolute;margin-left:473.55pt;margin-top:202.8pt;z-index:-16732920;width:1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4" style="position:absolute;margin-left:469.9pt;margin-top:202.8pt;z-index:-167329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5" style="position:absolute;margin-left:430.85pt;margin-top:219.45pt;z-index:-1673291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6" style="position:absolute;margin-left:530.65pt;margin-top:202.8pt;z-index:-16732908;width:7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7" style="position:absolute;margin-left:430.85pt;margin-top:202.8pt;z-index:-16732904;width:8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8" style="position:absolute;margin-left:12.8pt;margin-top:28.5pt;z-index:-16732900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9" o:title=""/>
          </v:shape>
        </w:pict>
      </w:r>
    </w:p>
    <w:p>
      <w:pPr>
        <w:pStyle w:val="Normal"/>
        <w:framePr w:w="665" w:hAnchor="page" w:vAnchor="page" w:x="5996" w:y="98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F-38</w:t>
      </w:r>
    </w:p>
    <w:p>
      <w:pPr>
        <w:pStyle w:val="Normal"/>
        <w:framePr w:w="5046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sensitive for financial assets accounted at fair value.</w:t>
      </w:r>
    </w:p>
    <w:p>
      <w:pPr>
        <w:pStyle w:val="Normal"/>
        <w:framePr w:w="14309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regard to the level 3 assessment of fair value, management believes that no reasonably possible change in any of the unobservable inputs would be</w:t>
      </w:r>
    </w:p>
    <w:p>
      <w:pPr>
        <w:pStyle w:val="Normal"/>
        <w:framePr w:w="309" w:hAnchor="page" w:vAnchor="page" w:x="391" w:y="87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838" w:hAnchor="page" w:vAnchor="page" w:x="739" w:y="87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3: Techniques that use inputs that have a significant effect on the recorded fair value that are not based on observable market data.</w:t>
      </w:r>
    </w:p>
    <w:p>
      <w:pPr>
        <w:pStyle w:val="Normal"/>
        <w:framePr w:w="309" w:hAnchor="page" w:vAnchor="page" w:x="391" w:y="83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663" w:hAnchor="page" w:vAnchor="page" w:x="739" w:y="83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2: Other techniques for which all inputs that have a significant effect on the recorded fair value are observable, either directly or indirectly;</w:t>
      </w:r>
    </w:p>
    <w:p>
      <w:pPr>
        <w:pStyle w:val="Normal"/>
        <w:framePr w:w="309" w:hAnchor="page" w:vAnchor="page" w:x="391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208" w:hAnchor="page" w:vAnchor="page" w:x="739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1: Quoted (unadjusted) prices in active markets for identical assets or liabilities;</w:t>
      </w:r>
    </w:p>
    <w:p>
      <w:pPr>
        <w:pStyle w:val="Normal"/>
        <w:framePr w:w="13124" w:hAnchor="page" w:vAnchor="page" w:x="276" w:y="76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uses the following IFRS hierarchy for determining and disclosing the fair value of financial instruments by valuation technique:</w:t>
      </w:r>
    </w:p>
    <w:p>
      <w:pPr>
        <w:pStyle w:val="Normal"/>
        <w:framePr w:w="3255" w:hAnchor="page" w:vAnchor="page" w:x="276" w:y="72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2021.</w:t>
      </w:r>
    </w:p>
    <w:p>
      <w:pPr>
        <w:pStyle w:val="Normal"/>
        <w:framePr w:w="14362" w:hAnchor="page" w:vAnchor="page" w:x="276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were no transfers between Level 1 and Level 2 fair value measurements and no transfers into or out of Level 3 fair value measurements during the</w:t>
      </w:r>
    </w:p>
    <w:p>
      <w:pPr>
        <w:pStyle w:val="Normal"/>
        <w:framePr w:w="1456" w:hAnchor="page" w:vAnchor="page" w:x="276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Bonds issued</w:t>
      </w:r>
    </w:p>
    <w:p>
      <w:pPr>
        <w:pStyle w:val="Normal"/>
        <w:framePr w:w="344" w:hAnchor="page" w:vAnchor="page" w:x="5831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2020   </w:t>
      </w:r>
    </w:p>
    <w:p>
      <w:pPr>
        <w:pStyle w:val="Normal"/>
        <w:framePr w:w="1003" w:hAnchor="page" w:vAnchor="page" w:x="8073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5,134   </w:t>
      </w:r>
    </w:p>
    <w:p>
      <w:pPr>
        <w:pStyle w:val="Normal"/>
        <w:framePr w:w="934" w:hAnchor="page" w:vAnchor="page" w:x="9361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5,134   </w:t>
      </w:r>
    </w:p>
    <w:p>
      <w:pPr>
        <w:pStyle w:val="Normal"/>
        <w:framePr w:w="644" w:hAnchor="page" w:vAnchor="page" w:x="10643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4632" w:hAnchor="page" w:vAnchor="page" w:x="2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Liabilities for which fair values are disclosed</w:t>
      </w:r>
    </w:p>
    <w:p>
      <w:pPr>
        <w:pStyle w:val="Normal"/>
        <w:framePr w:w="344" w:hAnchor="page" w:vAnchor="page" w:x="5831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2020   </w:t>
      </w:r>
    </w:p>
    <w:p>
      <w:pPr>
        <w:pStyle w:val="Normal"/>
        <w:framePr w:w="760" w:hAnchor="page" w:vAnchor="page" w:x="8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196   </w:t>
      </w:r>
    </w:p>
    <w:p>
      <w:pPr>
        <w:pStyle w:val="Normal"/>
        <w:framePr w:w="644" w:hAnchor="page" w:vAnchor="page" w:x="9602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44" w:hAnchor="page" w:vAnchor="page" w:x="10643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33" w:hAnchor="page" w:vAnchor="page" w:x="11733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196 </w:t>
      </w:r>
    </w:p>
    <w:p>
      <w:pPr>
        <w:pStyle w:val="Normal"/>
        <w:framePr w:w="3023" w:hAnchor="page" w:vAnchor="page" w:x="276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and deposits</w:t>
      </w:r>
    </w:p>
    <w:p>
      <w:pPr>
        <w:pStyle w:val="Normal"/>
        <w:framePr w:w="344" w:hAnchor="page" w:vAnchor="page" w:x="5831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2020   </w:t>
      </w:r>
    </w:p>
    <w:p>
      <w:pPr>
        <w:pStyle w:val="Normal"/>
        <w:framePr w:w="1003" w:hAnchor="page" w:vAnchor="page" w:x="8073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6,476   </w:t>
      </w:r>
    </w:p>
    <w:p>
      <w:pPr>
        <w:pStyle w:val="Normal"/>
        <w:framePr w:w="934" w:hAnchor="page" w:vAnchor="page" w:x="9361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6,476   </w:t>
      </w:r>
    </w:p>
    <w:p>
      <w:pPr>
        <w:pStyle w:val="Normal"/>
        <w:framePr w:w="644" w:hAnchor="page" w:vAnchor="page" w:x="10643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4260" w:hAnchor="page" w:vAnchor="page" w:x="276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for which fair values are disclosed</w:t>
      </w:r>
    </w:p>
    <w:p>
      <w:pPr>
        <w:pStyle w:val="Normal"/>
        <w:framePr w:w="344" w:hAnchor="page" w:vAnchor="page" w:x="5831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2020   </w:t>
      </w:r>
    </w:p>
    <w:p>
      <w:pPr>
        <w:pStyle w:val="Normal"/>
        <w:framePr w:w="644" w:hAnchor="page" w:vAnchor="page" w:x="8372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644" w:hAnchor="page" w:vAnchor="page" w:x="9602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44" w:hAnchor="page" w:vAnchor="page" w:x="10643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5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5322" w:hAnchor="page" w:vAnchor="page" w:x="276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accounted at fair value through profit or loss</w:t>
      </w:r>
    </w:p>
    <w:p>
      <w:pPr>
        <w:pStyle w:val="Normal"/>
        <w:framePr w:w="344" w:hAnchor="page" w:vAnchor="page" w:x="5831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51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456" w:hAnchor="page" w:vAnchor="page" w:x="27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Bonds issued</w:t>
      </w:r>
    </w:p>
    <w:p>
      <w:pPr>
        <w:pStyle w:val="Normal"/>
        <w:framePr w:w="344" w:hAnchor="page" w:vAnchor="page" w:x="5831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2021</w:t>
      </w:r>
    </w:p>
    <w:p>
      <w:pPr>
        <w:pStyle w:val="Normal"/>
        <w:framePr w:w="413" w:hAnchor="page" w:vAnchor="page" w:x="7711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1003" w:hAnchor="page" w:vAnchor="page" w:x="8073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5,070   </w:t>
      </w:r>
    </w:p>
    <w:p>
      <w:pPr>
        <w:pStyle w:val="Normal"/>
        <w:framePr w:w="934" w:hAnchor="page" w:vAnchor="page" w:x="9361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5,070   </w:t>
      </w:r>
    </w:p>
    <w:p>
      <w:pPr>
        <w:pStyle w:val="Normal"/>
        <w:framePr w:w="644" w:hAnchor="page" w:vAnchor="page" w:x="10643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4632" w:hAnchor="page" w:vAnchor="page" w:x="276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Liabilities for which fair values are disclosed</w:t>
      </w:r>
    </w:p>
    <w:p>
      <w:pPr>
        <w:pStyle w:val="Normal"/>
        <w:framePr w:w="344" w:hAnchor="page" w:vAnchor="page" w:x="5831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46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2021</w:t>
      </w:r>
    </w:p>
    <w:p>
      <w:pPr>
        <w:pStyle w:val="Normal"/>
        <w:framePr w:w="413" w:hAnchor="page" w:vAnchor="page" w:x="7711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60" w:hAnchor="page" w:vAnchor="page" w:x="8276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228   </w:t>
      </w:r>
    </w:p>
    <w:p>
      <w:pPr>
        <w:pStyle w:val="Normal"/>
        <w:framePr w:w="644" w:hAnchor="page" w:vAnchor="page" w:x="9602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44" w:hAnchor="page" w:vAnchor="page" w:x="10643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33" w:hAnchor="page" w:vAnchor="page" w:x="11733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228 </w:t>
      </w:r>
    </w:p>
    <w:p>
      <w:pPr>
        <w:pStyle w:val="Normal"/>
        <w:framePr w:w="2817" w:hAnchor="page" w:vAnchor="page" w:x="276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5831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2021</w:t>
      </w:r>
    </w:p>
    <w:p>
      <w:pPr>
        <w:pStyle w:val="Normal"/>
        <w:framePr w:w="413" w:hAnchor="page" w:vAnchor="page" w:x="7711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1003" w:hAnchor="page" w:vAnchor="page" w:x="8073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5,320   </w:t>
      </w:r>
    </w:p>
    <w:p>
      <w:pPr>
        <w:pStyle w:val="Normal"/>
        <w:framePr w:w="934" w:hAnchor="page" w:vAnchor="page" w:x="9361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5,320   </w:t>
      </w:r>
    </w:p>
    <w:p>
      <w:pPr>
        <w:pStyle w:val="Normal"/>
        <w:framePr w:w="644" w:hAnchor="page" w:vAnchor="page" w:x="10643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</w:t>
      </w:r>
    </w:p>
    <w:p>
      <w:pPr>
        <w:pStyle w:val="Normal"/>
        <w:framePr w:w="4260" w:hAnchor="page" w:vAnchor="page" w:x="276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for which fair values are disclosed</w:t>
      </w:r>
    </w:p>
    <w:p>
      <w:pPr>
        <w:pStyle w:val="Normal"/>
        <w:framePr w:w="344" w:hAnchor="page" w:vAnchor="page" w:x="5831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2021</w:t>
      </w:r>
    </w:p>
    <w:p>
      <w:pPr>
        <w:pStyle w:val="Normal"/>
        <w:framePr w:w="413" w:hAnchor="page" w:vAnchor="page" w:x="7711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44" w:hAnchor="page" w:vAnchor="page" w:x="8372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   </w:t>
      </w:r>
    </w:p>
    <w:p>
      <w:pPr>
        <w:pStyle w:val="Normal"/>
        <w:framePr w:w="644" w:hAnchor="page" w:vAnchor="page" w:x="9602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644" w:hAnchor="page" w:vAnchor="page" w:x="10643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–     </w:t>
      </w:r>
    </w:p>
    <w:p>
      <w:pPr>
        <w:pStyle w:val="Normal"/>
        <w:framePr w:w="517" w:hAnchor="page" w:vAnchor="page" w:x="11829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 </w:t>
      </w:r>
    </w:p>
    <w:p>
      <w:pPr>
        <w:pStyle w:val="Normal"/>
        <w:framePr w:w="5322" w:hAnchor="page" w:vAnchor="page" w:x="27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accounted at fair value through profit or loss</w:t>
      </w:r>
    </w:p>
    <w:p>
      <w:pPr>
        <w:pStyle w:val="Normal"/>
        <w:framePr w:w="344" w:hAnchor="page" w:vAnchor="page" w:x="5831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5831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37" w:hAnchor="page" w:vAnchor="page" w:x="6358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Date of valuation</w:t>
      </w:r>
    </w:p>
    <w:p>
      <w:pPr>
        <w:pStyle w:val="Normal"/>
        <w:framePr w:w="273" w:hAnchor="page" w:vAnchor="page" w:x="7769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8150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623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73" w:hAnchor="page" w:vAnchor="page" w:x="9072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(Level 1)</w:t>
      </w:r>
    </w:p>
    <w:p>
      <w:pPr>
        <w:pStyle w:val="Normal"/>
        <w:framePr w:w="273" w:hAnchor="page" w:vAnchor="page" w:x="9852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97" w:hAnchor="page" w:vAnchor="page" w:x="10207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(Level 2)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73" w:hAnchor="page" w:vAnchor="page" w:x="11321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(Level 3)</w:t>
      </w:r>
    </w:p>
    <w:p>
      <w:pPr>
        <w:pStyle w:val="Normal"/>
        <w:framePr w:w="273" w:hAnchor="page" w:vAnchor="page" w:x="5831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769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623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66" w:hAnchor="page" w:vAnchor="page" w:x="9117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markets</w:t>
      </w:r>
    </w:p>
    <w:p>
      <w:pPr>
        <w:pStyle w:val="Normal"/>
        <w:framePr w:w="273" w:hAnchor="page" w:vAnchor="page" w:x="9852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76" w:hAnchor="page" w:vAnchor="page" w:x="10307" w:y="31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inputs        </w:t>
      </w:r>
    </w:p>
    <w:p>
      <w:pPr>
        <w:pStyle w:val="Normal"/>
        <w:framePr w:w="632" w:hAnchor="page" w:vAnchor="page" w:x="11421" w:y="31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inputs</w:t>
      </w:r>
    </w:p>
    <w:p>
      <w:pPr>
        <w:pStyle w:val="Normal"/>
        <w:framePr w:w="228" w:hAnchor="page" w:vAnchor="page" w:x="12021" w:y="31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12" w:hAnchor="page" w:vAnchor="page" w:x="9097" w:y="2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 active</w:t>
      </w:r>
    </w:p>
    <w:p>
      <w:pPr>
        <w:pStyle w:val="Normal"/>
        <w:framePr w:w="982" w:hAnchor="page" w:vAnchor="page" w:x="10162" w:y="2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observable</w:t>
      </w:r>
    </w:p>
    <w:p>
      <w:pPr>
        <w:pStyle w:val="Normal"/>
        <w:framePr w:w="1172" w:hAnchor="page" w:vAnchor="page" w:x="11199" w:y="29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unobservabl e</w:t>
      </w:r>
    </w:p>
    <w:p>
      <w:pPr>
        <w:pStyle w:val="Normal"/>
        <w:framePr w:w="1213" w:hAnchor="page" w:vAnchor="page" w:x="8930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Quoted prices</w:t>
      </w:r>
    </w:p>
    <w:p>
      <w:pPr>
        <w:pStyle w:val="Normal"/>
        <w:framePr w:w="992" w:hAnchor="page" w:vAnchor="page" w:x="10158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Significant</w:t>
      </w:r>
    </w:p>
    <w:p>
      <w:pPr>
        <w:pStyle w:val="Normal"/>
        <w:framePr w:w="992" w:hAnchor="page" w:vAnchor="page" w:x="11272" w:y="28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Significant</w:t>
      </w:r>
    </w:p>
    <w:p>
      <w:pPr>
        <w:pStyle w:val="Normal"/>
        <w:framePr w:w="273" w:hAnchor="page" w:vAnchor="page" w:x="5831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76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623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404" w:hAnchor="page" w:vAnchor="page" w:x="9548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Fair value measurement using</w:t>
      </w:r>
    </w:p>
    <w:p>
      <w:pPr>
        <w:pStyle w:val="Normal"/>
        <w:framePr w:w="13713" w:hAnchor="page" w:vAnchor="page" w:x="276" w:y="2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provides the fair value measurement hierarchy of the Group’s financial instruments to be accounted or disclosed at fair value: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3583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9" style="position:absolute;margin-left:7pt;margin-top:1pt;z-index:-167328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0" style="position:absolute;margin-left:12.8pt;margin-top:1pt;z-index:-167328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1" style="position:absolute;margin-left:12.8pt;margin-top:2.45pt;z-index:-16732888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2" style="position:absolute;margin-left:597.95pt;margin-top:1pt;z-index:-167328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3" style="position:absolute;margin-left:12.8pt;margin-top:1pt;z-index:-167328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4" style="position:absolute;margin-left:12.8pt;margin-top:173.9pt;z-index:-16732876;width:279.7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5" style="position:absolute;margin-left:290.55pt;margin-top:173.9pt;z-index:-16732872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6" style="position:absolute;margin-left:305.7pt;margin-top:173.9pt;z-index:-16732868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7" style="position:absolute;margin-left:308.6pt;margin-top:173.9pt;z-index:-16732864;width:77.9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8" style="position:absolute;margin-left:384.55pt;margin-top:173.9pt;z-index:-16732860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9" style="position:absolute;margin-left:387.45pt;margin-top:173.9pt;z-index:-16732856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0" style="position:absolute;margin-left:402.65pt;margin-top:173.9pt;z-index:-16732852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1" style="position:absolute;margin-left:405.55pt;margin-top:173.9pt;z-index:-16732848;width:23.7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2" style="position:absolute;margin-left:427.25pt;margin-top:173.9pt;z-index:-16732844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3" style="position:absolute;margin-left:430.15pt;margin-top:173.9pt;z-index:-16732840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4" style="position:absolute;margin-left:445.3pt;margin-top:173.9pt;z-index:-16732836;width:6.3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5" style="position:absolute;margin-left:449.65pt;margin-top:173.9pt;z-index:-16732832;width:41.0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6" style="position:absolute;margin-left:488.7pt;margin-top:173.9pt;z-index:-16732828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7" style="position:absolute;margin-left:491.6pt;margin-top:173.9pt;z-index:-16732824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8" style="position:absolute;margin-left:506.8pt;margin-top:173.9pt;z-index:-16732820;width:8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9" style="position:absolute;margin-left:513.3pt;margin-top:173.9pt;z-index:-16732816;width:29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0" style="position:absolute;margin-left:540.8pt;margin-top:173.9pt;z-index:-16732812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1" style="position:absolute;margin-left:543.7pt;margin-top:173.9pt;z-index:-16732808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2" style="position:absolute;margin-left:558.9pt;margin-top:173.9pt;z-index:-16732804;width:7.8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3" style="position:absolute;margin-left:564.65pt;margin-top:173.9pt;z-index:-16732800;width:37.4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4" style="position:absolute;margin-left:600.1pt;margin-top:173.9pt;z-index:-16732796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5" style="position:absolute;margin-left:12.8pt;margin-top:197pt;z-index:-16732792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6" style="position:absolute;margin-left:290.55pt;margin-top:197pt;z-index:-167327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7" style="position:absolute;margin-left:305.7pt;margin-top:197pt;z-index:-16732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8" style="position:absolute;margin-left:308.6pt;margin-top:197pt;z-index:-16732780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9" style="position:absolute;margin-left:384.55pt;margin-top:197pt;z-index:-16732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0" style="position:absolute;margin-left:387.45pt;margin-top:197pt;z-index:-167327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1" style="position:absolute;margin-left:402.65pt;margin-top:197pt;z-index:-16732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2" style="position:absolute;margin-left:405.55pt;margin-top:197pt;z-index:-1673276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3" style="position:absolute;margin-left:427.25pt;margin-top:197pt;z-index:-16732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4" style="position:absolute;margin-left:430.15pt;margin-top:197pt;z-index:-167327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5" style="position:absolute;margin-left:445.3pt;margin-top:197pt;z-index:-16732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6" style="position:absolute;margin-left:449.65pt;margin-top:197pt;z-index:-1673274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7" style="position:absolute;margin-left:488.7pt;margin-top:197pt;z-index:-16732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8" style="position:absolute;margin-left:491.6pt;margin-top:197pt;z-index:-1673274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9" style="position:absolute;margin-left:506.8pt;margin-top:197pt;z-index:-1673273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0" style="position:absolute;margin-left:513.3pt;margin-top:197pt;z-index:-167327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1" style="position:absolute;margin-left:540.8pt;margin-top:197pt;z-index:-167327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2" style="position:absolute;margin-left:543.7pt;margin-top:197pt;z-index:-1673272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3" style="position:absolute;margin-left:558.9pt;margin-top:197pt;z-index:-16732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4" style="position:absolute;margin-left:564.65pt;margin-top:197pt;z-index:-1673271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5" style="position:absolute;margin-left:600.1pt;margin-top:197pt;z-index:-167327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6" style="position:absolute;margin-left:12.8pt;margin-top:220.15pt;z-index:-16732708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7" style="position:absolute;margin-left:290.55pt;margin-top:220.15pt;z-index:-167327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8" style="position:absolute;margin-left:305.7pt;margin-top:220.15pt;z-index:-16732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9" style="position:absolute;margin-left:308.6pt;margin-top:220.15pt;z-index:-16732696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0" style="position:absolute;margin-left:384.55pt;margin-top:220.15pt;z-index:-16732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1" style="position:absolute;margin-left:387.45pt;margin-top:220.15pt;z-index:-167326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2" style="position:absolute;margin-left:402.65pt;margin-top:220.15pt;z-index:-16732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3" style="position:absolute;margin-left:405.55pt;margin-top:220.15pt;z-index:-1673268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4" style="position:absolute;margin-left:427.25pt;margin-top:220.15pt;z-index:-16732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5" style="position:absolute;margin-left:430.15pt;margin-top:220.15pt;z-index:-167326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6" style="position:absolute;margin-left:445.3pt;margin-top:220.15pt;z-index:-16732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7" style="position:absolute;margin-left:449.65pt;margin-top:220.15pt;z-index:-1673266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8" style="position:absolute;margin-left:488.7pt;margin-top:220.15pt;z-index:-16732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9" style="position:absolute;margin-left:491.6pt;margin-top:220.15pt;z-index:-167326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0" style="position:absolute;margin-left:506.8pt;margin-top:220.15pt;z-index:-1673265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1" style="position:absolute;margin-left:513.3pt;margin-top:220.15pt;z-index:-1673264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2" style="position:absolute;margin-left:540.8pt;margin-top:220.15pt;z-index:-167326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3" style="position:absolute;margin-left:543.7pt;margin-top:220.15pt;z-index:-1673264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4" style="position:absolute;margin-left:558.9pt;margin-top:220.15pt;z-index:-16732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5" style="position:absolute;margin-left:564.65pt;margin-top:220.15pt;z-index:-1673263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6" style="position:absolute;margin-left:600.1pt;margin-top:220.15pt;z-index:-16732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7" style="position:absolute;margin-left:12.8pt;margin-top:243.3pt;z-index:-16732624;width:279.7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8" style="position:absolute;margin-left:290.55pt;margin-top:243.3pt;z-index:-16732620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9" style="position:absolute;margin-left:305.7pt;margin-top:243.3pt;z-index:-16732616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0" style="position:absolute;margin-left:308.6pt;margin-top:243.3pt;z-index:-16732612;width:77.9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1" style="position:absolute;margin-left:384.55pt;margin-top:243.3pt;z-index:-16732608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2" style="position:absolute;margin-left:387.45pt;margin-top:243.3pt;z-index:-16732604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3" style="position:absolute;margin-left:402.65pt;margin-top:243.3pt;z-index:-16732600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4" style="position:absolute;margin-left:405.55pt;margin-top:243.3pt;z-index:-16732596;width:23.7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5" style="position:absolute;margin-left:427.25pt;margin-top:243.3pt;z-index:-16732592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6" style="position:absolute;margin-left:430.15pt;margin-top:243.3pt;z-index:-16732588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7" style="position:absolute;margin-left:445.3pt;margin-top:243.3pt;z-index:-16732584;width:6.3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8" style="position:absolute;margin-left:449.65pt;margin-top:243.3pt;z-index:-16732580;width:41.0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9" style="position:absolute;margin-left:488.7pt;margin-top:243.3pt;z-index:-16732576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0" style="position:absolute;margin-left:491.6pt;margin-top:243.3pt;z-index:-16732572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1" style="position:absolute;margin-left:506.8pt;margin-top:243.3pt;z-index:-16732568;width:8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2" style="position:absolute;margin-left:513.3pt;margin-top:243.3pt;z-index:-16732564;width:29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3" style="position:absolute;margin-left:540.8pt;margin-top:243.3pt;z-index:-16732560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4" style="position:absolute;margin-left:543.7pt;margin-top:243.3pt;z-index:-16732556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5" style="position:absolute;margin-left:558.9pt;margin-top:243.3pt;z-index:-16732552;width:7.8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6" style="position:absolute;margin-left:564.65pt;margin-top:243.3pt;z-index:-16732548;width:37.4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7" style="position:absolute;margin-left:600.1pt;margin-top:243.3pt;z-index:-16732544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8" style="position:absolute;margin-left:12.8pt;margin-top:266.45pt;z-index:-16732540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9" style="position:absolute;margin-left:290.55pt;margin-top:266.45pt;z-index:-167325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0" style="position:absolute;margin-left:305.7pt;margin-top:266.45pt;z-index:-16732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1" style="position:absolute;margin-left:308.6pt;margin-top:266.45pt;z-index:-16732528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2" style="position:absolute;margin-left:384.55pt;margin-top:266.45pt;z-index:-16732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3" style="position:absolute;margin-left:387.45pt;margin-top:266.45pt;z-index:-167325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4" style="position:absolute;margin-left:402.65pt;margin-top:266.45pt;z-index:-16732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5" style="position:absolute;margin-left:405.55pt;margin-top:266.45pt;z-index:-1673251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6" style="position:absolute;margin-left:427.25pt;margin-top:266.45pt;z-index:-16732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7" style="position:absolute;margin-left:430.15pt;margin-top:266.45pt;z-index:-167325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8" style="position:absolute;margin-left:445.3pt;margin-top:266.45pt;z-index:-167325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9" style="position:absolute;margin-left:449.65pt;margin-top:266.45pt;z-index:-1673249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0" style="position:absolute;margin-left:488.7pt;margin-top:266.45pt;z-index:-16732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1" style="position:absolute;margin-left:491.6pt;margin-top:266.45pt;z-index:-167324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2" style="position:absolute;margin-left:506.8pt;margin-top:266.45pt;z-index:-1673248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3" style="position:absolute;margin-left:513.3pt;margin-top:266.45pt;z-index:-1673248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4" style="position:absolute;margin-left:540.8pt;margin-top:266.45pt;z-index:-16732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5" style="position:absolute;margin-left:543.7pt;margin-top:266.45pt;z-index:-167324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6" style="position:absolute;margin-left:558.9pt;margin-top:266.45pt;z-index:-16732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7" style="position:absolute;margin-left:564.65pt;margin-top:266.45pt;z-index:-1673246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8" style="position:absolute;margin-left:600.1pt;margin-top:266.45pt;z-index:-167324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9" style="position:absolute;margin-left:12.8pt;margin-top:289.6pt;z-index:-16732456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0" style="position:absolute;margin-left:290.55pt;margin-top:289.6pt;z-index:-167324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1" style="position:absolute;margin-left:305.7pt;margin-top:289.6pt;z-index:-16732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2" style="position:absolute;margin-left:308.6pt;margin-top:289.6pt;z-index:-16732444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3" style="position:absolute;margin-left:384.55pt;margin-top:289.6pt;z-index:-16732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4" style="position:absolute;margin-left:387.45pt;margin-top:289.6pt;z-index:-167324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5" style="position:absolute;margin-left:402.65pt;margin-top:289.6pt;z-index:-16732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6" style="position:absolute;margin-left:405.55pt;margin-top:289.6pt;z-index:-1673242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7" style="position:absolute;margin-left:427.25pt;margin-top:289.6pt;z-index:-16732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8" style="position:absolute;margin-left:430.15pt;margin-top:289.6pt;z-index:-167324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9" style="position:absolute;margin-left:445.3pt;margin-top:289.6pt;z-index:-16732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0" style="position:absolute;margin-left:449.65pt;margin-top:289.6pt;z-index:-1673241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1" style="position:absolute;margin-left:488.7pt;margin-top:289.6pt;z-index:-167324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2" style="position:absolute;margin-left:491.6pt;margin-top:289.6pt;z-index:-167324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3" style="position:absolute;margin-left:506.8pt;margin-top:289.6pt;z-index:-167324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4" style="position:absolute;margin-left:513.3pt;margin-top:289.6pt;z-index:-167323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5" style="position:absolute;margin-left:540.8pt;margin-top:289.6pt;z-index:-16732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6" style="position:absolute;margin-left:543.7pt;margin-top:289.6pt;z-index:-167323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7" style="position:absolute;margin-left:558.9pt;margin-top:289.6pt;z-index:-16732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8" style="position:absolute;margin-left:564.65pt;margin-top:289.6pt;z-index:-1673238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9" style="position:absolute;margin-left:600.1pt;margin-top:289.6pt;z-index:-16732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0" style="position:absolute;margin-left:12.8pt;margin-top:312.75pt;z-index:-16732372;width:279.7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1" style="position:absolute;margin-left:290.55pt;margin-top:312.75pt;z-index:-16732368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2" style="position:absolute;margin-left:305.7pt;margin-top:312.75pt;z-index:-16732364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3" style="position:absolute;margin-left:308.6pt;margin-top:312.75pt;z-index:-16732360;width:77.9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4" style="position:absolute;margin-left:384.55pt;margin-top:312.75pt;z-index:-16732356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5" style="position:absolute;margin-left:387.45pt;margin-top:312.75pt;z-index:-16732352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6" style="position:absolute;margin-left:402.65pt;margin-top:312.75pt;z-index:-16732348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7" style="position:absolute;margin-left:405.55pt;margin-top:312.75pt;z-index:-16732344;width:23.7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8" style="position:absolute;margin-left:427.25pt;margin-top:312.75pt;z-index:-16732340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9" style="position:absolute;margin-left:430.15pt;margin-top:312.75pt;z-index:-16732336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0" style="position:absolute;margin-left:445.3pt;margin-top:312.75pt;z-index:-16732332;width:6.3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1" style="position:absolute;margin-left:449.65pt;margin-top:312.75pt;z-index:-16732328;width:41.0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2" style="position:absolute;margin-left:488.7pt;margin-top:312.75pt;z-index:-16732324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3" style="position:absolute;margin-left:491.6pt;margin-top:312.75pt;z-index:-16732320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4" style="position:absolute;margin-left:506.8pt;margin-top:312.75pt;z-index:-16732316;width:8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5" style="position:absolute;margin-left:513.3pt;margin-top:312.75pt;z-index:-16732312;width:29.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6" style="position:absolute;margin-left:540.8pt;margin-top:312.75pt;z-index:-16732308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7" style="position:absolute;margin-left:543.7pt;margin-top:312.75pt;z-index:-16732304;width:17.2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8" style="position:absolute;margin-left:558.9pt;margin-top:312.75pt;z-index:-16732300;width:7.8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9" style="position:absolute;margin-left:564.65pt;margin-top:312.75pt;z-index:-16732296;width:37.45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0" style="position:absolute;margin-left:600.1pt;margin-top:312.75pt;z-index:-16732292;width:4.9pt;height:1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1" style="position:absolute;margin-left:564.65pt;margin-top:173.9pt;z-index:-16732288;width:3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2" style="position:absolute;margin-left:513.3pt;margin-top:173.9pt;z-index:-16732284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3" style="position:absolute;margin-left:449.65pt;margin-top:173.9pt;z-index:-167322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4" style="position:absolute;margin-left:405.55pt;margin-top:173.9pt;z-index:-16732276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5" style="position:absolute;margin-left:308.6pt;margin-top:173.9pt;z-index:-16732272;width:7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6" style="position:absolute;margin-left:558.9pt;margin-top:173.9pt;z-index:-16732268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7" style="position:absolute;margin-left:506.8pt;margin-top:173.9pt;z-index:-16732264;width:3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8" style="position:absolute;margin-left:445.3pt;margin-top:173.9pt;z-index:-1673226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9" style="position:absolute;margin-left:402.65pt;margin-top:173.9pt;z-index:-16732256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0" style="position:absolute;margin-left:305.7pt;margin-top:173.9pt;z-index:-16732252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1" style="position:absolute;margin-left:558.9pt;margin-top:165.2pt;z-index:-16732248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2" style="position:absolute;margin-left:506.8pt;margin-top:165.2pt;z-index:-16732244;width:3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3" style="position:absolute;margin-left:445.3pt;margin-top:165.2pt;z-index:-1673224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4" style="position:absolute;margin-left:12.8pt;margin-top:28.5pt;z-index:-16732236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5" o:title=""/>
          </v:shape>
        </w:pict>
      </w:r>
    </w:p>
    <w:p>
      <w:pPr>
        <w:pStyle w:val="Normal"/>
        <w:framePr w:w="665" w:hAnchor="page" w:vAnchor="page" w:x="5996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F-39</w:t>
      </w:r>
    </w:p>
    <w:p>
      <w:pPr>
        <w:pStyle w:val="Normal"/>
        <w:framePr w:w="11659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August 12, 2021 the Board of Directors of the Company approved dividends of U.S.$ 18,730,240 (equivalent of 1,385).</w:t>
      </w:r>
    </w:p>
    <w:p>
      <w:pPr>
        <w:pStyle w:val="Normal"/>
        <w:framePr w:w="2343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Dividends distribution</w:t>
      </w:r>
    </w:p>
    <w:p>
      <w:pPr>
        <w:pStyle w:val="Normal"/>
        <w:framePr w:w="6261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available, and is expected to be settled in second quarter of 2022.</w:t>
      </w:r>
    </w:p>
    <w:p>
      <w:pPr>
        <w:pStyle w:val="Normal"/>
        <w:framePr w:w="13530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place in third quarter of 2021. The final deal price adjustment will be performed on the basis of Tochka’s audited results for the year 2021, once</w:t>
      </w:r>
    </w:p>
    <w:p>
      <w:pPr>
        <w:pStyle w:val="Normal"/>
        <w:framePr w:w="14039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July 2021, the Group has entered into an agreement with Otkritie Bank to sell all its stake in the capital of JSC Tochka. Closing is expected to take</w:t>
      </w:r>
    </w:p>
    <w:p>
      <w:pPr>
        <w:pStyle w:val="Normal"/>
        <w:framePr w:w="1357" w:hAnchor="page" w:vAnchor="page" w:x="276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Tochka sale</w:t>
      </w:r>
    </w:p>
    <w:p>
      <w:pPr>
        <w:pStyle w:val="Normal"/>
        <w:framePr w:w="517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23.</w:t>
      </w:r>
    </w:p>
    <w:p>
      <w:pPr>
        <w:pStyle w:val="Normal"/>
        <w:framePr w:w="3269" w:hAnchor="page" w:vAnchor="page" w:x="854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Events after the reporting date</w:t>
      </w:r>
    </w:p>
    <w:p>
      <w:pPr>
        <w:pStyle w:val="Normal"/>
        <w:framePr w:w="5779" w:hAnchor="page" w:vAnchor="page" w:x="276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risk factors and individual creditworthiness of the customer.</w:t>
      </w:r>
    </w:p>
    <w:p>
      <w:pPr>
        <w:pStyle w:val="Normal"/>
        <w:framePr w:w="14347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fixed-rate loans issued are evaluated by the Group based on parameters such as interest rates, terms of maturity, specific country and industry</w:t>
      </w:r>
    </w:p>
    <w:p>
      <w:pPr>
        <w:pStyle w:val="Normal"/>
        <w:framePr w:w="5439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willing parties, other than in a forced or liquidation sale.</w:t>
      </w:r>
    </w:p>
    <w:p>
      <w:pPr>
        <w:pStyle w:val="Normal"/>
        <w:framePr w:w="13790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fair value of the financial assets and liabilities are evaluated at the amount the instrument could be exchanged in a current transaction between</w:t>
      </w:r>
    </w:p>
    <w:p>
      <w:pPr>
        <w:pStyle w:val="Normal"/>
        <w:framePr w:w="3551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Valuation methods and assumptions</w:t>
      </w:r>
    </w:p>
    <w:p>
      <w:pPr>
        <w:pStyle w:val="Normal"/>
        <w:framePr w:w="517" w:hAnchor="page" w:vAnchor="page" w:x="276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3583" w:hAnchor="page" w:vAnchor="page" w:x="739" w:y="18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 (continued)</w:t>
      </w:r>
    </w:p>
    <w:p>
      <w:pPr>
        <w:pStyle w:val="Normal"/>
        <w:framePr w:w="7019" w:hAnchor="page" w:vAnchor="page" w:x="334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5" style="position:absolute;margin-left:7pt;margin-top:1pt;z-index:-1673223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6" style="position:absolute;margin-left:12.8pt;margin-top:1pt;z-index:-167322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7" style="position:absolute;margin-left:12.8pt;margin-top:2.45pt;z-index:-167322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8" style="position:absolute;margin-left:597.95pt;margin-top:1pt;z-index:-167322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9" style="position:absolute;margin-left:12.8pt;margin-top:1pt;z-index:-167322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0" style="position:absolute;margin-left:12.8pt;margin-top:28.5pt;z-index:-1673221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1" o:title=""/>
          </v:shape>
        </w:pict>
      </w:r>
    </w:p>
    <w:p>
      <w:pPr>
        <w:pStyle w:val="Normal"/>
        <w:framePr w:w="1764" w:hAnchor="page" w:vAnchor="page" w:x="276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August 19, 2021</w:t>
      </w:r>
    </w:p>
    <w:p>
      <w:pPr>
        <w:pStyle w:val="Normal"/>
        <w:framePr w:w="1743" w:hAnchor="page" w:vAnchor="page" w:x="276" w:y="2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Moscow, Russia</w:t>
      </w:r>
    </w:p>
    <w:p>
      <w:pPr>
        <w:pStyle w:val="Normal"/>
        <w:framePr w:w="2390" w:hAnchor="page" w:vAnchor="page" w:x="276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/s/ Ernst &amp; Young LLC</w:t>
      </w:r>
    </w:p>
    <w:p>
      <w:pPr>
        <w:pStyle w:val="Normal"/>
        <w:framePr w:w="14306" w:hAnchor="page" w:vAnchor="page" w:x="276" w:y="17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2021 relating to the unaudited condensed consolidated interim financial statements of Qiwi plc that are included in its Form 6-K dated August 19, 2021.</w:t>
      </w:r>
    </w:p>
    <w:p>
      <w:pPr>
        <w:pStyle w:val="Normal"/>
        <w:framePr w:w="13953" w:hAnchor="page" w:vAnchor="page" w:x="276" w:y="1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Amended and Restated Employee Stock Option Plan and the 2015 Employee Restricted Stock Units Plan of Qiwi plc of our report dated August 19,</w:t>
      </w:r>
    </w:p>
    <w:p>
      <w:pPr>
        <w:pStyle w:val="Normal"/>
        <w:framePr w:w="14241" w:hAnchor="page" w:vAnchor="page" w:x="276" w:y="1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are aware of the incorporation by reference in the Registration Statements (Form S-8 No. 333-190918; Form S-8 No. 333-212441) pertaining to the</w:t>
      </w:r>
    </w:p>
    <w:p>
      <w:pPr>
        <w:pStyle w:val="Normal"/>
        <w:framePr w:w="5371" w:hAnchor="page" w:vAnchor="page" w:x="276" w:y="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the Shareholders and Board of Directors of Qiwi plc</w:t>
      </w:r>
    </w:p>
    <w:p>
      <w:pPr>
        <w:pStyle w:val="Normal"/>
        <w:framePr w:w="7723" w:hAnchor="page" w:vAnchor="page" w:x="276" w:y="5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Acknowledgment Letter of Independent Registered Public Accounting Firm</w:t>
      </w:r>
    </w:p>
    <w:p>
      <w:pPr>
        <w:pStyle w:val="Normal"/>
        <w:framePr w:w="1424" w:hAnchor="page" w:vAnchor="page" w:x="11084" w:y="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1" style="position:absolute;margin-left:7pt;margin-top:1pt;z-index:-16732208;width:598pt;height:152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2" o:title=""/>
          </v:shape>
        </w:pict>
      </w:r>
    </w:p>
    <w:sectPr>
      <w:pgSz w:w="12240" w:h="20160"/>
      <w:pgMar w:top="400" w:right="400" w:bottom="400" w:left="400" w:header="720" w:footer="720"/>
      <w:pgNumType w:start="6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520054c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0dfc9f5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00" Target="media/image10000.png" Type="http://schemas.openxmlformats.org/officeDocument/2006/relationships/image"/><Relationship Id="rId10001" Target="media/image10001.png" Type="http://schemas.openxmlformats.org/officeDocument/2006/relationships/image"/><Relationship Id="rId10002" Target="media/image10002.png" Type="http://schemas.openxmlformats.org/officeDocument/2006/relationships/image"/><Relationship Id="rId10003" Target="media/image10003.png" Type="http://schemas.openxmlformats.org/officeDocument/2006/relationships/image"/><Relationship Id="rId10004" Target="media/image10004.png" Type="http://schemas.openxmlformats.org/officeDocument/2006/relationships/image"/><Relationship Id="rId10005" Target="media/image10005.png" Type="http://schemas.openxmlformats.org/officeDocument/2006/relationships/image"/><Relationship Id="rId10006" Target="media/image10006.png" Type="http://schemas.openxmlformats.org/officeDocument/2006/relationships/image"/><Relationship Id="rId10007" Target="media/image10007.png" Type="http://schemas.openxmlformats.org/officeDocument/2006/relationships/image"/><Relationship Id="rId10008" Target="media/image10008.png" Type="http://schemas.openxmlformats.org/officeDocument/2006/relationships/image"/><Relationship Id="rId10009" Target="media/image10009.png" Type="http://schemas.openxmlformats.org/officeDocument/2006/relationships/image"/><Relationship Id="rId1001" Target="media/image1001.png" Type="http://schemas.openxmlformats.org/officeDocument/2006/relationships/image"/><Relationship Id="rId10010" Target="media/image10010.png" Type="http://schemas.openxmlformats.org/officeDocument/2006/relationships/image"/><Relationship Id="rId10011" Target="media/image10011.png" Type="http://schemas.openxmlformats.org/officeDocument/2006/relationships/image"/><Relationship Id="rId10012" Target="media/image10012.png" Type="http://schemas.openxmlformats.org/officeDocument/2006/relationships/image"/><Relationship Id="rId10013" Target="media/image10013.png" Type="http://schemas.openxmlformats.org/officeDocument/2006/relationships/image"/><Relationship Id="rId10014" Target="media/image10014.png" Type="http://schemas.openxmlformats.org/officeDocument/2006/relationships/image"/><Relationship Id="rId10015" Target="media/image10015.png" Type="http://schemas.openxmlformats.org/officeDocument/2006/relationships/image"/><Relationship Id="rId10016" Target="media/image10016.png" Type="http://schemas.openxmlformats.org/officeDocument/2006/relationships/image"/><Relationship Id="rId10017" Target="media/image10017.png" Type="http://schemas.openxmlformats.org/officeDocument/2006/relationships/image"/><Relationship Id="rId10018" Target="media/image10018.png" Type="http://schemas.openxmlformats.org/officeDocument/2006/relationships/image"/><Relationship Id="rId10019" Target="media/image10019.png" Type="http://schemas.openxmlformats.org/officeDocument/2006/relationships/image"/><Relationship Id="rId1002" Target="media/image1002.png" Type="http://schemas.openxmlformats.org/officeDocument/2006/relationships/image"/><Relationship Id="rId10020" Target="media/image10020.png" Type="http://schemas.openxmlformats.org/officeDocument/2006/relationships/image"/><Relationship Id="rId10021" Target="media/image10021.png" Type="http://schemas.openxmlformats.org/officeDocument/2006/relationships/image"/><Relationship Id="rId10022" Target="media/image10022.png" Type="http://schemas.openxmlformats.org/officeDocument/2006/relationships/image"/><Relationship Id="rId10023" Target="media/image10023.png" Type="http://schemas.openxmlformats.org/officeDocument/2006/relationships/image"/><Relationship Id="rId10024" Target="media/image10024.png" Type="http://schemas.openxmlformats.org/officeDocument/2006/relationships/image"/><Relationship Id="rId10025" Target="media/image10025.png" Type="http://schemas.openxmlformats.org/officeDocument/2006/relationships/image"/><Relationship Id="rId10026" Target="media/image10026.png" Type="http://schemas.openxmlformats.org/officeDocument/2006/relationships/image"/><Relationship Id="rId10027" Target="media/image10027.png" Type="http://schemas.openxmlformats.org/officeDocument/2006/relationships/image"/><Relationship Id="rId10028" Target="media/image10028.png" Type="http://schemas.openxmlformats.org/officeDocument/2006/relationships/image"/><Relationship Id="rId10029" Target="media/image10029.png" Type="http://schemas.openxmlformats.org/officeDocument/2006/relationships/image"/><Relationship Id="rId1003" Target="media/image1003.png" Type="http://schemas.openxmlformats.org/officeDocument/2006/relationships/image"/><Relationship Id="rId10030" Target="media/image10030.png" Type="http://schemas.openxmlformats.org/officeDocument/2006/relationships/image"/><Relationship Id="rId10031" Target="media/image10031.png" Type="http://schemas.openxmlformats.org/officeDocument/2006/relationships/image"/><Relationship Id="rId10032" Target="media/image10032.png" Type="http://schemas.openxmlformats.org/officeDocument/2006/relationships/image"/><Relationship Id="rId10033" Target="media/image10033.png" Type="http://schemas.openxmlformats.org/officeDocument/2006/relationships/image"/><Relationship Id="rId10034" Target="media/image10034.png" Type="http://schemas.openxmlformats.org/officeDocument/2006/relationships/image"/><Relationship Id="rId10035" Target="media/image10035.png" Type="http://schemas.openxmlformats.org/officeDocument/2006/relationships/image"/><Relationship Id="rId10036" Target="media/image10036.png" Type="http://schemas.openxmlformats.org/officeDocument/2006/relationships/image"/><Relationship Id="rId10037" Target="media/image10037.png" Type="http://schemas.openxmlformats.org/officeDocument/2006/relationships/image"/><Relationship Id="rId10038" Target="media/image10038.png" Type="http://schemas.openxmlformats.org/officeDocument/2006/relationships/image"/><Relationship Id="rId10039" Target="media/image10039.png" Type="http://schemas.openxmlformats.org/officeDocument/2006/relationships/image"/><Relationship Id="rId1004" Target="media/image1004.png" Type="http://schemas.openxmlformats.org/officeDocument/2006/relationships/image"/><Relationship Id="rId10040" Target="media/image10040.png" Type="http://schemas.openxmlformats.org/officeDocument/2006/relationships/image"/><Relationship Id="rId10041" Target="media/image10041.png" Type="http://schemas.openxmlformats.org/officeDocument/2006/relationships/image"/><Relationship Id="rId10042" Target="media/image10042.png" Type="http://schemas.openxmlformats.org/officeDocument/2006/relationships/image"/><Relationship Id="rId10043" Target="media/image10043.png" Type="http://schemas.openxmlformats.org/officeDocument/2006/relationships/image"/><Relationship Id="rId10044" Target="media/image10044.png" Type="http://schemas.openxmlformats.org/officeDocument/2006/relationships/image"/><Relationship Id="rId10045" Target="media/image10045.png" Type="http://schemas.openxmlformats.org/officeDocument/2006/relationships/image"/><Relationship Id="rId10046" Target="media/image10046.png" Type="http://schemas.openxmlformats.org/officeDocument/2006/relationships/image"/><Relationship Id="rId10047" Target="media/image10047.png" Type="http://schemas.openxmlformats.org/officeDocument/2006/relationships/image"/><Relationship Id="rId10048" Target="media/image10048.png" Type="http://schemas.openxmlformats.org/officeDocument/2006/relationships/image"/><Relationship Id="rId10049" Target="media/image10049.png" Type="http://schemas.openxmlformats.org/officeDocument/2006/relationships/image"/><Relationship Id="rId1005" Target="media/image1005.png" Type="http://schemas.openxmlformats.org/officeDocument/2006/relationships/image"/><Relationship Id="rId10050" Target="media/image10050.png" Type="http://schemas.openxmlformats.org/officeDocument/2006/relationships/image"/><Relationship Id="rId10051" Target="media/image10051.png" Type="http://schemas.openxmlformats.org/officeDocument/2006/relationships/image"/><Relationship Id="rId10052" Target="media/image10052.png" Type="http://schemas.openxmlformats.org/officeDocument/2006/relationships/image"/><Relationship Id="rId10053" Target="media/image10053.png" Type="http://schemas.openxmlformats.org/officeDocument/2006/relationships/image"/><Relationship Id="rId10054" Target="media/image10054.png" Type="http://schemas.openxmlformats.org/officeDocument/2006/relationships/image"/><Relationship Id="rId10055" Target="media/image10055.png" Type="http://schemas.openxmlformats.org/officeDocument/2006/relationships/image"/><Relationship Id="rId10056" Target="media/image10056.png" Type="http://schemas.openxmlformats.org/officeDocument/2006/relationships/image"/><Relationship Id="rId10057" Target="media/image10057.png" Type="http://schemas.openxmlformats.org/officeDocument/2006/relationships/image"/><Relationship Id="rId10058" Target="media/image10058.png" Type="http://schemas.openxmlformats.org/officeDocument/2006/relationships/image"/><Relationship Id="rId10059" Target="media/image10059.png" Type="http://schemas.openxmlformats.org/officeDocument/2006/relationships/image"/><Relationship Id="rId1006" Target="media/image1006.png" Type="http://schemas.openxmlformats.org/officeDocument/2006/relationships/image"/><Relationship Id="rId10060" Target="media/image10060.png" Type="http://schemas.openxmlformats.org/officeDocument/2006/relationships/image"/><Relationship Id="rId10061" Target="media/image10061.png" Type="http://schemas.openxmlformats.org/officeDocument/2006/relationships/image"/><Relationship Id="rId10062" Target="media/image10062.png" Type="http://schemas.openxmlformats.org/officeDocument/2006/relationships/image"/><Relationship Id="rId10063" Target="media/image10063.png" Type="http://schemas.openxmlformats.org/officeDocument/2006/relationships/image"/><Relationship Id="rId10064" Target="media/image10064.png" Type="http://schemas.openxmlformats.org/officeDocument/2006/relationships/image"/><Relationship Id="rId10065" Target="media/image10065.png" Type="http://schemas.openxmlformats.org/officeDocument/2006/relationships/image"/><Relationship Id="rId10066" Target="media/image10066.png" Type="http://schemas.openxmlformats.org/officeDocument/2006/relationships/image"/><Relationship Id="rId10067" Target="media/image10067.png" Type="http://schemas.openxmlformats.org/officeDocument/2006/relationships/image"/><Relationship Id="rId10068" Target="media/image10068.png" Type="http://schemas.openxmlformats.org/officeDocument/2006/relationships/image"/><Relationship Id="rId10069" Target="media/image10069.png" Type="http://schemas.openxmlformats.org/officeDocument/2006/relationships/image"/><Relationship Id="rId1007" Target="media/image1007.png" Type="http://schemas.openxmlformats.org/officeDocument/2006/relationships/image"/><Relationship Id="rId10070" Target="media/image10070.png" Type="http://schemas.openxmlformats.org/officeDocument/2006/relationships/image"/><Relationship Id="rId10071" Target="media/image10071.png" Type="http://schemas.openxmlformats.org/officeDocument/2006/relationships/image"/><Relationship Id="rId10072" Target="media/image10072.png" Type="http://schemas.openxmlformats.org/officeDocument/2006/relationships/image"/><Relationship Id="rId10073" Target="media/image10073.png" Type="http://schemas.openxmlformats.org/officeDocument/2006/relationships/image"/><Relationship Id="rId10074" Target="media/image10074.png" Type="http://schemas.openxmlformats.org/officeDocument/2006/relationships/image"/><Relationship Id="rId10075" Target="media/image10075.png" Type="http://schemas.openxmlformats.org/officeDocument/2006/relationships/image"/><Relationship Id="rId10076" Target="media/image10076.png" Type="http://schemas.openxmlformats.org/officeDocument/2006/relationships/image"/><Relationship Id="rId10077" Target="media/image10077.png" Type="http://schemas.openxmlformats.org/officeDocument/2006/relationships/image"/><Relationship Id="rId10078" Target="media/image10078.png" Type="http://schemas.openxmlformats.org/officeDocument/2006/relationships/image"/><Relationship Id="rId10079" Target="media/image10079.png" Type="http://schemas.openxmlformats.org/officeDocument/2006/relationships/image"/><Relationship Id="rId1008" Target="media/image1008.png" Type="http://schemas.openxmlformats.org/officeDocument/2006/relationships/image"/><Relationship Id="rId10080" Target="media/image10080.png" Type="http://schemas.openxmlformats.org/officeDocument/2006/relationships/image"/><Relationship Id="rId10081" Target="media/image10081.png" Type="http://schemas.openxmlformats.org/officeDocument/2006/relationships/image"/><Relationship Id="rId10082" Target="media/image10082.png" Type="http://schemas.openxmlformats.org/officeDocument/2006/relationships/image"/><Relationship Id="rId10083" Target="media/image10083.png" Type="http://schemas.openxmlformats.org/officeDocument/2006/relationships/image"/><Relationship Id="rId10084" Target="media/image10084.png" Type="http://schemas.openxmlformats.org/officeDocument/2006/relationships/image"/><Relationship Id="rId10085" Target="media/image10085.png" Type="http://schemas.openxmlformats.org/officeDocument/2006/relationships/image"/><Relationship Id="rId10086" Target="media/image10086.png" Type="http://schemas.openxmlformats.org/officeDocument/2006/relationships/image"/><Relationship Id="rId10087" Target="media/image10087.png" Type="http://schemas.openxmlformats.org/officeDocument/2006/relationships/image"/><Relationship Id="rId10088" Target="media/image10088.png" Type="http://schemas.openxmlformats.org/officeDocument/2006/relationships/image"/><Relationship Id="rId10089" Target="media/image10089.png" Type="http://schemas.openxmlformats.org/officeDocument/2006/relationships/image"/><Relationship Id="rId1009" Target="media/image1009.png" Type="http://schemas.openxmlformats.org/officeDocument/2006/relationships/image"/><Relationship Id="rId10090" Target="media/image10090.png" Type="http://schemas.openxmlformats.org/officeDocument/2006/relationships/image"/><Relationship Id="rId10091" Target="media/image10091.png" Type="http://schemas.openxmlformats.org/officeDocument/2006/relationships/image"/><Relationship Id="rId10092" Target="media/image10092.png" Type="http://schemas.openxmlformats.org/officeDocument/2006/relationships/image"/><Relationship Id="rId10093" Target="media/image10093.png" Type="http://schemas.openxmlformats.org/officeDocument/2006/relationships/image"/><Relationship Id="rId10094" Target="media/image10094.png" Type="http://schemas.openxmlformats.org/officeDocument/2006/relationships/image"/><Relationship Id="rId10095" Target="media/image10095.png" Type="http://schemas.openxmlformats.org/officeDocument/2006/relationships/image"/><Relationship Id="rId10096" Target="media/image10096.png" Type="http://schemas.openxmlformats.org/officeDocument/2006/relationships/image"/><Relationship Id="rId10097" Target="media/image10097.png" Type="http://schemas.openxmlformats.org/officeDocument/2006/relationships/image"/><Relationship Id="rId10098" Target="media/image10098.png" Type="http://schemas.openxmlformats.org/officeDocument/2006/relationships/image"/><Relationship Id="rId10099" Target="media/image1009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00" Target="media/image10100.png" Type="http://schemas.openxmlformats.org/officeDocument/2006/relationships/image"/><Relationship Id="rId10101" Target="media/image10101.png" Type="http://schemas.openxmlformats.org/officeDocument/2006/relationships/image"/><Relationship Id="rId10102" Target="media/image10102.png" Type="http://schemas.openxmlformats.org/officeDocument/2006/relationships/image"/><Relationship Id="rId10103" Target="media/image10103.png" Type="http://schemas.openxmlformats.org/officeDocument/2006/relationships/image"/><Relationship Id="rId10104" Target="media/image10104.png" Type="http://schemas.openxmlformats.org/officeDocument/2006/relationships/image"/><Relationship Id="rId10105" Target="media/image10105.png" Type="http://schemas.openxmlformats.org/officeDocument/2006/relationships/image"/><Relationship Id="rId10106" Target="media/image10106.png" Type="http://schemas.openxmlformats.org/officeDocument/2006/relationships/image"/><Relationship Id="rId10107" Target="media/image10107.png" Type="http://schemas.openxmlformats.org/officeDocument/2006/relationships/image"/><Relationship Id="rId10108" Target="media/image10108.png" Type="http://schemas.openxmlformats.org/officeDocument/2006/relationships/image"/><Relationship Id="rId10109" Target="media/image10109.png" Type="http://schemas.openxmlformats.org/officeDocument/2006/relationships/image"/><Relationship Id="rId1011" Target="media/image1011.png" Type="http://schemas.openxmlformats.org/officeDocument/2006/relationships/image"/><Relationship Id="rId10110" Target="media/image10110.png" Type="http://schemas.openxmlformats.org/officeDocument/2006/relationships/image"/><Relationship Id="rId10111" Target="media/image10111.png" Type="http://schemas.openxmlformats.org/officeDocument/2006/relationships/image"/><Relationship Id="rId10112" Target="media/image10112.png" Type="http://schemas.openxmlformats.org/officeDocument/2006/relationships/image"/><Relationship Id="rId10113" Target="media/image10113.png" Type="http://schemas.openxmlformats.org/officeDocument/2006/relationships/image"/><Relationship Id="rId10114" Target="media/image10114.png" Type="http://schemas.openxmlformats.org/officeDocument/2006/relationships/image"/><Relationship Id="rId10115" Target="media/image10115.png" Type="http://schemas.openxmlformats.org/officeDocument/2006/relationships/image"/><Relationship Id="rId10116" Target="media/image10116.png" Type="http://schemas.openxmlformats.org/officeDocument/2006/relationships/image"/><Relationship Id="rId10117" Target="media/image10117.png" Type="http://schemas.openxmlformats.org/officeDocument/2006/relationships/image"/><Relationship Id="rId10118" Target="media/image10118.png" Type="http://schemas.openxmlformats.org/officeDocument/2006/relationships/image"/><Relationship Id="rId10119" Target="media/image10119.png" Type="http://schemas.openxmlformats.org/officeDocument/2006/relationships/image"/><Relationship Id="rId1012" Target="media/image1012.png" Type="http://schemas.openxmlformats.org/officeDocument/2006/relationships/image"/><Relationship Id="rId10120" Target="media/image10120.png" Type="http://schemas.openxmlformats.org/officeDocument/2006/relationships/image"/><Relationship Id="rId10121" Target="media/image10121.png" Type="http://schemas.openxmlformats.org/officeDocument/2006/relationships/image"/><Relationship Id="rId10122" Target="media/image10122.png" Type="http://schemas.openxmlformats.org/officeDocument/2006/relationships/image"/><Relationship Id="rId10123" Target="media/image10123.png" Type="http://schemas.openxmlformats.org/officeDocument/2006/relationships/image"/><Relationship Id="rId10124" Target="media/image10124.png" Type="http://schemas.openxmlformats.org/officeDocument/2006/relationships/image"/><Relationship Id="rId10125" Target="media/image10125.png" Type="http://schemas.openxmlformats.org/officeDocument/2006/relationships/image"/><Relationship Id="rId10126" Target="media/image10126.png" Type="http://schemas.openxmlformats.org/officeDocument/2006/relationships/image"/><Relationship Id="rId10127" Target="media/image10127.png" Type="http://schemas.openxmlformats.org/officeDocument/2006/relationships/image"/><Relationship Id="rId10128" Target="media/image10128.png" Type="http://schemas.openxmlformats.org/officeDocument/2006/relationships/image"/><Relationship Id="rId10129" Target="media/image10129.png" Type="http://schemas.openxmlformats.org/officeDocument/2006/relationships/image"/><Relationship Id="rId1013" Target="media/image1013.png" Type="http://schemas.openxmlformats.org/officeDocument/2006/relationships/image"/><Relationship Id="rId10130" Target="media/image10130.png" Type="http://schemas.openxmlformats.org/officeDocument/2006/relationships/image"/><Relationship Id="rId10131" Target="media/image10131.png" Type="http://schemas.openxmlformats.org/officeDocument/2006/relationships/image"/><Relationship Id="rId10132" Target="media/image10132.png" Type="http://schemas.openxmlformats.org/officeDocument/2006/relationships/image"/><Relationship Id="rId10133" Target="media/image10133.png" Type="http://schemas.openxmlformats.org/officeDocument/2006/relationships/image"/><Relationship Id="rId10134" Target="media/image10134.png" Type="http://schemas.openxmlformats.org/officeDocument/2006/relationships/image"/><Relationship Id="rId10135" Target="media/image10135.png" Type="http://schemas.openxmlformats.org/officeDocument/2006/relationships/image"/><Relationship Id="rId10136" Target="media/image10136.png" Type="http://schemas.openxmlformats.org/officeDocument/2006/relationships/image"/><Relationship Id="rId10137" Target="media/image10137.png" Type="http://schemas.openxmlformats.org/officeDocument/2006/relationships/image"/><Relationship Id="rId10138" Target="media/image10138.png" Type="http://schemas.openxmlformats.org/officeDocument/2006/relationships/image"/><Relationship Id="rId10139" Target="media/image10139.png" Type="http://schemas.openxmlformats.org/officeDocument/2006/relationships/image"/><Relationship Id="rId1014" Target="media/image1014.png" Type="http://schemas.openxmlformats.org/officeDocument/2006/relationships/image"/><Relationship Id="rId10140" Target="media/image10140.png" Type="http://schemas.openxmlformats.org/officeDocument/2006/relationships/image"/><Relationship Id="rId10141" Target="media/image10141.png" Type="http://schemas.openxmlformats.org/officeDocument/2006/relationships/image"/><Relationship Id="rId10142" Target="media/image10142.png" Type="http://schemas.openxmlformats.org/officeDocument/2006/relationships/image"/><Relationship Id="rId10143" Target="media/image10143.png" Type="http://schemas.openxmlformats.org/officeDocument/2006/relationships/image"/><Relationship Id="rId10144" Target="media/image10144.png" Type="http://schemas.openxmlformats.org/officeDocument/2006/relationships/image"/><Relationship Id="rId10145" Target="media/image10145.png" Type="http://schemas.openxmlformats.org/officeDocument/2006/relationships/image"/><Relationship Id="rId10146" Target="media/image10146.png" Type="http://schemas.openxmlformats.org/officeDocument/2006/relationships/image"/><Relationship Id="rId10147" Target="media/image10147.png" Type="http://schemas.openxmlformats.org/officeDocument/2006/relationships/image"/><Relationship Id="rId10148" Target="media/image10148.png" Type="http://schemas.openxmlformats.org/officeDocument/2006/relationships/image"/><Relationship Id="rId10149" Target="media/image10149.png" Type="http://schemas.openxmlformats.org/officeDocument/2006/relationships/image"/><Relationship Id="rId1015" Target="media/image1015.png" Type="http://schemas.openxmlformats.org/officeDocument/2006/relationships/image"/><Relationship Id="rId10150" Target="media/image10150.png" Type="http://schemas.openxmlformats.org/officeDocument/2006/relationships/image"/><Relationship Id="rId10151" Target="media/image10151.png" Type="http://schemas.openxmlformats.org/officeDocument/2006/relationships/image"/><Relationship Id="rId10152" Target="media/image10152.png" Type="http://schemas.openxmlformats.org/officeDocument/2006/relationships/image"/><Relationship Id="rId10153" Target="media/image10153.png" Type="http://schemas.openxmlformats.org/officeDocument/2006/relationships/image"/><Relationship Id="rId10154" Target="media/image10154.png" Type="http://schemas.openxmlformats.org/officeDocument/2006/relationships/image"/><Relationship Id="rId10155" Target="media/image10155.png" Type="http://schemas.openxmlformats.org/officeDocument/2006/relationships/image"/><Relationship Id="rId10156" Target="media/image10156.png" Type="http://schemas.openxmlformats.org/officeDocument/2006/relationships/image"/><Relationship Id="rId10157" Target="media/image10157.png" Type="http://schemas.openxmlformats.org/officeDocument/2006/relationships/image"/><Relationship Id="rId10158" Target="media/image10158.png" Type="http://schemas.openxmlformats.org/officeDocument/2006/relationships/image"/><Relationship Id="rId10159" Target="media/image10159.png" Type="http://schemas.openxmlformats.org/officeDocument/2006/relationships/image"/><Relationship Id="rId1016" Target="media/image1016.png" Type="http://schemas.openxmlformats.org/officeDocument/2006/relationships/image"/><Relationship Id="rId10160" Target="media/image10160.png" Type="http://schemas.openxmlformats.org/officeDocument/2006/relationships/image"/><Relationship Id="rId10161" Target="media/image10161.png" Type="http://schemas.openxmlformats.org/officeDocument/2006/relationships/image"/><Relationship Id="rId10162" Target="media/image10162.png" Type="http://schemas.openxmlformats.org/officeDocument/2006/relationships/image"/><Relationship Id="rId10163" Target="media/image10163.png" Type="http://schemas.openxmlformats.org/officeDocument/2006/relationships/image"/><Relationship Id="rId10164" Target="media/image10164.png" Type="http://schemas.openxmlformats.org/officeDocument/2006/relationships/image"/><Relationship Id="rId10165" Target="media/image10165.png" Type="http://schemas.openxmlformats.org/officeDocument/2006/relationships/image"/><Relationship Id="rId10166" Target="media/image10166.png" Type="http://schemas.openxmlformats.org/officeDocument/2006/relationships/image"/><Relationship Id="rId10167" Target="media/image10167.png" Type="http://schemas.openxmlformats.org/officeDocument/2006/relationships/image"/><Relationship Id="rId10168" Target="media/image10168.png" Type="http://schemas.openxmlformats.org/officeDocument/2006/relationships/image"/><Relationship Id="rId10169" Target="media/image10169.png" Type="http://schemas.openxmlformats.org/officeDocument/2006/relationships/image"/><Relationship Id="rId1017" Target="media/image1017.png" Type="http://schemas.openxmlformats.org/officeDocument/2006/relationships/image"/><Relationship Id="rId10170" Target="media/image10170.png" Type="http://schemas.openxmlformats.org/officeDocument/2006/relationships/image"/><Relationship Id="rId10171" Target="media/image10171.png" Type="http://schemas.openxmlformats.org/officeDocument/2006/relationships/image"/><Relationship Id="rId10172" Target="media/image10172.png" Type="http://schemas.openxmlformats.org/officeDocument/2006/relationships/image"/><Relationship Id="rId10173" Target="media/image10173.png" Type="http://schemas.openxmlformats.org/officeDocument/2006/relationships/image"/><Relationship Id="rId10174" Target="media/image10174.png" Type="http://schemas.openxmlformats.org/officeDocument/2006/relationships/image"/><Relationship Id="rId10175" Target="media/image10175.png" Type="http://schemas.openxmlformats.org/officeDocument/2006/relationships/image"/><Relationship Id="rId10176" Target="media/image10176.png" Type="http://schemas.openxmlformats.org/officeDocument/2006/relationships/image"/><Relationship Id="rId10177" Target="media/image10177.png" Type="http://schemas.openxmlformats.org/officeDocument/2006/relationships/image"/><Relationship Id="rId10178" Target="media/image10178.png" Type="http://schemas.openxmlformats.org/officeDocument/2006/relationships/image"/><Relationship Id="rId10179" Target="media/image10179.png" Type="http://schemas.openxmlformats.org/officeDocument/2006/relationships/image"/><Relationship Id="rId1018" Target="media/image1018.png" Type="http://schemas.openxmlformats.org/officeDocument/2006/relationships/image"/><Relationship Id="rId10180" Target="media/image10180.png" Type="http://schemas.openxmlformats.org/officeDocument/2006/relationships/image"/><Relationship Id="rId10181" Target="media/image10181.png" Type="http://schemas.openxmlformats.org/officeDocument/2006/relationships/image"/><Relationship Id="rId10182" Target="media/image10182.png" Type="http://schemas.openxmlformats.org/officeDocument/2006/relationships/image"/><Relationship Id="rId10183" Target="media/image10183.png" Type="http://schemas.openxmlformats.org/officeDocument/2006/relationships/image"/><Relationship Id="rId10184" Target="media/image10184.png" Type="http://schemas.openxmlformats.org/officeDocument/2006/relationships/image"/><Relationship Id="rId10185" Target="media/image10185.png" Type="http://schemas.openxmlformats.org/officeDocument/2006/relationships/image"/><Relationship Id="rId10186" Target="media/image10186.png" Type="http://schemas.openxmlformats.org/officeDocument/2006/relationships/image"/><Relationship Id="rId10187" Target="media/image10187.png" Type="http://schemas.openxmlformats.org/officeDocument/2006/relationships/image"/><Relationship Id="rId10188" Target="media/image10188.png" Type="http://schemas.openxmlformats.org/officeDocument/2006/relationships/image"/><Relationship Id="rId10189" Target="media/image10189.png" Type="http://schemas.openxmlformats.org/officeDocument/2006/relationships/image"/><Relationship Id="rId1019" Target="media/image1019.png" Type="http://schemas.openxmlformats.org/officeDocument/2006/relationships/image"/><Relationship Id="rId10190" Target="media/image10190.png" Type="http://schemas.openxmlformats.org/officeDocument/2006/relationships/image"/><Relationship Id="rId10191" Target="media/image10191.png" Type="http://schemas.openxmlformats.org/officeDocument/2006/relationships/image"/><Relationship Id="rId10192" Target="media/image10192.png" Type="http://schemas.openxmlformats.org/officeDocument/2006/relationships/image"/><Relationship Id="rId10193" Target="media/image10193.png" Type="http://schemas.openxmlformats.org/officeDocument/2006/relationships/image"/><Relationship Id="rId10194" Target="media/image10194.png" Type="http://schemas.openxmlformats.org/officeDocument/2006/relationships/image"/><Relationship Id="rId10195" Target="media/image10195.png" Type="http://schemas.openxmlformats.org/officeDocument/2006/relationships/image"/><Relationship Id="rId10196" Target="media/image10196.png" Type="http://schemas.openxmlformats.org/officeDocument/2006/relationships/image"/><Relationship Id="rId10197" Target="media/image10197.png" Type="http://schemas.openxmlformats.org/officeDocument/2006/relationships/image"/><Relationship Id="rId10198" Target="media/image10198.png" Type="http://schemas.openxmlformats.org/officeDocument/2006/relationships/image"/><Relationship Id="rId10199" Target="media/image1019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00" Target="media/image10200.png" Type="http://schemas.openxmlformats.org/officeDocument/2006/relationships/image"/><Relationship Id="rId10201" Target="media/image10201.png" Type="http://schemas.openxmlformats.org/officeDocument/2006/relationships/image"/><Relationship Id="rId10202" Target="media/image10202.png" Type="http://schemas.openxmlformats.org/officeDocument/2006/relationships/image"/><Relationship Id="rId10203" Target="media/image10203.png" Type="http://schemas.openxmlformats.org/officeDocument/2006/relationships/image"/><Relationship Id="rId10204" Target="media/image10204.png" Type="http://schemas.openxmlformats.org/officeDocument/2006/relationships/image"/><Relationship Id="rId10205" Target="media/image10205.png" Type="http://schemas.openxmlformats.org/officeDocument/2006/relationships/image"/><Relationship Id="rId10206" Target="media/image10206.png" Type="http://schemas.openxmlformats.org/officeDocument/2006/relationships/image"/><Relationship Id="rId10207" Target="media/image10207.png" Type="http://schemas.openxmlformats.org/officeDocument/2006/relationships/image"/><Relationship Id="rId10208" Target="media/image10208.png" Type="http://schemas.openxmlformats.org/officeDocument/2006/relationships/image"/><Relationship Id="rId10209" Target="media/image10209.png" Type="http://schemas.openxmlformats.org/officeDocument/2006/relationships/image"/><Relationship Id="rId1021" Target="media/image1021.png" Type="http://schemas.openxmlformats.org/officeDocument/2006/relationships/image"/><Relationship Id="rId10210" Target="media/image10210.png" Type="http://schemas.openxmlformats.org/officeDocument/2006/relationships/image"/><Relationship Id="rId10211" Target="media/image10211.png" Type="http://schemas.openxmlformats.org/officeDocument/2006/relationships/image"/><Relationship Id="rId10212" Target="media/image10212.png" Type="http://schemas.openxmlformats.org/officeDocument/2006/relationships/image"/><Relationship Id="rId10213" Target="media/image10213.png" Type="http://schemas.openxmlformats.org/officeDocument/2006/relationships/image"/><Relationship Id="rId10214" Target="media/image10214.png" Type="http://schemas.openxmlformats.org/officeDocument/2006/relationships/image"/><Relationship Id="rId10215" Target="media/image10215.png" Type="http://schemas.openxmlformats.org/officeDocument/2006/relationships/image"/><Relationship Id="rId10216" Target="media/image10216.png" Type="http://schemas.openxmlformats.org/officeDocument/2006/relationships/image"/><Relationship Id="rId10217" Target="media/image10217.png" Type="http://schemas.openxmlformats.org/officeDocument/2006/relationships/image"/><Relationship Id="rId10218" Target="media/image10218.png" Type="http://schemas.openxmlformats.org/officeDocument/2006/relationships/image"/><Relationship Id="rId10219" Target="media/image10219.png" Type="http://schemas.openxmlformats.org/officeDocument/2006/relationships/image"/><Relationship Id="rId1022" Target="media/image1022.png" Type="http://schemas.openxmlformats.org/officeDocument/2006/relationships/image"/><Relationship Id="rId10220" Target="media/image10220.png" Type="http://schemas.openxmlformats.org/officeDocument/2006/relationships/image"/><Relationship Id="rId10221" Target="media/image10221.png" Type="http://schemas.openxmlformats.org/officeDocument/2006/relationships/image"/><Relationship Id="rId10222" Target="media/image10222.png" Type="http://schemas.openxmlformats.org/officeDocument/2006/relationships/image"/><Relationship Id="rId10223" Target="media/image10223.png" Type="http://schemas.openxmlformats.org/officeDocument/2006/relationships/image"/><Relationship Id="rId10224" Target="media/image10224.png" Type="http://schemas.openxmlformats.org/officeDocument/2006/relationships/image"/><Relationship Id="rId10225" Target="media/image10225.png" Type="http://schemas.openxmlformats.org/officeDocument/2006/relationships/image"/><Relationship Id="rId10226" Target="media/image10226.png" Type="http://schemas.openxmlformats.org/officeDocument/2006/relationships/image"/><Relationship Id="rId10227" Target="media/image10227.png" Type="http://schemas.openxmlformats.org/officeDocument/2006/relationships/image"/><Relationship Id="rId10228" Target="media/image10228.png" Type="http://schemas.openxmlformats.org/officeDocument/2006/relationships/image"/><Relationship Id="rId10229" Target="media/image10229.png" Type="http://schemas.openxmlformats.org/officeDocument/2006/relationships/image"/><Relationship Id="rId1023" Target="media/image1023.png" Type="http://schemas.openxmlformats.org/officeDocument/2006/relationships/image"/><Relationship Id="rId10230" Target="media/image10230.png" Type="http://schemas.openxmlformats.org/officeDocument/2006/relationships/image"/><Relationship Id="rId10231" Target="media/image10231.png" Type="http://schemas.openxmlformats.org/officeDocument/2006/relationships/image"/><Relationship Id="rId10232" Target="media/image10232.png" Type="http://schemas.openxmlformats.org/officeDocument/2006/relationships/image"/><Relationship Id="rId10233" Target="media/image10233.png" Type="http://schemas.openxmlformats.org/officeDocument/2006/relationships/image"/><Relationship Id="rId10234" Target="media/image10234.png" Type="http://schemas.openxmlformats.org/officeDocument/2006/relationships/image"/><Relationship Id="rId10235" Target="media/image10235.png" Type="http://schemas.openxmlformats.org/officeDocument/2006/relationships/image"/><Relationship Id="rId10236" Target="media/image10236.png" Type="http://schemas.openxmlformats.org/officeDocument/2006/relationships/image"/><Relationship Id="rId10237" Target="media/image10237.png" Type="http://schemas.openxmlformats.org/officeDocument/2006/relationships/image"/><Relationship Id="rId10238" Target="media/image10238.png" Type="http://schemas.openxmlformats.org/officeDocument/2006/relationships/image"/><Relationship Id="rId10239" Target="media/image10239.png" Type="http://schemas.openxmlformats.org/officeDocument/2006/relationships/image"/><Relationship Id="rId1024" Target="media/image1024.png" Type="http://schemas.openxmlformats.org/officeDocument/2006/relationships/image"/><Relationship Id="rId10240" Target="media/image10240.png" Type="http://schemas.openxmlformats.org/officeDocument/2006/relationships/image"/><Relationship Id="rId10241" Target="media/image10241.png" Type="http://schemas.openxmlformats.org/officeDocument/2006/relationships/image"/><Relationship Id="rId10242" Target="media/image10242.png" Type="http://schemas.openxmlformats.org/officeDocument/2006/relationships/image"/><Relationship Id="rId10243" Target="media/image10243.png" Type="http://schemas.openxmlformats.org/officeDocument/2006/relationships/image"/><Relationship Id="rId10244" Target="media/image10244.png" Type="http://schemas.openxmlformats.org/officeDocument/2006/relationships/image"/><Relationship Id="rId10245" Target="media/image10245.png" Type="http://schemas.openxmlformats.org/officeDocument/2006/relationships/image"/><Relationship Id="rId10246" Target="media/image10246.png" Type="http://schemas.openxmlformats.org/officeDocument/2006/relationships/image"/><Relationship Id="rId10247" Target="media/image10247.png" Type="http://schemas.openxmlformats.org/officeDocument/2006/relationships/image"/><Relationship Id="rId10248" Target="media/image10248.png" Type="http://schemas.openxmlformats.org/officeDocument/2006/relationships/image"/><Relationship Id="rId10249" Target="media/image10249.png" Type="http://schemas.openxmlformats.org/officeDocument/2006/relationships/image"/><Relationship Id="rId1025" Target="media/image1025.png" Type="http://schemas.openxmlformats.org/officeDocument/2006/relationships/image"/><Relationship Id="rId10250" Target="media/image10250.png" Type="http://schemas.openxmlformats.org/officeDocument/2006/relationships/image"/><Relationship Id="rId10251" Target="media/image10251.png" Type="http://schemas.openxmlformats.org/officeDocument/2006/relationships/image"/><Relationship Id="rId10252" Target="media/image10252.png" Type="http://schemas.openxmlformats.org/officeDocument/2006/relationships/image"/><Relationship Id="rId10253" Target="media/image10253.png" Type="http://schemas.openxmlformats.org/officeDocument/2006/relationships/image"/><Relationship Id="rId10254" Target="media/image10254.png" Type="http://schemas.openxmlformats.org/officeDocument/2006/relationships/image"/><Relationship Id="rId10255" Target="media/image10255.png" Type="http://schemas.openxmlformats.org/officeDocument/2006/relationships/image"/><Relationship Id="rId10256" Target="media/image10256.png" Type="http://schemas.openxmlformats.org/officeDocument/2006/relationships/image"/><Relationship Id="rId10257" Target="media/image10257.png" Type="http://schemas.openxmlformats.org/officeDocument/2006/relationships/image"/><Relationship Id="rId10258" Target="media/image10258.png" Type="http://schemas.openxmlformats.org/officeDocument/2006/relationships/image"/><Relationship Id="rId10259" Target="media/image10259.png" Type="http://schemas.openxmlformats.org/officeDocument/2006/relationships/image"/><Relationship Id="rId1026" Target="media/image1026.png" Type="http://schemas.openxmlformats.org/officeDocument/2006/relationships/image"/><Relationship Id="rId10260" Target="media/image10260.png" Type="http://schemas.openxmlformats.org/officeDocument/2006/relationships/image"/><Relationship Id="rId10261" Target="media/image10261.png" Type="http://schemas.openxmlformats.org/officeDocument/2006/relationships/image"/><Relationship Id="rId10262" Target="media/image10262.png" Type="http://schemas.openxmlformats.org/officeDocument/2006/relationships/image"/><Relationship Id="rId10263" Target="media/image10263.png" Type="http://schemas.openxmlformats.org/officeDocument/2006/relationships/image"/><Relationship Id="rId10264" Target="media/image10264.png" Type="http://schemas.openxmlformats.org/officeDocument/2006/relationships/image"/><Relationship Id="rId10265" Target="media/image10265.png" Type="http://schemas.openxmlformats.org/officeDocument/2006/relationships/image"/><Relationship Id="rId10266" Target="media/image10266.png" Type="http://schemas.openxmlformats.org/officeDocument/2006/relationships/image"/><Relationship Id="rId10267" Target="media/image10267.png" Type="http://schemas.openxmlformats.org/officeDocument/2006/relationships/image"/><Relationship Id="rId10268" Target="media/image10268.png" Type="http://schemas.openxmlformats.org/officeDocument/2006/relationships/image"/><Relationship Id="rId10269" Target="media/image10269.png" Type="http://schemas.openxmlformats.org/officeDocument/2006/relationships/image"/><Relationship Id="rId1027" Target="media/image1027.png" Type="http://schemas.openxmlformats.org/officeDocument/2006/relationships/image"/><Relationship Id="rId10270" Target="media/image10270.png" Type="http://schemas.openxmlformats.org/officeDocument/2006/relationships/image"/><Relationship Id="rId10271" Target="media/image10271.png" Type="http://schemas.openxmlformats.org/officeDocument/2006/relationships/image"/><Relationship Id="rId10272" Target="media/image10272.png" Type="http://schemas.openxmlformats.org/officeDocument/2006/relationships/image"/><Relationship Id="rId10273" Target="media/image10273.png" Type="http://schemas.openxmlformats.org/officeDocument/2006/relationships/image"/><Relationship Id="rId10274" Target="media/image10274.png" Type="http://schemas.openxmlformats.org/officeDocument/2006/relationships/image"/><Relationship Id="rId10275" Target="media/image10275.png" Type="http://schemas.openxmlformats.org/officeDocument/2006/relationships/image"/><Relationship Id="rId10276" Target="media/image10276.png" Type="http://schemas.openxmlformats.org/officeDocument/2006/relationships/image"/><Relationship Id="rId10277" Target="media/image10277.png" Type="http://schemas.openxmlformats.org/officeDocument/2006/relationships/image"/><Relationship Id="rId10278" Target="media/image10278.png" Type="http://schemas.openxmlformats.org/officeDocument/2006/relationships/image"/><Relationship Id="rId10279" Target="media/image10279.png" Type="http://schemas.openxmlformats.org/officeDocument/2006/relationships/image"/><Relationship Id="rId1028" Target="media/image1028.png" Type="http://schemas.openxmlformats.org/officeDocument/2006/relationships/image"/><Relationship Id="rId10280" Target="media/image10280.png" Type="http://schemas.openxmlformats.org/officeDocument/2006/relationships/image"/><Relationship Id="rId10281" Target="media/image10281.png" Type="http://schemas.openxmlformats.org/officeDocument/2006/relationships/image"/><Relationship Id="rId10282" Target="media/image10282.png" Type="http://schemas.openxmlformats.org/officeDocument/2006/relationships/image"/><Relationship Id="rId10283" Target="media/image10283.png" Type="http://schemas.openxmlformats.org/officeDocument/2006/relationships/image"/><Relationship Id="rId10284" Target="media/image10284.png" Type="http://schemas.openxmlformats.org/officeDocument/2006/relationships/image"/><Relationship Id="rId10285" Target="media/image10285.png" Type="http://schemas.openxmlformats.org/officeDocument/2006/relationships/image"/><Relationship Id="rId10286" Target="media/image10286.png" Type="http://schemas.openxmlformats.org/officeDocument/2006/relationships/image"/><Relationship Id="rId10287" Target="media/image10287.png" Type="http://schemas.openxmlformats.org/officeDocument/2006/relationships/image"/><Relationship Id="rId10288" Target="media/image10288.png" Type="http://schemas.openxmlformats.org/officeDocument/2006/relationships/image"/><Relationship Id="rId10289" Target="media/image10289.png" Type="http://schemas.openxmlformats.org/officeDocument/2006/relationships/image"/><Relationship Id="rId1029" Target="media/image1029.png" Type="http://schemas.openxmlformats.org/officeDocument/2006/relationships/image"/><Relationship Id="rId10290" Target="media/image10290.png" Type="http://schemas.openxmlformats.org/officeDocument/2006/relationships/image"/><Relationship Id="rId10291" Target="media/image10291.png" Type="http://schemas.openxmlformats.org/officeDocument/2006/relationships/image"/><Relationship Id="rId10292" Target="media/image10292.png" Type="http://schemas.openxmlformats.org/officeDocument/2006/relationships/image"/><Relationship Id="rId10293" Target="media/image10293.png" Type="http://schemas.openxmlformats.org/officeDocument/2006/relationships/image"/><Relationship Id="rId10294" Target="media/image10294.png" Type="http://schemas.openxmlformats.org/officeDocument/2006/relationships/image"/><Relationship Id="rId10295" Target="media/image10295.png" Type="http://schemas.openxmlformats.org/officeDocument/2006/relationships/image"/><Relationship Id="rId10296" Target="media/image10296.png" Type="http://schemas.openxmlformats.org/officeDocument/2006/relationships/image"/><Relationship Id="rId10297" Target="media/image10297.png" Type="http://schemas.openxmlformats.org/officeDocument/2006/relationships/image"/><Relationship Id="rId10298" Target="media/image10298.png" Type="http://schemas.openxmlformats.org/officeDocument/2006/relationships/image"/><Relationship Id="rId10299" Target="media/image1029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00" Target="media/image10300.png" Type="http://schemas.openxmlformats.org/officeDocument/2006/relationships/image"/><Relationship Id="rId10301" Target="media/image10301.png" Type="http://schemas.openxmlformats.org/officeDocument/2006/relationships/image"/><Relationship Id="rId10302" Target="media/image10302.png" Type="http://schemas.openxmlformats.org/officeDocument/2006/relationships/image"/><Relationship Id="rId10303" Target="media/image10303.png" Type="http://schemas.openxmlformats.org/officeDocument/2006/relationships/image"/><Relationship Id="rId10304" Target="media/image10304.png" Type="http://schemas.openxmlformats.org/officeDocument/2006/relationships/image"/><Relationship Id="rId10305" Target="media/image10305.png" Type="http://schemas.openxmlformats.org/officeDocument/2006/relationships/image"/><Relationship Id="rId10306" Target="media/image10306.png" Type="http://schemas.openxmlformats.org/officeDocument/2006/relationships/image"/><Relationship Id="rId10307" Target="media/image10307.png" Type="http://schemas.openxmlformats.org/officeDocument/2006/relationships/image"/><Relationship Id="rId10308" Target="media/image10308.png" Type="http://schemas.openxmlformats.org/officeDocument/2006/relationships/image"/><Relationship Id="rId10309" Target="media/image10309.png" Type="http://schemas.openxmlformats.org/officeDocument/2006/relationships/image"/><Relationship Id="rId1031" Target="media/image1031.png" Type="http://schemas.openxmlformats.org/officeDocument/2006/relationships/image"/><Relationship Id="rId10310" Target="media/image10310.png" Type="http://schemas.openxmlformats.org/officeDocument/2006/relationships/image"/><Relationship Id="rId10311" Target="media/image10311.png" Type="http://schemas.openxmlformats.org/officeDocument/2006/relationships/image"/><Relationship Id="rId10312" Target="media/image10312.png" Type="http://schemas.openxmlformats.org/officeDocument/2006/relationships/image"/><Relationship Id="rId10313" Target="media/image10313.png" Type="http://schemas.openxmlformats.org/officeDocument/2006/relationships/image"/><Relationship Id="rId10314" Target="media/image10314.png" Type="http://schemas.openxmlformats.org/officeDocument/2006/relationships/image"/><Relationship Id="rId10315" Target="media/image10315.png" Type="http://schemas.openxmlformats.org/officeDocument/2006/relationships/image"/><Relationship Id="rId10316" Target="media/image10316.png" Type="http://schemas.openxmlformats.org/officeDocument/2006/relationships/image"/><Relationship Id="rId10317" Target="media/image10317.png" Type="http://schemas.openxmlformats.org/officeDocument/2006/relationships/image"/><Relationship Id="rId10318" Target="media/image10318.png" Type="http://schemas.openxmlformats.org/officeDocument/2006/relationships/image"/><Relationship Id="rId10319" Target="media/image10319.png" Type="http://schemas.openxmlformats.org/officeDocument/2006/relationships/image"/><Relationship Id="rId1032" Target="media/image1032.png" Type="http://schemas.openxmlformats.org/officeDocument/2006/relationships/image"/><Relationship Id="rId10320" Target="media/image10320.png" Type="http://schemas.openxmlformats.org/officeDocument/2006/relationships/image"/><Relationship Id="rId10321" Target="media/image10321.png" Type="http://schemas.openxmlformats.org/officeDocument/2006/relationships/image"/><Relationship Id="rId10322" Target="media/image10322.png" Type="http://schemas.openxmlformats.org/officeDocument/2006/relationships/image"/><Relationship Id="rId10323" Target="media/image10323.png" Type="http://schemas.openxmlformats.org/officeDocument/2006/relationships/image"/><Relationship Id="rId10324" Target="media/image10324.png" Type="http://schemas.openxmlformats.org/officeDocument/2006/relationships/image"/><Relationship Id="rId10325" Target="media/image10325.png" Type="http://schemas.openxmlformats.org/officeDocument/2006/relationships/image"/><Relationship Id="rId10326" Target="media/image10326.png" Type="http://schemas.openxmlformats.org/officeDocument/2006/relationships/image"/><Relationship Id="rId10327" Target="media/image10327.png" Type="http://schemas.openxmlformats.org/officeDocument/2006/relationships/image"/><Relationship Id="rId10328" Target="media/image10328.png" Type="http://schemas.openxmlformats.org/officeDocument/2006/relationships/image"/><Relationship Id="rId10329" Target="media/image10329.png" Type="http://schemas.openxmlformats.org/officeDocument/2006/relationships/image"/><Relationship Id="rId1033" Target="media/image1033.png" Type="http://schemas.openxmlformats.org/officeDocument/2006/relationships/image"/><Relationship Id="rId10330" Target="media/image10330.png" Type="http://schemas.openxmlformats.org/officeDocument/2006/relationships/image"/><Relationship Id="rId10331" Target="media/image10331.png" Type="http://schemas.openxmlformats.org/officeDocument/2006/relationships/image"/><Relationship Id="rId10332" Target="media/image10332.png" Type="http://schemas.openxmlformats.org/officeDocument/2006/relationships/image"/><Relationship Id="rId10333" Target="media/image10333.png" Type="http://schemas.openxmlformats.org/officeDocument/2006/relationships/image"/><Relationship Id="rId10334" Target="media/image10334.png" Type="http://schemas.openxmlformats.org/officeDocument/2006/relationships/image"/><Relationship Id="rId10335" Target="media/image10335.png" Type="http://schemas.openxmlformats.org/officeDocument/2006/relationships/image"/><Relationship Id="rId10336" Target="media/image10336.png" Type="http://schemas.openxmlformats.org/officeDocument/2006/relationships/image"/><Relationship Id="rId10337" Target="media/image10337.png" Type="http://schemas.openxmlformats.org/officeDocument/2006/relationships/image"/><Relationship Id="rId10338" Target="media/image10338.png" Type="http://schemas.openxmlformats.org/officeDocument/2006/relationships/image"/><Relationship Id="rId10339" Target="media/image10339.png" Type="http://schemas.openxmlformats.org/officeDocument/2006/relationships/image"/><Relationship Id="rId1034" Target="media/image1034.png" Type="http://schemas.openxmlformats.org/officeDocument/2006/relationships/image"/><Relationship Id="rId10340" Target="media/image10340.png" Type="http://schemas.openxmlformats.org/officeDocument/2006/relationships/image"/><Relationship Id="rId10341" Target="media/image10341.png" Type="http://schemas.openxmlformats.org/officeDocument/2006/relationships/image"/><Relationship Id="rId10342" Target="media/image10342.png" Type="http://schemas.openxmlformats.org/officeDocument/2006/relationships/image"/><Relationship Id="rId10343" Target="media/image10343.png" Type="http://schemas.openxmlformats.org/officeDocument/2006/relationships/image"/><Relationship Id="rId10344" Target="media/image10344.png" Type="http://schemas.openxmlformats.org/officeDocument/2006/relationships/image"/><Relationship Id="rId10345" Target="media/image10345.png" Type="http://schemas.openxmlformats.org/officeDocument/2006/relationships/image"/><Relationship Id="rId10346" Target="media/image10346.png" Type="http://schemas.openxmlformats.org/officeDocument/2006/relationships/image"/><Relationship Id="rId10347" Target="media/image10347.png" Type="http://schemas.openxmlformats.org/officeDocument/2006/relationships/image"/><Relationship Id="rId10348" Target="media/image10348.png" Type="http://schemas.openxmlformats.org/officeDocument/2006/relationships/image"/><Relationship Id="rId10349" Target="media/image10349.png" Type="http://schemas.openxmlformats.org/officeDocument/2006/relationships/image"/><Relationship Id="rId1035" Target="media/image1035.png" Type="http://schemas.openxmlformats.org/officeDocument/2006/relationships/image"/><Relationship Id="rId10350" Target="media/image10350.png" Type="http://schemas.openxmlformats.org/officeDocument/2006/relationships/image"/><Relationship Id="rId10351" Target="media/image10351.png" Type="http://schemas.openxmlformats.org/officeDocument/2006/relationships/image"/><Relationship Id="rId10352" Target="media/image10352.png" Type="http://schemas.openxmlformats.org/officeDocument/2006/relationships/image"/><Relationship Id="rId10353" Target="media/image10353.png" Type="http://schemas.openxmlformats.org/officeDocument/2006/relationships/image"/><Relationship Id="rId10354" Target="media/image10354.png" Type="http://schemas.openxmlformats.org/officeDocument/2006/relationships/image"/><Relationship Id="rId10355" Target="media/image10355.png" Type="http://schemas.openxmlformats.org/officeDocument/2006/relationships/image"/><Relationship Id="rId10356" Target="media/image10356.png" Type="http://schemas.openxmlformats.org/officeDocument/2006/relationships/image"/><Relationship Id="rId10357" Target="media/image10357.png" Type="http://schemas.openxmlformats.org/officeDocument/2006/relationships/image"/><Relationship Id="rId10358" Target="media/image10358.png" Type="http://schemas.openxmlformats.org/officeDocument/2006/relationships/image"/><Relationship Id="rId10359" Target="media/image10359.png" Type="http://schemas.openxmlformats.org/officeDocument/2006/relationships/image"/><Relationship Id="rId1036" Target="media/image1036.png" Type="http://schemas.openxmlformats.org/officeDocument/2006/relationships/image"/><Relationship Id="rId10360" Target="media/image10360.png" Type="http://schemas.openxmlformats.org/officeDocument/2006/relationships/image"/><Relationship Id="rId10361" Target="media/image10361.png" Type="http://schemas.openxmlformats.org/officeDocument/2006/relationships/image"/><Relationship Id="rId10362" Target="media/image10362.png" Type="http://schemas.openxmlformats.org/officeDocument/2006/relationships/image"/><Relationship Id="rId10363" Target="media/image10363.png" Type="http://schemas.openxmlformats.org/officeDocument/2006/relationships/image"/><Relationship Id="rId10364" Target="media/image10364.png" Type="http://schemas.openxmlformats.org/officeDocument/2006/relationships/image"/><Relationship Id="rId10365" Target="media/image10365.png" Type="http://schemas.openxmlformats.org/officeDocument/2006/relationships/image"/><Relationship Id="rId10366" Target="media/image10366.png" Type="http://schemas.openxmlformats.org/officeDocument/2006/relationships/image"/><Relationship Id="rId10367" Target="media/image10367.png" Type="http://schemas.openxmlformats.org/officeDocument/2006/relationships/image"/><Relationship Id="rId10368" Target="media/image10368.png" Type="http://schemas.openxmlformats.org/officeDocument/2006/relationships/image"/><Relationship Id="rId10369" Target="media/image10369.png" Type="http://schemas.openxmlformats.org/officeDocument/2006/relationships/image"/><Relationship Id="rId1037" Target="media/image1037.png" Type="http://schemas.openxmlformats.org/officeDocument/2006/relationships/image"/><Relationship Id="rId10370" Target="media/image10370.png" Type="http://schemas.openxmlformats.org/officeDocument/2006/relationships/image"/><Relationship Id="rId10371" Target="media/image10371.png" Type="http://schemas.openxmlformats.org/officeDocument/2006/relationships/image"/><Relationship Id="rId10372" Target="media/image10372.png" Type="http://schemas.openxmlformats.org/officeDocument/2006/relationships/image"/><Relationship Id="rId10373" Target="media/image10373.png" Type="http://schemas.openxmlformats.org/officeDocument/2006/relationships/image"/><Relationship Id="rId10374" Target="media/image10374.png" Type="http://schemas.openxmlformats.org/officeDocument/2006/relationships/image"/><Relationship Id="rId10375" Target="media/image10375.png" Type="http://schemas.openxmlformats.org/officeDocument/2006/relationships/image"/><Relationship Id="rId10376" Target="media/image10376.png" Type="http://schemas.openxmlformats.org/officeDocument/2006/relationships/image"/><Relationship Id="rId10377" Target="media/image10377.png" Type="http://schemas.openxmlformats.org/officeDocument/2006/relationships/image"/><Relationship Id="rId10378" Target="media/image10378.png" Type="http://schemas.openxmlformats.org/officeDocument/2006/relationships/image"/><Relationship Id="rId10379" Target="media/image10379.png" Type="http://schemas.openxmlformats.org/officeDocument/2006/relationships/image"/><Relationship Id="rId1038" Target="media/image1038.png" Type="http://schemas.openxmlformats.org/officeDocument/2006/relationships/image"/><Relationship Id="rId10380" Target="media/image10380.png" Type="http://schemas.openxmlformats.org/officeDocument/2006/relationships/image"/><Relationship Id="rId10381" Target="media/image10381.png" Type="http://schemas.openxmlformats.org/officeDocument/2006/relationships/image"/><Relationship Id="rId10382" Target="media/image10382.png" Type="http://schemas.openxmlformats.org/officeDocument/2006/relationships/image"/><Relationship Id="rId10383" Target="media/image10383.png" Type="http://schemas.openxmlformats.org/officeDocument/2006/relationships/image"/><Relationship Id="rId10384" Target="media/image10384.png" Type="http://schemas.openxmlformats.org/officeDocument/2006/relationships/image"/><Relationship Id="rId10385" Target="media/image10385.png" Type="http://schemas.openxmlformats.org/officeDocument/2006/relationships/image"/><Relationship Id="rId10386" Target="media/image10386.png" Type="http://schemas.openxmlformats.org/officeDocument/2006/relationships/image"/><Relationship Id="rId10387" Target="media/image10387.png" Type="http://schemas.openxmlformats.org/officeDocument/2006/relationships/image"/><Relationship Id="rId10388" Target="media/image10388.png" Type="http://schemas.openxmlformats.org/officeDocument/2006/relationships/image"/><Relationship Id="rId10389" Target="media/image10389.png" Type="http://schemas.openxmlformats.org/officeDocument/2006/relationships/image"/><Relationship Id="rId1039" Target="media/image1039.png" Type="http://schemas.openxmlformats.org/officeDocument/2006/relationships/image"/><Relationship Id="rId10390" Target="media/image10390.png" Type="http://schemas.openxmlformats.org/officeDocument/2006/relationships/image"/><Relationship Id="rId10391" Target="media/image10391.png" Type="http://schemas.openxmlformats.org/officeDocument/2006/relationships/image"/><Relationship Id="rId10392" Target="media/image10392.png" Type="http://schemas.openxmlformats.org/officeDocument/2006/relationships/image"/><Relationship Id="rId10393" Target="media/image10393.png" Type="http://schemas.openxmlformats.org/officeDocument/2006/relationships/image"/><Relationship Id="rId10394" Target="media/image10394.png" Type="http://schemas.openxmlformats.org/officeDocument/2006/relationships/image"/><Relationship Id="rId10395" Target="media/image10395.png" Type="http://schemas.openxmlformats.org/officeDocument/2006/relationships/image"/><Relationship Id="rId10396" Target="media/image10396.png" Type="http://schemas.openxmlformats.org/officeDocument/2006/relationships/image"/><Relationship Id="rId10397" Target="media/image10397.png" Type="http://schemas.openxmlformats.org/officeDocument/2006/relationships/image"/><Relationship Id="rId10398" Target="media/image10398.png" Type="http://schemas.openxmlformats.org/officeDocument/2006/relationships/image"/><Relationship Id="rId10399" Target="media/image1039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00" Target="media/image10400.png" Type="http://schemas.openxmlformats.org/officeDocument/2006/relationships/image"/><Relationship Id="rId10401" Target="media/image10401.png" Type="http://schemas.openxmlformats.org/officeDocument/2006/relationships/image"/><Relationship Id="rId10402" Target="media/image10402.png" Type="http://schemas.openxmlformats.org/officeDocument/2006/relationships/image"/><Relationship Id="rId10403" Target="media/image10403.png" Type="http://schemas.openxmlformats.org/officeDocument/2006/relationships/image"/><Relationship Id="rId10404" Target="media/image10404.png" Type="http://schemas.openxmlformats.org/officeDocument/2006/relationships/image"/><Relationship Id="rId10405" Target="media/image10405.png" Type="http://schemas.openxmlformats.org/officeDocument/2006/relationships/image"/><Relationship Id="rId10406" Target="media/image10406.png" Type="http://schemas.openxmlformats.org/officeDocument/2006/relationships/image"/><Relationship Id="rId10407" Target="media/image10407.png" Type="http://schemas.openxmlformats.org/officeDocument/2006/relationships/image"/><Relationship Id="rId10408" Target="media/image10408.png" Type="http://schemas.openxmlformats.org/officeDocument/2006/relationships/image"/><Relationship Id="rId10409" Target="media/image10409.png" Type="http://schemas.openxmlformats.org/officeDocument/2006/relationships/image"/><Relationship Id="rId1041" Target="media/image1041.png" Type="http://schemas.openxmlformats.org/officeDocument/2006/relationships/image"/><Relationship Id="rId10410" Target="media/image10410.png" Type="http://schemas.openxmlformats.org/officeDocument/2006/relationships/image"/><Relationship Id="rId10411" Target="media/image10411.png" Type="http://schemas.openxmlformats.org/officeDocument/2006/relationships/image"/><Relationship Id="rId10412" Target="media/image10412.png" Type="http://schemas.openxmlformats.org/officeDocument/2006/relationships/image"/><Relationship Id="rId10413" Target="media/image10413.png" Type="http://schemas.openxmlformats.org/officeDocument/2006/relationships/image"/><Relationship Id="rId10414" Target="media/image10414.png" Type="http://schemas.openxmlformats.org/officeDocument/2006/relationships/image"/><Relationship Id="rId10415" Target="media/image10415.png" Type="http://schemas.openxmlformats.org/officeDocument/2006/relationships/image"/><Relationship Id="rId10416" Target="media/image10416.png" Type="http://schemas.openxmlformats.org/officeDocument/2006/relationships/image"/><Relationship Id="rId10417" Target="media/image10417.png" Type="http://schemas.openxmlformats.org/officeDocument/2006/relationships/image"/><Relationship Id="rId10418" Target="media/image10418.png" Type="http://schemas.openxmlformats.org/officeDocument/2006/relationships/image"/><Relationship Id="rId10419" Target="media/image10419.png" Type="http://schemas.openxmlformats.org/officeDocument/2006/relationships/image"/><Relationship Id="rId1042" Target="media/image1042.png" Type="http://schemas.openxmlformats.org/officeDocument/2006/relationships/image"/><Relationship Id="rId10420" Target="media/image10420.png" Type="http://schemas.openxmlformats.org/officeDocument/2006/relationships/image"/><Relationship Id="rId10421" Target="media/image10421.png" Type="http://schemas.openxmlformats.org/officeDocument/2006/relationships/image"/><Relationship Id="rId10422" Target="media/image10422.png" Type="http://schemas.openxmlformats.org/officeDocument/2006/relationships/image"/><Relationship Id="rId10423" Target="media/image10423.png" Type="http://schemas.openxmlformats.org/officeDocument/2006/relationships/image"/><Relationship Id="rId10424" Target="media/image10424.png" Type="http://schemas.openxmlformats.org/officeDocument/2006/relationships/image"/><Relationship Id="rId10425" Target="media/image10425.png" Type="http://schemas.openxmlformats.org/officeDocument/2006/relationships/image"/><Relationship Id="rId10426" Target="media/image10426.png" Type="http://schemas.openxmlformats.org/officeDocument/2006/relationships/image"/><Relationship Id="rId10427" Target="media/image10427.png" Type="http://schemas.openxmlformats.org/officeDocument/2006/relationships/image"/><Relationship Id="rId10428" Target="media/image10428.png" Type="http://schemas.openxmlformats.org/officeDocument/2006/relationships/image"/><Relationship Id="rId10429" Target="media/image10429.png" Type="http://schemas.openxmlformats.org/officeDocument/2006/relationships/image"/><Relationship Id="rId1043" Target="media/image1043.png" Type="http://schemas.openxmlformats.org/officeDocument/2006/relationships/image"/><Relationship Id="rId10430" Target="media/image10430.png" Type="http://schemas.openxmlformats.org/officeDocument/2006/relationships/image"/><Relationship Id="rId10431" Target="media/image10431.png" Type="http://schemas.openxmlformats.org/officeDocument/2006/relationships/image"/><Relationship Id="rId10432" Target="media/image10432.png" Type="http://schemas.openxmlformats.org/officeDocument/2006/relationships/image"/><Relationship Id="rId10433" Target="media/image10433.png" Type="http://schemas.openxmlformats.org/officeDocument/2006/relationships/image"/><Relationship Id="rId10434" Target="media/image10434.png" Type="http://schemas.openxmlformats.org/officeDocument/2006/relationships/image"/><Relationship Id="rId10435" Target="media/image10435.png" Type="http://schemas.openxmlformats.org/officeDocument/2006/relationships/image"/><Relationship Id="rId10436" Target="media/image10436.png" Type="http://schemas.openxmlformats.org/officeDocument/2006/relationships/image"/><Relationship Id="rId10437" Target="media/image10437.png" Type="http://schemas.openxmlformats.org/officeDocument/2006/relationships/image"/><Relationship Id="rId10438" Target="media/image10438.png" Type="http://schemas.openxmlformats.org/officeDocument/2006/relationships/image"/><Relationship Id="rId10439" Target="media/image10439.png" Type="http://schemas.openxmlformats.org/officeDocument/2006/relationships/image"/><Relationship Id="rId1044" Target="media/image1044.png" Type="http://schemas.openxmlformats.org/officeDocument/2006/relationships/image"/><Relationship Id="rId10440" Target="media/image10440.png" Type="http://schemas.openxmlformats.org/officeDocument/2006/relationships/image"/><Relationship Id="rId10441" Target="media/image10441.png" Type="http://schemas.openxmlformats.org/officeDocument/2006/relationships/image"/><Relationship Id="rId10442" Target="media/image10442.png" Type="http://schemas.openxmlformats.org/officeDocument/2006/relationships/image"/><Relationship Id="rId10443" Target="media/image10443.png" Type="http://schemas.openxmlformats.org/officeDocument/2006/relationships/image"/><Relationship Id="rId10444" Target="media/image10444.png" Type="http://schemas.openxmlformats.org/officeDocument/2006/relationships/image"/><Relationship Id="rId10445" Target="media/image10445.png" Type="http://schemas.openxmlformats.org/officeDocument/2006/relationships/image"/><Relationship Id="rId10446" Target="media/image10446.png" Type="http://schemas.openxmlformats.org/officeDocument/2006/relationships/image"/><Relationship Id="rId10447" Target="media/image10447.png" Type="http://schemas.openxmlformats.org/officeDocument/2006/relationships/image"/><Relationship Id="rId10448" Target="media/image10448.png" Type="http://schemas.openxmlformats.org/officeDocument/2006/relationships/image"/><Relationship Id="rId10449" Target="media/image10449.png" Type="http://schemas.openxmlformats.org/officeDocument/2006/relationships/image"/><Relationship Id="rId1045" Target="media/image1045.png" Type="http://schemas.openxmlformats.org/officeDocument/2006/relationships/image"/><Relationship Id="rId10450" Target="media/image10450.png" Type="http://schemas.openxmlformats.org/officeDocument/2006/relationships/image"/><Relationship Id="rId10451" Target="media/image10451.png" Type="http://schemas.openxmlformats.org/officeDocument/2006/relationships/image"/><Relationship Id="rId10452" Target="media/image10452.png" Type="http://schemas.openxmlformats.org/officeDocument/2006/relationships/image"/><Relationship Id="rId10453" Target="media/image10453.png" Type="http://schemas.openxmlformats.org/officeDocument/2006/relationships/image"/><Relationship Id="rId10454" Target="media/image10454.png" Type="http://schemas.openxmlformats.org/officeDocument/2006/relationships/image"/><Relationship Id="rId10455" Target="media/image10455.png" Type="http://schemas.openxmlformats.org/officeDocument/2006/relationships/image"/><Relationship Id="rId10456" Target="media/image10456.png" Type="http://schemas.openxmlformats.org/officeDocument/2006/relationships/image"/><Relationship Id="rId10457" Target="media/image10457.png" Type="http://schemas.openxmlformats.org/officeDocument/2006/relationships/image"/><Relationship Id="rId10458" Target="media/image10458.png" Type="http://schemas.openxmlformats.org/officeDocument/2006/relationships/image"/><Relationship Id="rId10459" Target="media/image10459.png" Type="http://schemas.openxmlformats.org/officeDocument/2006/relationships/image"/><Relationship Id="rId1046" Target="media/image1046.png" Type="http://schemas.openxmlformats.org/officeDocument/2006/relationships/image"/><Relationship Id="rId10460" Target="media/image10460.png" Type="http://schemas.openxmlformats.org/officeDocument/2006/relationships/image"/><Relationship Id="rId10461" Target="media/image10461.png" Type="http://schemas.openxmlformats.org/officeDocument/2006/relationships/image"/><Relationship Id="rId10462" Target="media/image10462.png" Type="http://schemas.openxmlformats.org/officeDocument/2006/relationships/image"/><Relationship Id="rId10463" Target="media/image10463.png" Type="http://schemas.openxmlformats.org/officeDocument/2006/relationships/image"/><Relationship Id="rId10464" Target="media/image10464.png" Type="http://schemas.openxmlformats.org/officeDocument/2006/relationships/image"/><Relationship Id="rId10465" Target="media/image10465.png" Type="http://schemas.openxmlformats.org/officeDocument/2006/relationships/image"/><Relationship Id="rId10466" Target="media/image10466.png" Type="http://schemas.openxmlformats.org/officeDocument/2006/relationships/image"/><Relationship Id="rId10467" Target="media/image10467.png" Type="http://schemas.openxmlformats.org/officeDocument/2006/relationships/image"/><Relationship Id="rId10468" Target="media/image10468.png" Type="http://schemas.openxmlformats.org/officeDocument/2006/relationships/image"/><Relationship Id="rId10469" Target="media/image10469.png" Type="http://schemas.openxmlformats.org/officeDocument/2006/relationships/image"/><Relationship Id="rId1047" Target="media/image1047.png" Type="http://schemas.openxmlformats.org/officeDocument/2006/relationships/image"/><Relationship Id="rId10470" Target="media/image10470.png" Type="http://schemas.openxmlformats.org/officeDocument/2006/relationships/image"/><Relationship Id="rId10471" Target="media/image10471.png" Type="http://schemas.openxmlformats.org/officeDocument/2006/relationships/image"/><Relationship Id="rId10472" Target="media/image10472.png" Type="http://schemas.openxmlformats.org/officeDocument/2006/relationships/image"/><Relationship Id="rId10473" Target="media/image10473.png" Type="http://schemas.openxmlformats.org/officeDocument/2006/relationships/image"/><Relationship Id="rId10474" Target="media/image10474.png" Type="http://schemas.openxmlformats.org/officeDocument/2006/relationships/image"/><Relationship Id="rId10475" Target="media/image10475.png" Type="http://schemas.openxmlformats.org/officeDocument/2006/relationships/image"/><Relationship Id="rId10476" Target="media/image10476.png" Type="http://schemas.openxmlformats.org/officeDocument/2006/relationships/image"/><Relationship Id="rId10477" Target="media/image10477.png" Type="http://schemas.openxmlformats.org/officeDocument/2006/relationships/image"/><Relationship Id="rId10478" Target="media/image10478.png" Type="http://schemas.openxmlformats.org/officeDocument/2006/relationships/image"/><Relationship Id="rId10479" Target="media/image10479.png" Type="http://schemas.openxmlformats.org/officeDocument/2006/relationships/image"/><Relationship Id="rId1048" Target="media/image1048.png" Type="http://schemas.openxmlformats.org/officeDocument/2006/relationships/image"/><Relationship Id="rId10480" Target="media/image10480.png" Type="http://schemas.openxmlformats.org/officeDocument/2006/relationships/image"/><Relationship Id="rId10481" Target="media/image10481.png" Type="http://schemas.openxmlformats.org/officeDocument/2006/relationships/image"/><Relationship Id="rId10482" Target="media/image10482.png" Type="http://schemas.openxmlformats.org/officeDocument/2006/relationships/image"/><Relationship Id="rId10483" Target="media/image10483.png" Type="http://schemas.openxmlformats.org/officeDocument/2006/relationships/image"/><Relationship Id="rId10484" Target="media/image10484.png" Type="http://schemas.openxmlformats.org/officeDocument/2006/relationships/image"/><Relationship Id="rId10485" Target="media/image10485.png" Type="http://schemas.openxmlformats.org/officeDocument/2006/relationships/image"/><Relationship Id="rId10486" Target="media/image10486.png" Type="http://schemas.openxmlformats.org/officeDocument/2006/relationships/image"/><Relationship Id="rId10487" Target="media/image10487.png" Type="http://schemas.openxmlformats.org/officeDocument/2006/relationships/image"/><Relationship Id="rId10488" Target="media/image10488.png" Type="http://schemas.openxmlformats.org/officeDocument/2006/relationships/image"/><Relationship Id="rId10489" Target="media/image10489.png" Type="http://schemas.openxmlformats.org/officeDocument/2006/relationships/image"/><Relationship Id="rId1049" Target="media/image1049.png" Type="http://schemas.openxmlformats.org/officeDocument/2006/relationships/image"/><Relationship Id="rId10490" Target="media/image10490.png" Type="http://schemas.openxmlformats.org/officeDocument/2006/relationships/image"/><Relationship Id="rId10491" Target="media/image10491.png" Type="http://schemas.openxmlformats.org/officeDocument/2006/relationships/image"/><Relationship Id="rId10492" Target="media/image10492.png" Type="http://schemas.openxmlformats.org/officeDocument/2006/relationships/image"/><Relationship Id="rId10493" Target="media/image10493.png" Type="http://schemas.openxmlformats.org/officeDocument/2006/relationships/image"/><Relationship Id="rId10494" Target="media/image10494.png" Type="http://schemas.openxmlformats.org/officeDocument/2006/relationships/image"/><Relationship Id="rId10495" Target="media/image10495.png" Type="http://schemas.openxmlformats.org/officeDocument/2006/relationships/image"/><Relationship Id="rId10496" Target="media/image10496.png" Type="http://schemas.openxmlformats.org/officeDocument/2006/relationships/image"/><Relationship Id="rId10497" Target="media/image10497.png" Type="http://schemas.openxmlformats.org/officeDocument/2006/relationships/image"/><Relationship Id="rId10498" Target="media/image10498.png" Type="http://schemas.openxmlformats.org/officeDocument/2006/relationships/image"/><Relationship Id="rId10499" Target="media/image1049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00" Target="media/image10500.png" Type="http://schemas.openxmlformats.org/officeDocument/2006/relationships/image"/><Relationship Id="rId10501" Target="media/image10501.png" Type="http://schemas.openxmlformats.org/officeDocument/2006/relationships/image"/><Relationship Id="rId10502" Target="media/image10502.png" Type="http://schemas.openxmlformats.org/officeDocument/2006/relationships/image"/><Relationship Id="rId10503" Target="media/image10503.png" Type="http://schemas.openxmlformats.org/officeDocument/2006/relationships/image"/><Relationship Id="rId10504" Target="media/image10504.png" Type="http://schemas.openxmlformats.org/officeDocument/2006/relationships/image"/><Relationship Id="rId10505" Target="media/image10505.png" Type="http://schemas.openxmlformats.org/officeDocument/2006/relationships/image"/><Relationship Id="rId10506" Target="media/image10506.png" Type="http://schemas.openxmlformats.org/officeDocument/2006/relationships/image"/><Relationship Id="rId10507" Target="media/image10507.png" Type="http://schemas.openxmlformats.org/officeDocument/2006/relationships/image"/><Relationship Id="rId10508" Target="media/image10508.png" Type="http://schemas.openxmlformats.org/officeDocument/2006/relationships/image"/><Relationship Id="rId10509" Target="media/image10509.png" Type="http://schemas.openxmlformats.org/officeDocument/2006/relationships/image"/><Relationship Id="rId1051" Target="media/image1051.png" Type="http://schemas.openxmlformats.org/officeDocument/2006/relationships/image"/><Relationship Id="rId10510" Target="media/image10510.png" Type="http://schemas.openxmlformats.org/officeDocument/2006/relationships/image"/><Relationship Id="rId10511" Target="media/image10511.png" Type="http://schemas.openxmlformats.org/officeDocument/2006/relationships/image"/><Relationship Id="rId10512" Target="media/image10512.png" Type="http://schemas.openxmlformats.org/officeDocument/2006/relationships/image"/><Relationship Id="rId10513" Target="media/image10513.png" Type="http://schemas.openxmlformats.org/officeDocument/2006/relationships/image"/><Relationship Id="rId10514" Target="media/image10514.png" Type="http://schemas.openxmlformats.org/officeDocument/2006/relationships/image"/><Relationship Id="rId10515" Target="media/image10515.png" Type="http://schemas.openxmlformats.org/officeDocument/2006/relationships/image"/><Relationship Id="rId10516" Target="media/image10516.png" Type="http://schemas.openxmlformats.org/officeDocument/2006/relationships/image"/><Relationship Id="rId10517" Target="media/image10517.png" Type="http://schemas.openxmlformats.org/officeDocument/2006/relationships/image"/><Relationship Id="rId10518" Target="media/image10518.png" Type="http://schemas.openxmlformats.org/officeDocument/2006/relationships/image"/><Relationship Id="rId10519" Target="media/image10519.png" Type="http://schemas.openxmlformats.org/officeDocument/2006/relationships/image"/><Relationship Id="rId1052" Target="media/image1052.png" Type="http://schemas.openxmlformats.org/officeDocument/2006/relationships/image"/><Relationship Id="rId10520" Target="media/image10520.png" Type="http://schemas.openxmlformats.org/officeDocument/2006/relationships/image"/><Relationship Id="rId10521" Target="media/image10521.png" Type="http://schemas.openxmlformats.org/officeDocument/2006/relationships/image"/><Relationship Id="rId10522" Target="media/image10522.png" Type="http://schemas.openxmlformats.org/officeDocument/2006/relationships/image"/><Relationship Id="rId10523" Target="media/image10523.png" Type="http://schemas.openxmlformats.org/officeDocument/2006/relationships/image"/><Relationship Id="rId10524" Target="media/image10524.png" Type="http://schemas.openxmlformats.org/officeDocument/2006/relationships/image"/><Relationship Id="rId10525" Target="media/image10525.png" Type="http://schemas.openxmlformats.org/officeDocument/2006/relationships/image"/><Relationship Id="rId10526" Target="media/image10526.png" Type="http://schemas.openxmlformats.org/officeDocument/2006/relationships/image"/><Relationship Id="rId10527" Target="media/image10527.png" Type="http://schemas.openxmlformats.org/officeDocument/2006/relationships/image"/><Relationship Id="rId10528" Target="media/image10528.png" Type="http://schemas.openxmlformats.org/officeDocument/2006/relationships/image"/><Relationship Id="rId10529" Target="media/image10529.png" Type="http://schemas.openxmlformats.org/officeDocument/2006/relationships/image"/><Relationship Id="rId1053" Target="media/image1053.png" Type="http://schemas.openxmlformats.org/officeDocument/2006/relationships/image"/><Relationship Id="rId10530" Target="media/image10530.png" Type="http://schemas.openxmlformats.org/officeDocument/2006/relationships/image"/><Relationship Id="rId10531" Target="media/image10531.png" Type="http://schemas.openxmlformats.org/officeDocument/2006/relationships/image"/><Relationship Id="rId10532" Target="media/image10532.png" Type="http://schemas.openxmlformats.org/officeDocument/2006/relationships/image"/><Relationship Id="rId10533" Target="media/image10533.png" Type="http://schemas.openxmlformats.org/officeDocument/2006/relationships/image"/><Relationship Id="rId10534" Target="media/image10534.png" Type="http://schemas.openxmlformats.org/officeDocument/2006/relationships/image"/><Relationship Id="rId10535" Target="media/image10535.png" Type="http://schemas.openxmlformats.org/officeDocument/2006/relationships/image"/><Relationship Id="rId10536" Target="media/image10536.png" Type="http://schemas.openxmlformats.org/officeDocument/2006/relationships/image"/><Relationship Id="rId10537" Target="media/image10537.png" Type="http://schemas.openxmlformats.org/officeDocument/2006/relationships/image"/><Relationship Id="rId10538" Target="media/image10538.png" Type="http://schemas.openxmlformats.org/officeDocument/2006/relationships/image"/><Relationship Id="rId10539" Target="media/image10539.png" Type="http://schemas.openxmlformats.org/officeDocument/2006/relationships/image"/><Relationship Id="rId1054" Target="media/image1054.png" Type="http://schemas.openxmlformats.org/officeDocument/2006/relationships/image"/><Relationship Id="rId10540" Target="media/image10540.png" Type="http://schemas.openxmlformats.org/officeDocument/2006/relationships/image"/><Relationship Id="rId10541" Target="media/image10541.png" Type="http://schemas.openxmlformats.org/officeDocument/2006/relationships/image"/><Relationship Id="rId10542" Target="media/image10542.png" Type="http://schemas.openxmlformats.org/officeDocument/2006/relationships/image"/><Relationship Id="rId10543" Target="media/image10543.png" Type="http://schemas.openxmlformats.org/officeDocument/2006/relationships/image"/><Relationship Id="rId10544" Target="media/image10544.png" Type="http://schemas.openxmlformats.org/officeDocument/2006/relationships/image"/><Relationship Id="rId10545" Target="media/image10545.png" Type="http://schemas.openxmlformats.org/officeDocument/2006/relationships/image"/><Relationship Id="rId10546" Target="media/image10546.png" Type="http://schemas.openxmlformats.org/officeDocument/2006/relationships/image"/><Relationship Id="rId10547" Target="media/image10547.png" Type="http://schemas.openxmlformats.org/officeDocument/2006/relationships/image"/><Relationship Id="rId10548" Target="media/image10548.png" Type="http://schemas.openxmlformats.org/officeDocument/2006/relationships/image"/><Relationship Id="rId10549" Target="media/image10549.png" Type="http://schemas.openxmlformats.org/officeDocument/2006/relationships/image"/><Relationship Id="rId1055" Target="media/image1055.png" Type="http://schemas.openxmlformats.org/officeDocument/2006/relationships/image"/><Relationship Id="rId10550" Target="media/image10550.png" Type="http://schemas.openxmlformats.org/officeDocument/2006/relationships/image"/><Relationship Id="rId10551" Target="media/image10551.png" Type="http://schemas.openxmlformats.org/officeDocument/2006/relationships/image"/><Relationship Id="rId10552" Target="media/image10552.png" Type="http://schemas.openxmlformats.org/officeDocument/2006/relationships/image"/><Relationship Id="rId10553" Target="media/image10553.png" Type="http://schemas.openxmlformats.org/officeDocument/2006/relationships/image"/><Relationship Id="rId10554" Target="media/image10554.png" Type="http://schemas.openxmlformats.org/officeDocument/2006/relationships/image"/><Relationship Id="rId10555" Target="media/image10555.png" Type="http://schemas.openxmlformats.org/officeDocument/2006/relationships/image"/><Relationship Id="rId10556" Target="media/image10556.png" Type="http://schemas.openxmlformats.org/officeDocument/2006/relationships/image"/><Relationship Id="rId10557" Target="media/image10557.png" Type="http://schemas.openxmlformats.org/officeDocument/2006/relationships/image"/><Relationship Id="rId10558" Target="media/image10558.png" Type="http://schemas.openxmlformats.org/officeDocument/2006/relationships/image"/><Relationship Id="rId10559" Target="media/image10559.png" Type="http://schemas.openxmlformats.org/officeDocument/2006/relationships/image"/><Relationship Id="rId1056" Target="media/image1056.png" Type="http://schemas.openxmlformats.org/officeDocument/2006/relationships/image"/><Relationship Id="rId10560" Target="media/image10560.png" Type="http://schemas.openxmlformats.org/officeDocument/2006/relationships/image"/><Relationship Id="rId10561" Target="media/image10561.png" Type="http://schemas.openxmlformats.org/officeDocument/2006/relationships/image"/><Relationship Id="rId10562" Target="media/image10562.png" Type="http://schemas.openxmlformats.org/officeDocument/2006/relationships/image"/><Relationship Id="rId10563" Target="media/image10563.png" Type="http://schemas.openxmlformats.org/officeDocument/2006/relationships/image"/><Relationship Id="rId10564" Target="media/image10564.png" Type="http://schemas.openxmlformats.org/officeDocument/2006/relationships/image"/><Relationship Id="rId10565" Target="media/image10565.png" Type="http://schemas.openxmlformats.org/officeDocument/2006/relationships/image"/><Relationship Id="rId10566" Target="media/image10566.png" Type="http://schemas.openxmlformats.org/officeDocument/2006/relationships/image"/><Relationship Id="rId10567" Target="media/image10567.png" Type="http://schemas.openxmlformats.org/officeDocument/2006/relationships/image"/><Relationship Id="rId10568" Target="media/image10568.png" Type="http://schemas.openxmlformats.org/officeDocument/2006/relationships/image"/><Relationship Id="rId10569" Target="media/image10569.png" Type="http://schemas.openxmlformats.org/officeDocument/2006/relationships/image"/><Relationship Id="rId1057" Target="media/image1057.png" Type="http://schemas.openxmlformats.org/officeDocument/2006/relationships/image"/><Relationship Id="rId10570" Target="media/image10570.png" Type="http://schemas.openxmlformats.org/officeDocument/2006/relationships/image"/><Relationship Id="rId10571" Target="media/image10571.png" Type="http://schemas.openxmlformats.org/officeDocument/2006/relationships/image"/><Relationship Id="rId10572" Target="media/image10572.png" Type="http://schemas.openxmlformats.org/officeDocument/2006/relationships/image"/><Relationship Id="rId10573" Target="media/image10573.png" Type="http://schemas.openxmlformats.org/officeDocument/2006/relationships/image"/><Relationship Id="rId10574" Target="media/image10574.png" Type="http://schemas.openxmlformats.org/officeDocument/2006/relationships/image"/><Relationship Id="rId10575" Target="media/image10575.png" Type="http://schemas.openxmlformats.org/officeDocument/2006/relationships/image"/><Relationship Id="rId10576" Target="media/image10576.png" Type="http://schemas.openxmlformats.org/officeDocument/2006/relationships/image"/><Relationship Id="rId10577" Target="media/image10577.png" Type="http://schemas.openxmlformats.org/officeDocument/2006/relationships/image"/><Relationship Id="rId10578" Target="media/image10578.png" Type="http://schemas.openxmlformats.org/officeDocument/2006/relationships/image"/><Relationship Id="rId10579" Target="media/image10579.png" Type="http://schemas.openxmlformats.org/officeDocument/2006/relationships/image"/><Relationship Id="rId1058" Target="media/image1058.png" Type="http://schemas.openxmlformats.org/officeDocument/2006/relationships/image"/><Relationship Id="rId10580" Target="media/image10580.png" Type="http://schemas.openxmlformats.org/officeDocument/2006/relationships/image"/><Relationship Id="rId10581" Target="media/image10581.png" Type="http://schemas.openxmlformats.org/officeDocument/2006/relationships/image"/><Relationship Id="rId10582" Target="media/image10582.png" Type="http://schemas.openxmlformats.org/officeDocument/2006/relationships/image"/><Relationship Id="rId10583" Target="media/image10583.png" Type="http://schemas.openxmlformats.org/officeDocument/2006/relationships/image"/><Relationship Id="rId10584" Target="media/image10584.png" Type="http://schemas.openxmlformats.org/officeDocument/2006/relationships/image"/><Relationship Id="rId10585" Target="media/image10585.png" Type="http://schemas.openxmlformats.org/officeDocument/2006/relationships/image"/><Relationship Id="rId10586" Target="media/image10586.png" Type="http://schemas.openxmlformats.org/officeDocument/2006/relationships/image"/><Relationship Id="rId10587" Target="media/image10587.png" Type="http://schemas.openxmlformats.org/officeDocument/2006/relationships/image"/><Relationship Id="rId10588" Target="media/image10588.png" Type="http://schemas.openxmlformats.org/officeDocument/2006/relationships/image"/><Relationship Id="rId10589" Target="media/image10589.png" Type="http://schemas.openxmlformats.org/officeDocument/2006/relationships/image"/><Relationship Id="rId1059" Target="media/image1059.png" Type="http://schemas.openxmlformats.org/officeDocument/2006/relationships/image"/><Relationship Id="rId10590" Target="media/image10590.png" Type="http://schemas.openxmlformats.org/officeDocument/2006/relationships/image"/><Relationship Id="rId10591" Target="media/image10591.png" Type="http://schemas.openxmlformats.org/officeDocument/2006/relationships/image"/><Relationship Id="rId10592" Target="media/image10592.png" Type="http://schemas.openxmlformats.org/officeDocument/2006/relationships/image"/><Relationship Id="rId10593" Target="media/image10593.png" Type="http://schemas.openxmlformats.org/officeDocument/2006/relationships/image"/><Relationship Id="rId10594" Target="media/image10594.png" Type="http://schemas.openxmlformats.org/officeDocument/2006/relationships/image"/><Relationship Id="rId10595" Target="media/image10595.png" Type="http://schemas.openxmlformats.org/officeDocument/2006/relationships/image"/><Relationship Id="rId10596" Target="media/image10596.png" Type="http://schemas.openxmlformats.org/officeDocument/2006/relationships/image"/><Relationship Id="rId10597" Target="media/image10597.png" Type="http://schemas.openxmlformats.org/officeDocument/2006/relationships/image"/><Relationship Id="rId10598" Target="media/image10598.png" Type="http://schemas.openxmlformats.org/officeDocument/2006/relationships/image"/><Relationship Id="rId10599" Target="media/image1059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00" Target="media/image10600.png" Type="http://schemas.openxmlformats.org/officeDocument/2006/relationships/image"/><Relationship Id="rId10601" Target="media/image10601.png" Type="http://schemas.openxmlformats.org/officeDocument/2006/relationships/image"/><Relationship Id="rId10602" Target="media/image10602.png" Type="http://schemas.openxmlformats.org/officeDocument/2006/relationships/image"/><Relationship Id="rId10603" Target="media/image10603.png" Type="http://schemas.openxmlformats.org/officeDocument/2006/relationships/image"/><Relationship Id="rId10604" Target="media/image10604.png" Type="http://schemas.openxmlformats.org/officeDocument/2006/relationships/image"/><Relationship Id="rId10605" Target="media/image10605.png" Type="http://schemas.openxmlformats.org/officeDocument/2006/relationships/image"/><Relationship Id="rId10606" Target="media/image10606.png" Type="http://schemas.openxmlformats.org/officeDocument/2006/relationships/image"/><Relationship Id="rId10607" Target="media/image10607.png" Type="http://schemas.openxmlformats.org/officeDocument/2006/relationships/image"/><Relationship Id="rId10608" Target="media/image10608.png" Type="http://schemas.openxmlformats.org/officeDocument/2006/relationships/image"/><Relationship Id="rId10609" Target="media/image10609.png" Type="http://schemas.openxmlformats.org/officeDocument/2006/relationships/image"/><Relationship Id="rId1061" Target="media/image1061.png" Type="http://schemas.openxmlformats.org/officeDocument/2006/relationships/image"/><Relationship Id="rId10610" Target="media/image10610.png" Type="http://schemas.openxmlformats.org/officeDocument/2006/relationships/image"/><Relationship Id="rId10611" Target="media/image10611.png" Type="http://schemas.openxmlformats.org/officeDocument/2006/relationships/image"/><Relationship Id="rId10612" Target="media/image10612.png" Type="http://schemas.openxmlformats.org/officeDocument/2006/relationships/image"/><Relationship Id="rId10613" Target="media/image10613.png" Type="http://schemas.openxmlformats.org/officeDocument/2006/relationships/image"/><Relationship Id="rId10614" Target="media/image10614.png" Type="http://schemas.openxmlformats.org/officeDocument/2006/relationships/image"/><Relationship Id="rId10615" Target="media/image10615.png" Type="http://schemas.openxmlformats.org/officeDocument/2006/relationships/image"/><Relationship Id="rId10616" Target="media/image10616.png" Type="http://schemas.openxmlformats.org/officeDocument/2006/relationships/image"/><Relationship Id="rId10617" Target="media/image10617.png" Type="http://schemas.openxmlformats.org/officeDocument/2006/relationships/image"/><Relationship Id="rId10618" Target="media/image10618.png" Type="http://schemas.openxmlformats.org/officeDocument/2006/relationships/image"/><Relationship Id="rId10619" Target="media/image10619.png" Type="http://schemas.openxmlformats.org/officeDocument/2006/relationships/image"/><Relationship Id="rId1062" Target="media/image1062.png" Type="http://schemas.openxmlformats.org/officeDocument/2006/relationships/image"/><Relationship Id="rId10620" Target="media/image10620.png" Type="http://schemas.openxmlformats.org/officeDocument/2006/relationships/image"/><Relationship Id="rId10621" Target="media/image10621.png" Type="http://schemas.openxmlformats.org/officeDocument/2006/relationships/image"/><Relationship Id="rId10622" Target="media/image10622.png" Type="http://schemas.openxmlformats.org/officeDocument/2006/relationships/image"/><Relationship Id="rId10623" Target="media/image10623.png" Type="http://schemas.openxmlformats.org/officeDocument/2006/relationships/image"/><Relationship Id="rId10624" Target="media/image10624.png" Type="http://schemas.openxmlformats.org/officeDocument/2006/relationships/image"/><Relationship Id="rId10625" Target="media/image10625.png" Type="http://schemas.openxmlformats.org/officeDocument/2006/relationships/image"/><Relationship Id="rId10626" Target="media/image10626.png" Type="http://schemas.openxmlformats.org/officeDocument/2006/relationships/image"/><Relationship Id="rId10627" Target="media/image10627.png" Type="http://schemas.openxmlformats.org/officeDocument/2006/relationships/image"/><Relationship Id="rId10628" Target="media/image10628.png" Type="http://schemas.openxmlformats.org/officeDocument/2006/relationships/image"/><Relationship Id="rId10629" Target="media/image10629.png" Type="http://schemas.openxmlformats.org/officeDocument/2006/relationships/image"/><Relationship Id="rId1063" Target="media/image1063.png" Type="http://schemas.openxmlformats.org/officeDocument/2006/relationships/image"/><Relationship Id="rId10630" Target="media/image10630.png" Type="http://schemas.openxmlformats.org/officeDocument/2006/relationships/image"/><Relationship Id="rId10631" Target="media/image10631.png" Type="http://schemas.openxmlformats.org/officeDocument/2006/relationships/image"/><Relationship Id="rId10632" Target="media/image10632.png" Type="http://schemas.openxmlformats.org/officeDocument/2006/relationships/image"/><Relationship Id="rId10633" Target="media/image10633.png" Type="http://schemas.openxmlformats.org/officeDocument/2006/relationships/image"/><Relationship Id="rId10634" Target="media/image10634.png" Type="http://schemas.openxmlformats.org/officeDocument/2006/relationships/image"/><Relationship Id="rId10635" Target="media/image10635.png" Type="http://schemas.openxmlformats.org/officeDocument/2006/relationships/image"/><Relationship Id="rId10636" Target="media/image10636.png" Type="http://schemas.openxmlformats.org/officeDocument/2006/relationships/image"/><Relationship Id="rId10637" Target="media/image10637.png" Type="http://schemas.openxmlformats.org/officeDocument/2006/relationships/image"/><Relationship Id="rId10638" Target="media/image10638.png" Type="http://schemas.openxmlformats.org/officeDocument/2006/relationships/image"/><Relationship Id="rId10639" Target="media/image10639.png" Type="http://schemas.openxmlformats.org/officeDocument/2006/relationships/image"/><Relationship Id="rId1064" Target="media/image1064.png" Type="http://schemas.openxmlformats.org/officeDocument/2006/relationships/image"/><Relationship Id="rId10640" Target="media/image10640.png" Type="http://schemas.openxmlformats.org/officeDocument/2006/relationships/image"/><Relationship Id="rId10641" Target="media/image10641.png" Type="http://schemas.openxmlformats.org/officeDocument/2006/relationships/image"/><Relationship Id="rId10642" Target="media/image10642.png" Type="http://schemas.openxmlformats.org/officeDocument/2006/relationships/image"/><Relationship Id="rId10643" Target="media/image10643.png" Type="http://schemas.openxmlformats.org/officeDocument/2006/relationships/image"/><Relationship Id="rId10644" Target="media/image10644.png" Type="http://schemas.openxmlformats.org/officeDocument/2006/relationships/image"/><Relationship Id="rId10645" Target="media/image10645.png" Type="http://schemas.openxmlformats.org/officeDocument/2006/relationships/image"/><Relationship Id="rId10646" Target="media/image10646.png" Type="http://schemas.openxmlformats.org/officeDocument/2006/relationships/image"/><Relationship Id="rId10647" Target="media/image10647.png" Type="http://schemas.openxmlformats.org/officeDocument/2006/relationships/image"/><Relationship Id="rId10648" Target="media/image10648.png" Type="http://schemas.openxmlformats.org/officeDocument/2006/relationships/image"/><Relationship Id="rId10649" Target="media/image10649.png" Type="http://schemas.openxmlformats.org/officeDocument/2006/relationships/image"/><Relationship Id="rId1065" Target="media/image1065.png" Type="http://schemas.openxmlformats.org/officeDocument/2006/relationships/image"/><Relationship Id="rId10650" Target="media/image10650.png" Type="http://schemas.openxmlformats.org/officeDocument/2006/relationships/image"/><Relationship Id="rId10651" Target="media/image10651.png" Type="http://schemas.openxmlformats.org/officeDocument/2006/relationships/image"/><Relationship Id="rId10652" Target="media/image10652.png" Type="http://schemas.openxmlformats.org/officeDocument/2006/relationships/image"/><Relationship Id="rId10653" Target="media/image10653.png" Type="http://schemas.openxmlformats.org/officeDocument/2006/relationships/image"/><Relationship Id="rId10654" Target="media/image10654.png" Type="http://schemas.openxmlformats.org/officeDocument/2006/relationships/image"/><Relationship Id="rId10655" Target="media/image10655.png" Type="http://schemas.openxmlformats.org/officeDocument/2006/relationships/image"/><Relationship Id="rId10656" Target="media/image10656.png" Type="http://schemas.openxmlformats.org/officeDocument/2006/relationships/image"/><Relationship Id="rId10657" Target="media/image10657.png" Type="http://schemas.openxmlformats.org/officeDocument/2006/relationships/image"/><Relationship Id="rId10658" Target="media/image10658.png" Type="http://schemas.openxmlformats.org/officeDocument/2006/relationships/image"/><Relationship Id="rId10659" Target="media/image10659.png" Type="http://schemas.openxmlformats.org/officeDocument/2006/relationships/image"/><Relationship Id="rId1066" Target="media/image1066.png" Type="http://schemas.openxmlformats.org/officeDocument/2006/relationships/image"/><Relationship Id="rId10660" Target="media/image10660.png" Type="http://schemas.openxmlformats.org/officeDocument/2006/relationships/image"/><Relationship Id="rId10661" Target="media/image10661.png" Type="http://schemas.openxmlformats.org/officeDocument/2006/relationships/image"/><Relationship Id="rId10662" Target="media/image10662.png" Type="http://schemas.openxmlformats.org/officeDocument/2006/relationships/image"/><Relationship Id="rId10663" Target="media/image10663.png" Type="http://schemas.openxmlformats.org/officeDocument/2006/relationships/image"/><Relationship Id="rId10664" Target="media/image10664.png" Type="http://schemas.openxmlformats.org/officeDocument/2006/relationships/image"/><Relationship Id="rId10665" Target="media/image10665.png" Type="http://schemas.openxmlformats.org/officeDocument/2006/relationships/image"/><Relationship Id="rId10666" Target="media/image10666.png" Type="http://schemas.openxmlformats.org/officeDocument/2006/relationships/image"/><Relationship Id="rId10667" Target="media/image10667.png" Type="http://schemas.openxmlformats.org/officeDocument/2006/relationships/image"/><Relationship Id="rId10668" Target="media/image10668.png" Type="http://schemas.openxmlformats.org/officeDocument/2006/relationships/image"/><Relationship Id="rId10669" Target="media/image10669.png" Type="http://schemas.openxmlformats.org/officeDocument/2006/relationships/image"/><Relationship Id="rId1067" Target="media/image1067.png" Type="http://schemas.openxmlformats.org/officeDocument/2006/relationships/image"/><Relationship Id="rId10670" Target="media/image10670.png" Type="http://schemas.openxmlformats.org/officeDocument/2006/relationships/image"/><Relationship Id="rId10671" Target="media/image10671.png" Type="http://schemas.openxmlformats.org/officeDocument/2006/relationships/image"/><Relationship Id="rId10672" Target="media/image10672.png" Type="http://schemas.openxmlformats.org/officeDocument/2006/relationships/image"/><Relationship Id="rId10673" Target="media/image10673.png" Type="http://schemas.openxmlformats.org/officeDocument/2006/relationships/image"/><Relationship Id="rId10674" Target="media/image10674.png" Type="http://schemas.openxmlformats.org/officeDocument/2006/relationships/image"/><Relationship Id="rId10675" Target="media/image10675.png" Type="http://schemas.openxmlformats.org/officeDocument/2006/relationships/image"/><Relationship Id="rId10676" Target="media/image10676.png" Type="http://schemas.openxmlformats.org/officeDocument/2006/relationships/image"/><Relationship Id="rId10677" Target="media/image10677.png" Type="http://schemas.openxmlformats.org/officeDocument/2006/relationships/image"/><Relationship Id="rId10678" Target="media/image10678.png" Type="http://schemas.openxmlformats.org/officeDocument/2006/relationships/image"/><Relationship Id="rId10679" Target="media/image10679.png" Type="http://schemas.openxmlformats.org/officeDocument/2006/relationships/image"/><Relationship Id="rId1068" Target="media/image1068.png" Type="http://schemas.openxmlformats.org/officeDocument/2006/relationships/image"/><Relationship Id="rId10680" Target="media/image10680.png" Type="http://schemas.openxmlformats.org/officeDocument/2006/relationships/image"/><Relationship Id="rId10681" Target="media/image10681.png" Type="http://schemas.openxmlformats.org/officeDocument/2006/relationships/image"/><Relationship Id="rId10682" Target="media/image10682.png" Type="http://schemas.openxmlformats.org/officeDocument/2006/relationships/image"/><Relationship Id="rId10683" Target="media/image10683.png" Type="http://schemas.openxmlformats.org/officeDocument/2006/relationships/image"/><Relationship Id="rId10684" Target="media/image10684.png" Type="http://schemas.openxmlformats.org/officeDocument/2006/relationships/image"/><Relationship Id="rId10685" Target="media/image10685.png" Type="http://schemas.openxmlformats.org/officeDocument/2006/relationships/image"/><Relationship Id="rId10686" Target="media/image10686.png" Type="http://schemas.openxmlformats.org/officeDocument/2006/relationships/image"/><Relationship Id="rId10687" Target="media/image10687.png" Type="http://schemas.openxmlformats.org/officeDocument/2006/relationships/image"/><Relationship Id="rId10688" Target="media/image10688.png" Type="http://schemas.openxmlformats.org/officeDocument/2006/relationships/image"/><Relationship Id="rId10689" Target="media/image10689.png" Type="http://schemas.openxmlformats.org/officeDocument/2006/relationships/image"/><Relationship Id="rId1069" Target="media/image1069.png" Type="http://schemas.openxmlformats.org/officeDocument/2006/relationships/image"/><Relationship Id="rId10690" Target="media/image10690.png" Type="http://schemas.openxmlformats.org/officeDocument/2006/relationships/image"/><Relationship Id="rId10691" Target="media/image10691.png" Type="http://schemas.openxmlformats.org/officeDocument/2006/relationships/image"/><Relationship Id="rId10692" Target="media/image10692.png" Type="http://schemas.openxmlformats.org/officeDocument/2006/relationships/image"/><Relationship Id="rId10693" Target="media/image10693.png" Type="http://schemas.openxmlformats.org/officeDocument/2006/relationships/image"/><Relationship Id="rId10694" Target="media/image10694.png" Type="http://schemas.openxmlformats.org/officeDocument/2006/relationships/image"/><Relationship Id="rId10695" Target="media/image10695.png" Type="http://schemas.openxmlformats.org/officeDocument/2006/relationships/image"/><Relationship Id="rId10696" Target="media/image10696.png" Type="http://schemas.openxmlformats.org/officeDocument/2006/relationships/image"/><Relationship Id="rId10697" Target="media/image10697.png" Type="http://schemas.openxmlformats.org/officeDocument/2006/relationships/image"/><Relationship Id="rId10698" Target="media/image10698.png" Type="http://schemas.openxmlformats.org/officeDocument/2006/relationships/image"/><Relationship Id="rId10699" Target="media/image1069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00" Target="media/image10700.png" Type="http://schemas.openxmlformats.org/officeDocument/2006/relationships/image"/><Relationship Id="rId10701" Target="media/image10701.png" Type="http://schemas.openxmlformats.org/officeDocument/2006/relationships/image"/><Relationship Id="rId10702" Target="media/image10702.png" Type="http://schemas.openxmlformats.org/officeDocument/2006/relationships/image"/><Relationship Id="rId10703" Target="media/image10703.png" Type="http://schemas.openxmlformats.org/officeDocument/2006/relationships/image"/><Relationship Id="rId10704" Target="media/image10704.png" Type="http://schemas.openxmlformats.org/officeDocument/2006/relationships/image"/><Relationship Id="rId10705" Target="media/image10705.png" Type="http://schemas.openxmlformats.org/officeDocument/2006/relationships/image"/><Relationship Id="rId10706" Target="media/image10706.png" Type="http://schemas.openxmlformats.org/officeDocument/2006/relationships/image"/><Relationship Id="rId10707" Target="media/image10707.png" Type="http://schemas.openxmlformats.org/officeDocument/2006/relationships/image"/><Relationship Id="rId10708" Target="media/image10708.png" Type="http://schemas.openxmlformats.org/officeDocument/2006/relationships/image"/><Relationship Id="rId10709" Target="media/image10709.png" Type="http://schemas.openxmlformats.org/officeDocument/2006/relationships/image"/><Relationship Id="rId1071" Target="media/image1071.png" Type="http://schemas.openxmlformats.org/officeDocument/2006/relationships/image"/><Relationship Id="rId10710" Target="media/image10710.png" Type="http://schemas.openxmlformats.org/officeDocument/2006/relationships/image"/><Relationship Id="rId10711" Target="media/image10711.png" Type="http://schemas.openxmlformats.org/officeDocument/2006/relationships/image"/><Relationship Id="rId10712" Target="media/image10712.png" Type="http://schemas.openxmlformats.org/officeDocument/2006/relationships/image"/><Relationship Id="rId10713" Target="media/image10713.png" Type="http://schemas.openxmlformats.org/officeDocument/2006/relationships/image"/><Relationship Id="rId10714" Target="media/image10714.png" Type="http://schemas.openxmlformats.org/officeDocument/2006/relationships/image"/><Relationship Id="rId10715" Target="media/image10715.png" Type="http://schemas.openxmlformats.org/officeDocument/2006/relationships/image"/><Relationship Id="rId10716" Target="media/image10716.png" Type="http://schemas.openxmlformats.org/officeDocument/2006/relationships/image"/><Relationship Id="rId10717" Target="media/image10717.png" Type="http://schemas.openxmlformats.org/officeDocument/2006/relationships/image"/><Relationship Id="rId10718" Target="media/image10718.png" Type="http://schemas.openxmlformats.org/officeDocument/2006/relationships/image"/><Relationship Id="rId10719" Target="media/image10719.png" Type="http://schemas.openxmlformats.org/officeDocument/2006/relationships/image"/><Relationship Id="rId1072" Target="media/image1072.png" Type="http://schemas.openxmlformats.org/officeDocument/2006/relationships/image"/><Relationship Id="rId10720" Target="media/image10720.png" Type="http://schemas.openxmlformats.org/officeDocument/2006/relationships/image"/><Relationship Id="rId10721" Target="media/image10721.png" Type="http://schemas.openxmlformats.org/officeDocument/2006/relationships/image"/><Relationship Id="rId10722" Target="media/image10722.png" Type="http://schemas.openxmlformats.org/officeDocument/2006/relationships/image"/><Relationship Id="rId10723" Target="media/image10723.png" Type="http://schemas.openxmlformats.org/officeDocument/2006/relationships/image"/><Relationship Id="rId10724" Target="media/image10724.png" Type="http://schemas.openxmlformats.org/officeDocument/2006/relationships/image"/><Relationship Id="rId10725" Target="media/image10725.png" Type="http://schemas.openxmlformats.org/officeDocument/2006/relationships/image"/><Relationship Id="rId10726" Target="media/image10726.png" Type="http://schemas.openxmlformats.org/officeDocument/2006/relationships/image"/><Relationship Id="rId10727" Target="media/image10727.png" Type="http://schemas.openxmlformats.org/officeDocument/2006/relationships/image"/><Relationship Id="rId10728" Target="media/image10728.png" Type="http://schemas.openxmlformats.org/officeDocument/2006/relationships/image"/><Relationship Id="rId10729" Target="media/image10729.png" Type="http://schemas.openxmlformats.org/officeDocument/2006/relationships/image"/><Relationship Id="rId1073" Target="media/image1073.png" Type="http://schemas.openxmlformats.org/officeDocument/2006/relationships/image"/><Relationship Id="rId10730" Target="media/image10730.png" Type="http://schemas.openxmlformats.org/officeDocument/2006/relationships/image"/><Relationship Id="rId10731" Target="media/image10731.png" Type="http://schemas.openxmlformats.org/officeDocument/2006/relationships/image"/><Relationship Id="rId10732" Target="media/image10732.png" Type="http://schemas.openxmlformats.org/officeDocument/2006/relationships/image"/><Relationship Id="rId10733" Target="media/image10733.png" Type="http://schemas.openxmlformats.org/officeDocument/2006/relationships/image"/><Relationship Id="rId10734" Target="media/image10734.png" Type="http://schemas.openxmlformats.org/officeDocument/2006/relationships/image"/><Relationship Id="rId10735" Target="media/image10735.png" Type="http://schemas.openxmlformats.org/officeDocument/2006/relationships/image"/><Relationship Id="rId10736" Target="media/image10736.png" Type="http://schemas.openxmlformats.org/officeDocument/2006/relationships/image"/><Relationship Id="rId10737" Target="media/image10737.png" Type="http://schemas.openxmlformats.org/officeDocument/2006/relationships/image"/><Relationship Id="rId10738" Target="media/image10738.png" Type="http://schemas.openxmlformats.org/officeDocument/2006/relationships/image"/><Relationship Id="rId10739" Target="media/image10739.png" Type="http://schemas.openxmlformats.org/officeDocument/2006/relationships/image"/><Relationship Id="rId1074" Target="media/image1074.png" Type="http://schemas.openxmlformats.org/officeDocument/2006/relationships/image"/><Relationship Id="rId10740" Target="media/image10740.png" Type="http://schemas.openxmlformats.org/officeDocument/2006/relationships/image"/><Relationship Id="rId10741" Target="media/image10741.png" Type="http://schemas.openxmlformats.org/officeDocument/2006/relationships/image"/><Relationship Id="rId10742" Target="media/image10742.png" Type="http://schemas.openxmlformats.org/officeDocument/2006/relationships/image"/><Relationship Id="rId10743" Target="media/image10743.png" Type="http://schemas.openxmlformats.org/officeDocument/2006/relationships/image"/><Relationship Id="rId10744" Target="media/image10744.png" Type="http://schemas.openxmlformats.org/officeDocument/2006/relationships/image"/><Relationship Id="rId10745" Target="media/image10745.png" Type="http://schemas.openxmlformats.org/officeDocument/2006/relationships/image"/><Relationship Id="rId10746" Target="media/image10746.png" Type="http://schemas.openxmlformats.org/officeDocument/2006/relationships/image"/><Relationship Id="rId10747" Target="media/image10747.png" Type="http://schemas.openxmlformats.org/officeDocument/2006/relationships/image"/><Relationship Id="rId10748" Target="media/image10748.png" Type="http://schemas.openxmlformats.org/officeDocument/2006/relationships/image"/><Relationship Id="rId10749" Target="media/image10749.png" Type="http://schemas.openxmlformats.org/officeDocument/2006/relationships/image"/><Relationship Id="rId1075" Target="media/image1075.png" Type="http://schemas.openxmlformats.org/officeDocument/2006/relationships/image"/><Relationship Id="rId10750" Target="media/image10750.png" Type="http://schemas.openxmlformats.org/officeDocument/2006/relationships/image"/><Relationship Id="rId10751" Target="media/image10751.png" Type="http://schemas.openxmlformats.org/officeDocument/2006/relationships/image"/><Relationship Id="rId10752" Target="media/image10752.png" Type="http://schemas.openxmlformats.org/officeDocument/2006/relationships/image"/><Relationship Id="rId10753" Target="media/image10753.png" Type="http://schemas.openxmlformats.org/officeDocument/2006/relationships/image"/><Relationship Id="rId10754" Target="media/image10754.png" Type="http://schemas.openxmlformats.org/officeDocument/2006/relationships/image"/><Relationship Id="rId10755" Target="media/image10755.png" Type="http://schemas.openxmlformats.org/officeDocument/2006/relationships/image"/><Relationship Id="rId10756" Target="media/image10756.png" Type="http://schemas.openxmlformats.org/officeDocument/2006/relationships/image"/><Relationship Id="rId10757" Target="media/image10757.png" Type="http://schemas.openxmlformats.org/officeDocument/2006/relationships/image"/><Relationship Id="rId10758" Target="media/image10758.png" Type="http://schemas.openxmlformats.org/officeDocument/2006/relationships/image"/><Relationship Id="rId10759" Target="media/image10759.png" Type="http://schemas.openxmlformats.org/officeDocument/2006/relationships/image"/><Relationship Id="rId1076" Target="media/image1076.png" Type="http://schemas.openxmlformats.org/officeDocument/2006/relationships/image"/><Relationship Id="rId10760" Target="media/image10760.png" Type="http://schemas.openxmlformats.org/officeDocument/2006/relationships/image"/><Relationship Id="rId10761" Target="media/image10761.png" Type="http://schemas.openxmlformats.org/officeDocument/2006/relationships/image"/><Relationship Id="rId10762" Target="media/image10762.png" Type="http://schemas.openxmlformats.org/officeDocument/2006/relationships/image"/><Relationship Id="rId10763" Target="media/image10763.png" Type="http://schemas.openxmlformats.org/officeDocument/2006/relationships/image"/><Relationship Id="rId10764" Target="media/image10764.png" Type="http://schemas.openxmlformats.org/officeDocument/2006/relationships/image"/><Relationship Id="rId10765" Target="media/image10765.png" Type="http://schemas.openxmlformats.org/officeDocument/2006/relationships/image"/><Relationship Id="rId10766" Target="media/image10766.png" Type="http://schemas.openxmlformats.org/officeDocument/2006/relationships/image"/><Relationship Id="rId10767" Target="media/image10767.png" Type="http://schemas.openxmlformats.org/officeDocument/2006/relationships/image"/><Relationship Id="rId10768" Target="media/image10768.png" Type="http://schemas.openxmlformats.org/officeDocument/2006/relationships/image"/><Relationship Id="rId10769" Target="media/image10769.png" Type="http://schemas.openxmlformats.org/officeDocument/2006/relationships/image"/><Relationship Id="rId1077" Target="media/image1077.png" Type="http://schemas.openxmlformats.org/officeDocument/2006/relationships/image"/><Relationship Id="rId10770" Target="media/image10770.png" Type="http://schemas.openxmlformats.org/officeDocument/2006/relationships/image"/><Relationship Id="rId10771" Target="media/image10771.png" Type="http://schemas.openxmlformats.org/officeDocument/2006/relationships/image"/><Relationship Id="rId10772" Target="media/image10772.png" Type="http://schemas.openxmlformats.org/officeDocument/2006/relationships/image"/><Relationship Id="rId10773" Target="media/image10773.png" Type="http://schemas.openxmlformats.org/officeDocument/2006/relationships/image"/><Relationship Id="rId10774" Target="media/image10774.png" Type="http://schemas.openxmlformats.org/officeDocument/2006/relationships/image"/><Relationship Id="rId10775" Target="media/image10775.png" Type="http://schemas.openxmlformats.org/officeDocument/2006/relationships/image"/><Relationship Id="rId10776" Target="media/image10776.png" Type="http://schemas.openxmlformats.org/officeDocument/2006/relationships/image"/><Relationship Id="rId10777" Target="media/image10777.png" Type="http://schemas.openxmlformats.org/officeDocument/2006/relationships/image"/><Relationship Id="rId10778" Target="media/image10778.png" Type="http://schemas.openxmlformats.org/officeDocument/2006/relationships/image"/><Relationship Id="rId10779" Target="media/image10779.png" Type="http://schemas.openxmlformats.org/officeDocument/2006/relationships/image"/><Relationship Id="rId1078" Target="media/image1078.png" Type="http://schemas.openxmlformats.org/officeDocument/2006/relationships/image"/><Relationship Id="rId10780" Target="media/image10780.png" Type="http://schemas.openxmlformats.org/officeDocument/2006/relationships/image"/><Relationship Id="rId10781" Target="media/image10781.png" Type="http://schemas.openxmlformats.org/officeDocument/2006/relationships/image"/><Relationship Id="rId10782" Target="media/image10782.png" Type="http://schemas.openxmlformats.org/officeDocument/2006/relationships/image"/><Relationship Id="rId10783" Target="media/image10783.png" Type="http://schemas.openxmlformats.org/officeDocument/2006/relationships/image"/><Relationship Id="rId10784" Target="media/image10784.png" Type="http://schemas.openxmlformats.org/officeDocument/2006/relationships/image"/><Relationship Id="rId10785" Target="media/image10785.png" Type="http://schemas.openxmlformats.org/officeDocument/2006/relationships/image"/><Relationship Id="rId10786" Target="media/image10786.png" Type="http://schemas.openxmlformats.org/officeDocument/2006/relationships/image"/><Relationship Id="rId10787" Target="media/image10787.png" Type="http://schemas.openxmlformats.org/officeDocument/2006/relationships/image"/><Relationship Id="rId10788" Target="media/image10788.png" Type="http://schemas.openxmlformats.org/officeDocument/2006/relationships/image"/><Relationship Id="rId10789" Target="media/image10789.png" Type="http://schemas.openxmlformats.org/officeDocument/2006/relationships/image"/><Relationship Id="rId1079" Target="media/image1079.png" Type="http://schemas.openxmlformats.org/officeDocument/2006/relationships/image"/><Relationship Id="rId10790" Target="media/image10790.png" Type="http://schemas.openxmlformats.org/officeDocument/2006/relationships/image"/><Relationship Id="rId10791" Target="media/image10791.png" Type="http://schemas.openxmlformats.org/officeDocument/2006/relationships/image"/><Relationship Id="rId10792" Target="media/image10792.png" Type="http://schemas.openxmlformats.org/officeDocument/2006/relationships/image"/><Relationship Id="rId10793" Target="media/image10793.png" Type="http://schemas.openxmlformats.org/officeDocument/2006/relationships/image"/><Relationship Id="rId10794" Target="media/image10794.png" Type="http://schemas.openxmlformats.org/officeDocument/2006/relationships/image"/><Relationship Id="rId10795" Target="media/image10795.png" Type="http://schemas.openxmlformats.org/officeDocument/2006/relationships/image"/><Relationship Id="rId10796" Target="media/image10796.png" Type="http://schemas.openxmlformats.org/officeDocument/2006/relationships/image"/><Relationship Id="rId10797" Target="media/image10797.png" Type="http://schemas.openxmlformats.org/officeDocument/2006/relationships/image"/><Relationship Id="rId10798" Target="media/image10798.png" Type="http://schemas.openxmlformats.org/officeDocument/2006/relationships/image"/><Relationship Id="rId10799" Target="media/image1079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00" Target="media/image10800.png" Type="http://schemas.openxmlformats.org/officeDocument/2006/relationships/image"/><Relationship Id="rId10801" Target="media/image10801.png" Type="http://schemas.openxmlformats.org/officeDocument/2006/relationships/image"/><Relationship Id="rId10802" Target="media/image10802.png" Type="http://schemas.openxmlformats.org/officeDocument/2006/relationships/image"/><Relationship Id="rId10803" Target="media/image10803.png" Type="http://schemas.openxmlformats.org/officeDocument/2006/relationships/image"/><Relationship Id="rId10804" Target="media/image10804.png" Type="http://schemas.openxmlformats.org/officeDocument/2006/relationships/image"/><Relationship Id="rId10805" Target="media/image10805.png" Type="http://schemas.openxmlformats.org/officeDocument/2006/relationships/image"/><Relationship Id="rId10806" Target="media/image10806.png" Type="http://schemas.openxmlformats.org/officeDocument/2006/relationships/image"/><Relationship Id="rId10807" Target="media/image10807.png" Type="http://schemas.openxmlformats.org/officeDocument/2006/relationships/image"/><Relationship Id="rId10808" Target="media/image10808.png" Type="http://schemas.openxmlformats.org/officeDocument/2006/relationships/image"/><Relationship Id="rId10809" Target="media/image10809.png" Type="http://schemas.openxmlformats.org/officeDocument/2006/relationships/image"/><Relationship Id="rId1081" Target="media/image1081.png" Type="http://schemas.openxmlformats.org/officeDocument/2006/relationships/image"/><Relationship Id="rId10810" Target="media/image10810.png" Type="http://schemas.openxmlformats.org/officeDocument/2006/relationships/image"/><Relationship Id="rId10811" Target="media/image10811.png" Type="http://schemas.openxmlformats.org/officeDocument/2006/relationships/image"/><Relationship Id="rId10812" Target="media/image10812.png" Type="http://schemas.openxmlformats.org/officeDocument/2006/relationships/image"/><Relationship Id="rId10813" Target="media/image10813.png" Type="http://schemas.openxmlformats.org/officeDocument/2006/relationships/image"/><Relationship Id="rId10814" Target="media/image10814.png" Type="http://schemas.openxmlformats.org/officeDocument/2006/relationships/image"/><Relationship Id="rId10815" Target="media/image10815.png" Type="http://schemas.openxmlformats.org/officeDocument/2006/relationships/image"/><Relationship Id="rId10816" Target="media/image10816.png" Type="http://schemas.openxmlformats.org/officeDocument/2006/relationships/image"/><Relationship Id="rId10817" Target="media/image10817.png" Type="http://schemas.openxmlformats.org/officeDocument/2006/relationships/image"/><Relationship Id="rId10818" Target="media/image10818.png" Type="http://schemas.openxmlformats.org/officeDocument/2006/relationships/image"/><Relationship Id="rId10819" Target="media/image10819.png" Type="http://schemas.openxmlformats.org/officeDocument/2006/relationships/image"/><Relationship Id="rId1082" Target="media/image1082.png" Type="http://schemas.openxmlformats.org/officeDocument/2006/relationships/image"/><Relationship Id="rId10820" Target="media/image10820.png" Type="http://schemas.openxmlformats.org/officeDocument/2006/relationships/image"/><Relationship Id="rId10821" Target="media/image10821.png" Type="http://schemas.openxmlformats.org/officeDocument/2006/relationships/image"/><Relationship Id="rId10822" Target="media/image10822.png" Type="http://schemas.openxmlformats.org/officeDocument/2006/relationships/image"/><Relationship Id="rId10823" Target="media/image10823.png" Type="http://schemas.openxmlformats.org/officeDocument/2006/relationships/image"/><Relationship Id="rId10824" Target="media/image10824.png" Type="http://schemas.openxmlformats.org/officeDocument/2006/relationships/image"/><Relationship Id="rId10825" Target="media/image10825.png" Type="http://schemas.openxmlformats.org/officeDocument/2006/relationships/image"/><Relationship Id="rId10826" Target="media/image10826.png" Type="http://schemas.openxmlformats.org/officeDocument/2006/relationships/image"/><Relationship Id="rId10827" Target="media/image10827.png" Type="http://schemas.openxmlformats.org/officeDocument/2006/relationships/image"/><Relationship Id="rId10828" Target="media/image10828.png" Type="http://schemas.openxmlformats.org/officeDocument/2006/relationships/image"/><Relationship Id="rId10829" Target="media/image10829.png" Type="http://schemas.openxmlformats.org/officeDocument/2006/relationships/image"/><Relationship Id="rId1083" Target="media/image1083.png" Type="http://schemas.openxmlformats.org/officeDocument/2006/relationships/image"/><Relationship Id="rId10830" Target="media/image10830.png" Type="http://schemas.openxmlformats.org/officeDocument/2006/relationships/image"/><Relationship Id="rId10831" Target="media/image10831.png" Type="http://schemas.openxmlformats.org/officeDocument/2006/relationships/image"/><Relationship Id="rId10832" Target="media/image10832.png" Type="http://schemas.openxmlformats.org/officeDocument/2006/relationships/image"/><Relationship Id="rId10833" Target="media/image10833.png" Type="http://schemas.openxmlformats.org/officeDocument/2006/relationships/image"/><Relationship Id="rId10834" Target="media/image10834.png" Type="http://schemas.openxmlformats.org/officeDocument/2006/relationships/image"/><Relationship Id="rId10835" Target="media/image10835.png" Type="http://schemas.openxmlformats.org/officeDocument/2006/relationships/image"/><Relationship Id="rId10836" Target="media/image10836.png" Type="http://schemas.openxmlformats.org/officeDocument/2006/relationships/image"/><Relationship Id="rId10837" Target="media/image10837.png" Type="http://schemas.openxmlformats.org/officeDocument/2006/relationships/image"/><Relationship Id="rId10838" Target="media/image10838.png" Type="http://schemas.openxmlformats.org/officeDocument/2006/relationships/image"/><Relationship Id="rId10839" Target="media/image10839.png" Type="http://schemas.openxmlformats.org/officeDocument/2006/relationships/image"/><Relationship Id="rId1084" Target="media/image1084.png" Type="http://schemas.openxmlformats.org/officeDocument/2006/relationships/image"/><Relationship Id="rId10840" Target="media/image10840.png" Type="http://schemas.openxmlformats.org/officeDocument/2006/relationships/image"/><Relationship Id="rId10841" Target="media/image10841.png" Type="http://schemas.openxmlformats.org/officeDocument/2006/relationships/image"/><Relationship Id="rId10842" Target="media/image10842.png" Type="http://schemas.openxmlformats.org/officeDocument/2006/relationships/image"/><Relationship Id="rId10843" Target="media/image10843.png" Type="http://schemas.openxmlformats.org/officeDocument/2006/relationships/image"/><Relationship Id="rId10844" Target="media/image10844.png" Type="http://schemas.openxmlformats.org/officeDocument/2006/relationships/image"/><Relationship Id="rId10845" Target="media/image10845.png" Type="http://schemas.openxmlformats.org/officeDocument/2006/relationships/image"/><Relationship Id="rId10846" Target="media/image10846.png" Type="http://schemas.openxmlformats.org/officeDocument/2006/relationships/image"/><Relationship Id="rId10847" Target="media/image10847.png" Type="http://schemas.openxmlformats.org/officeDocument/2006/relationships/image"/><Relationship Id="rId10848" Target="media/image10848.png" Type="http://schemas.openxmlformats.org/officeDocument/2006/relationships/image"/><Relationship Id="rId10849" Target="media/image10849.png" Type="http://schemas.openxmlformats.org/officeDocument/2006/relationships/image"/><Relationship Id="rId1085" Target="media/image1085.png" Type="http://schemas.openxmlformats.org/officeDocument/2006/relationships/image"/><Relationship Id="rId10850" Target="media/image10850.png" Type="http://schemas.openxmlformats.org/officeDocument/2006/relationships/image"/><Relationship Id="rId10851" Target="media/image10851.png" Type="http://schemas.openxmlformats.org/officeDocument/2006/relationships/image"/><Relationship Id="rId10852" Target="media/image10852.png" Type="http://schemas.openxmlformats.org/officeDocument/2006/relationships/image"/><Relationship Id="rId10853" Target="media/image10853.png" Type="http://schemas.openxmlformats.org/officeDocument/2006/relationships/image"/><Relationship Id="rId10854" Target="media/image10854.png" Type="http://schemas.openxmlformats.org/officeDocument/2006/relationships/image"/><Relationship Id="rId10855" Target="media/image10855.png" Type="http://schemas.openxmlformats.org/officeDocument/2006/relationships/image"/><Relationship Id="rId10856" Target="media/image10856.png" Type="http://schemas.openxmlformats.org/officeDocument/2006/relationships/image"/><Relationship Id="rId10857" Target="media/image10857.png" Type="http://schemas.openxmlformats.org/officeDocument/2006/relationships/image"/><Relationship Id="rId10858" Target="media/image10858.png" Type="http://schemas.openxmlformats.org/officeDocument/2006/relationships/image"/><Relationship Id="rId10859" Target="media/image10859.png" Type="http://schemas.openxmlformats.org/officeDocument/2006/relationships/image"/><Relationship Id="rId1086" Target="media/image1086.png" Type="http://schemas.openxmlformats.org/officeDocument/2006/relationships/image"/><Relationship Id="rId10860" Target="media/image10860.png" Type="http://schemas.openxmlformats.org/officeDocument/2006/relationships/image"/><Relationship Id="rId10861" Target="media/image10861.png" Type="http://schemas.openxmlformats.org/officeDocument/2006/relationships/image"/><Relationship Id="rId10862" Target="media/image10862.png" Type="http://schemas.openxmlformats.org/officeDocument/2006/relationships/image"/><Relationship Id="rId10863" Target="media/image10863.png" Type="http://schemas.openxmlformats.org/officeDocument/2006/relationships/image"/><Relationship Id="rId10864" Target="media/image10864.png" Type="http://schemas.openxmlformats.org/officeDocument/2006/relationships/image"/><Relationship Id="rId10865" Target="media/image10865.png" Type="http://schemas.openxmlformats.org/officeDocument/2006/relationships/image"/><Relationship Id="rId10866" Target="media/image10866.png" Type="http://schemas.openxmlformats.org/officeDocument/2006/relationships/image"/><Relationship Id="rId10867" Target="media/image10867.png" Type="http://schemas.openxmlformats.org/officeDocument/2006/relationships/image"/><Relationship Id="rId10868" Target="media/image10868.png" Type="http://schemas.openxmlformats.org/officeDocument/2006/relationships/image"/><Relationship Id="rId10869" Target="media/image10869.png" Type="http://schemas.openxmlformats.org/officeDocument/2006/relationships/image"/><Relationship Id="rId1087" Target="media/image1087.png" Type="http://schemas.openxmlformats.org/officeDocument/2006/relationships/image"/><Relationship Id="rId10870" Target="media/image10870.png" Type="http://schemas.openxmlformats.org/officeDocument/2006/relationships/image"/><Relationship Id="rId10871" Target="media/image10871.png" Type="http://schemas.openxmlformats.org/officeDocument/2006/relationships/image"/><Relationship Id="rId10872" Target="media/image10872.png" Type="http://schemas.openxmlformats.org/officeDocument/2006/relationships/image"/><Relationship Id="rId10873" Target="media/image10873.png" Type="http://schemas.openxmlformats.org/officeDocument/2006/relationships/image"/><Relationship Id="rId10874" Target="media/image10874.png" Type="http://schemas.openxmlformats.org/officeDocument/2006/relationships/image"/><Relationship Id="rId10875" Target="media/image10875.png" Type="http://schemas.openxmlformats.org/officeDocument/2006/relationships/image"/><Relationship Id="rId10876" Target="media/image10876.png" Type="http://schemas.openxmlformats.org/officeDocument/2006/relationships/image"/><Relationship Id="rId10877" Target="media/image10877.png" Type="http://schemas.openxmlformats.org/officeDocument/2006/relationships/image"/><Relationship Id="rId10878" Target="media/image10878.png" Type="http://schemas.openxmlformats.org/officeDocument/2006/relationships/image"/><Relationship Id="rId10879" Target="media/image10879.png" Type="http://schemas.openxmlformats.org/officeDocument/2006/relationships/image"/><Relationship Id="rId1088" Target="media/image1088.png" Type="http://schemas.openxmlformats.org/officeDocument/2006/relationships/image"/><Relationship Id="rId10880" Target="media/image10880.png" Type="http://schemas.openxmlformats.org/officeDocument/2006/relationships/image"/><Relationship Id="rId10881" Target="media/image10881.png" Type="http://schemas.openxmlformats.org/officeDocument/2006/relationships/image"/><Relationship Id="rId10882" Target="media/image10882.png" Type="http://schemas.openxmlformats.org/officeDocument/2006/relationships/image"/><Relationship Id="rId10883" Target="media/image10883.png" Type="http://schemas.openxmlformats.org/officeDocument/2006/relationships/image"/><Relationship Id="rId10884" Target="media/image10884.png" Type="http://schemas.openxmlformats.org/officeDocument/2006/relationships/image"/><Relationship Id="rId10885" Target="media/image10885.png" Type="http://schemas.openxmlformats.org/officeDocument/2006/relationships/image"/><Relationship Id="rId10886" Target="media/image10886.png" Type="http://schemas.openxmlformats.org/officeDocument/2006/relationships/image"/><Relationship Id="rId10887" Target="media/image10887.png" Type="http://schemas.openxmlformats.org/officeDocument/2006/relationships/image"/><Relationship Id="rId10888" Target="media/image10888.png" Type="http://schemas.openxmlformats.org/officeDocument/2006/relationships/image"/><Relationship Id="rId10889" Target="media/image10889.png" Type="http://schemas.openxmlformats.org/officeDocument/2006/relationships/image"/><Relationship Id="rId1089" Target="media/image1089.png" Type="http://schemas.openxmlformats.org/officeDocument/2006/relationships/image"/><Relationship Id="rId10890" Target="media/image10890.png" Type="http://schemas.openxmlformats.org/officeDocument/2006/relationships/image"/><Relationship Id="rId10891" Target="media/image10891.png" Type="http://schemas.openxmlformats.org/officeDocument/2006/relationships/image"/><Relationship Id="rId10892" Target="media/image10892.png" Type="http://schemas.openxmlformats.org/officeDocument/2006/relationships/image"/><Relationship Id="rId10893" Target="media/image10893.png" Type="http://schemas.openxmlformats.org/officeDocument/2006/relationships/image"/><Relationship Id="rId10894" Target="media/image10894.png" Type="http://schemas.openxmlformats.org/officeDocument/2006/relationships/image"/><Relationship Id="rId10895" Target="media/image10895.png" Type="http://schemas.openxmlformats.org/officeDocument/2006/relationships/image"/><Relationship Id="rId10896" Target="media/image10896.png" Type="http://schemas.openxmlformats.org/officeDocument/2006/relationships/image"/><Relationship Id="rId10897" Target="media/image10897.png" Type="http://schemas.openxmlformats.org/officeDocument/2006/relationships/image"/><Relationship Id="rId10898" Target="media/image10898.png" Type="http://schemas.openxmlformats.org/officeDocument/2006/relationships/image"/><Relationship Id="rId10899" Target="media/image1089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00" Target="media/image10900.png" Type="http://schemas.openxmlformats.org/officeDocument/2006/relationships/image"/><Relationship Id="rId10901" Target="media/image10901.png" Type="http://schemas.openxmlformats.org/officeDocument/2006/relationships/image"/><Relationship Id="rId10902" Target="media/image10902.png" Type="http://schemas.openxmlformats.org/officeDocument/2006/relationships/image"/><Relationship Id="rId10903" Target="media/image10903.png" Type="http://schemas.openxmlformats.org/officeDocument/2006/relationships/image"/><Relationship Id="rId10904" Target="media/image10904.png" Type="http://schemas.openxmlformats.org/officeDocument/2006/relationships/image"/><Relationship Id="rId10905" Target="media/image10905.png" Type="http://schemas.openxmlformats.org/officeDocument/2006/relationships/image"/><Relationship Id="rId10906" Target="media/image10906.png" Type="http://schemas.openxmlformats.org/officeDocument/2006/relationships/image"/><Relationship Id="rId10907" Target="media/image10907.png" Type="http://schemas.openxmlformats.org/officeDocument/2006/relationships/image"/><Relationship Id="rId10908" Target="media/image10908.png" Type="http://schemas.openxmlformats.org/officeDocument/2006/relationships/image"/><Relationship Id="rId10909" Target="media/image10909.png" Type="http://schemas.openxmlformats.org/officeDocument/2006/relationships/image"/><Relationship Id="rId1091" Target="media/image1091.png" Type="http://schemas.openxmlformats.org/officeDocument/2006/relationships/image"/><Relationship Id="rId10910" Target="media/image10910.png" Type="http://schemas.openxmlformats.org/officeDocument/2006/relationships/image"/><Relationship Id="rId10911" Target="media/image10911.png" Type="http://schemas.openxmlformats.org/officeDocument/2006/relationships/image"/><Relationship Id="rId10912" Target="media/image10912.png" Type="http://schemas.openxmlformats.org/officeDocument/2006/relationships/image"/><Relationship Id="rId10913" Target="media/image10913.png" Type="http://schemas.openxmlformats.org/officeDocument/2006/relationships/image"/><Relationship Id="rId10914" Target="media/image10914.png" Type="http://schemas.openxmlformats.org/officeDocument/2006/relationships/image"/><Relationship Id="rId10915" Target="media/image10915.png" Type="http://schemas.openxmlformats.org/officeDocument/2006/relationships/image"/><Relationship Id="rId10916" Target="media/image10916.png" Type="http://schemas.openxmlformats.org/officeDocument/2006/relationships/image"/><Relationship Id="rId10917" Target="media/image10917.png" Type="http://schemas.openxmlformats.org/officeDocument/2006/relationships/image"/><Relationship Id="rId10918" Target="media/image10918.png" Type="http://schemas.openxmlformats.org/officeDocument/2006/relationships/image"/><Relationship Id="rId10919" Target="media/image10919.png" Type="http://schemas.openxmlformats.org/officeDocument/2006/relationships/image"/><Relationship Id="rId1092" Target="media/image1092.png" Type="http://schemas.openxmlformats.org/officeDocument/2006/relationships/image"/><Relationship Id="rId10920" Target="media/image10920.png" Type="http://schemas.openxmlformats.org/officeDocument/2006/relationships/image"/><Relationship Id="rId10921" Target="media/image10921.png" Type="http://schemas.openxmlformats.org/officeDocument/2006/relationships/image"/><Relationship Id="rId10922" Target="media/image10922.png" Type="http://schemas.openxmlformats.org/officeDocument/2006/relationships/image"/><Relationship Id="rId10923" Target="media/image10923.png" Type="http://schemas.openxmlformats.org/officeDocument/2006/relationships/image"/><Relationship Id="rId10924" Target="media/image10924.png" Type="http://schemas.openxmlformats.org/officeDocument/2006/relationships/image"/><Relationship Id="rId10925" Target="media/image10925.png" Type="http://schemas.openxmlformats.org/officeDocument/2006/relationships/image"/><Relationship Id="rId10926" Target="media/image10926.png" Type="http://schemas.openxmlformats.org/officeDocument/2006/relationships/image"/><Relationship Id="rId10927" Target="media/image10927.png" Type="http://schemas.openxmlformats.org/officeDocument/2006/relationships/image"/><Relationship Id="rId10928" Target="media/image10928.png" Type="http://schemas.openxmlformats.org/officeDocument/2006/relationships/image"/><Relationship Id="rId10929" Target="media/image10929.png" Type="http://schemas.openxmlformats.org/officeDocument/2006/relationships/image"/><Relationship Id="rId1093" Target="media/image1093.png" Type="http://schemas.openxmlformats.org/officeDocument/2006/relationships/image"/><Relationship Id="rId10930" Target="media/image10930.png" Type="http://schemas.openxmlformats.org/officeDocument/2006/relationships/image"/><Relationship Id="rId10931" Target="media/image10931.png" Type="http://schemas.openxmlformats.org/officeDocument/2006/relationships/image"/><Relationship Id="rId10932" Target="media/image10932.png" Type="http://schemas.openxmlformats.org/officeDocument/2006/relationships/image"/><Relationship Id="rId10933" Target="media/image10933.png" Type="http://schemas.openxmlformats.org/officeDocument/2006/relationships/image"/><Relationship Id="rId10934" Target="media/image10934.png" Type="http://schemas.openxmlformats.org/officeDocument/2006/relationships/image"/><Relationship Id="rId10935" Target="media/image10935.png" Type="http://schemas.openxmlformats.org/officeDocument/2006/relationships/image"/><Relationship Id="rId10936" Target="media/image10936.png" Type="http://schemas.openxmlformats.org/officeDocument/2006/relationships/image"/><Relationship Id="rId10937" Target="media/image10937.png" Type="http://schemas.openxmlformats.org/officeDocument/2006/relationships/image"/><Relationship Id="rId10938" Target="media/image10938.png" Type="http://schemas.openxmlformats.org/officeDocument/2006/relationships/image"/><Relationship Id="rId10939" Target="media/image10939.png" Type="http://schemas.openxmlformats.org/officeDocument/2006/relationships/image"/><Relationship Id="rId1094" Target="media/image1094.png" Type="http://schemas.openxmlformats.org/officeDocument/2006/relationships/image"/><Relationship Id="rId10940" Target="media/image10940.png" Type="http://schemas.openxmlformats.org/officeDocument/2006/relationships/image"/><Relationship Id="rId10941" Target="media/image10941.png" Type="http://schemas.openxmlformats.org/officeDocument/2006/relationships/image"/><Relationship Id="rId10942" Target="media/image10942.png" Type="http://schemas.openxmlformats.org/officeDocument/2006/relationships/image"/><Relationship Id="rId10943" Target="media/image10943.png" Type="http://schemas.openxmlformats.org/officeDocument/2006/relationships/image"/><Relationship Id="rId10944" Target="media/image10944.png" Type="http://schemas.openxmlformats.org/officeDocument/2006/relationships/image"/><Relationship Id="rId10945" Target="media/image10945.png" Type="http://schemas.openxmlformats.org/officeDocument/2006/relationships/image"/><Relationship Id="rId10946" Target="media/image10946.png" Type="http://schemas.openxmlformats.org/officeDocument/2006/relationships/image"/><Relationship Id="rId10947" Target="media/image10947.png" Type="http://schemas.openxmlformats.org/officeDocument/2006/relationships/image"/><Relationship Id="rId10948" Target="media/image10948.png" Type="http://schemas.openxmlformats.org/officeDocument/2006/relationships/image"/><Relationship Id="rId10949" Target="media/image10949.png" Type="http://schemas.openxmlformats.org/officeDocument/2006/relationships/image"/><Relationship Id="rId1095" Target="media/image1095.png" Type="http://schemas.openxmlformats.org/officeDocument/2006/relationships/image"/><Relationship Id="rId10950" Target="media/image10950.png" Type="http://schemas.openxmlformats.org/officeDocument/2006/relationships/image"/><Relationship Id="rId10951" Target="media/image10951.png" Type="http://schemas.openxmlformats.org/officeDocument/2006/relationships/image"/><Relationship Id="rId10952" Target="media/image10952.png" Type="http://schemas.openxmlformats.org/officeDocument/2006/relationships/image"/><Relationship Id="rId10953" Target="media/image10953.png" Type="http://schemas.openxmlformats.org/officeDocument/2006/relationships/image"/><Relationship Id="rId10954" Target="media/image10954.png" Type="http://schemas.openxmlformats.org/officeDocument/2006/relationships/image"/><Relationship Id="rId10955" Target="media/image10955.png" Type="http://schemas.openxmlformats.org/officeDocument/2006/relationships/image"/><Relationship Id="rId10956" Target="media/image10956.png" Type="http://schemas.openxmlformats.org/officeDocument/2006/relationships/image"/><Relationship Id="rId10957" Target="media/image10957.png" Type="http://schemas.openxmlformats.org/officeDocument/2006/relationships/image"/><Relationship Id="rId10958" Target="media/image10958.png" Type="http://schemas.openxmlformats.org/officeDocument/2006/relationships/image"/><Relationship Id="rId10959" Target="media/image10959.png" Type="http://schemas.openxmlformats.org/officeDocument/2006/relationships/image"/><Relationship Id="rId1096" Target="media/image1096.png" Type="http://schemas.openxmlformats.org/officeDocument/2006/relationships/image"/><Relationship Id="rId10960" Target="media/image10960.png" Type="http://schemas.openxmlformats.org/officeDocument/2006/relationships/image"/><Relationship Id="rId10961" Target="media/image10961.png" Type="http://schemas.openxmlformats.org/officeDocument/2006/relationships/image"/><Relationship Id="rId10962" Target="media/image10962.png" Type="http://schemas.openxmlformats.org/officeDocument/2006/relationships/image"/><Relationship Id="rId10963" Target="media/image10963.png" Type="http://schemas.openxmlformats.org/officeDocument/2006/relationships/image"/><Relationship Id="rId10964" Target="media/image10964.png" Type="http://schemas.openxmlformats.org/officeDocument/2006/relationships/image"/><Relationship Id="rId10965" Target="media/image10965.png" Type="http://schemas.openxmlformats.org/officeDocument/2006/relationships/image"/><Relationship Id="rId10966" Target="media/image10966.png" Type="http://schemas.openxmlformats.org/officeDocument/2006/relationships/image"/><Relationship Id="rId10967" Target="media/image10967.png" Type="http://schemas.openxmlformats.org/officeDocument/2006/relationships/image"/><Relationship Id="rId10968" Target="media/image10968.png" Type="http://schemas.openxmlformats.org/officeDocument/2006/relationships/image"/><Relationship Id="rId10969" Target="media/image10969.png" Type="http://schemas.openxmlformats.org/officeDocument/2006/relationships/image"/><Relationship Id="rId1097" Target="media/image1097.png" Type="http://schemas.openxmlformats.org/officeDocument/2006/relationships/image"/><Relationship Id="rId10970" Target="media/image10970.png" Type="http://schemas.openxmlformats.org/officeDocument/2006/relationships/image"/><Relationship Id="rId10971" Target="media/image10971.png" Type="http://schemas.openxmlformats.org/officeDocument/2006/relationships/image"/><Relationship Id="rId10972" Target="media/image10972.png" Type="http://schemas.openxmlformats.org/officeDocument/2006/relationships/image"/><Relationship Id="rId10973" Target="media/image10973.png" Type="http://schemas.openxmlformats.org/officeDocument/2006/relationships/image"/><Relationship Id="rId10974" Target="media/image10974.png" Type="http://schemas.openxmlformats.org/officeDocument/2006/relationships/image"/><Relationship Id="rId10975" Target="media/image10975.png" Type="http://schemas.openxmlformats.org/officeDocument/2006/relationships/image"/><Relationship Id="rId10976" Target="media/image10976.png" Type="http://schemas.openxmlformats.org/officeDocument/2006/relationships/image"/><Relationship Id="rId10977" Target="media/image10977.png" Type="http://schemas.openxmlformats.org/officeDocument/2006/relationships/image"/><Relationship Id="rId10978" Target="media/image10978.png" Type="http://schemas.openxmlformats.org/officeDocument/2006/relationships/image"/><Relationship Id="rId10979" Target="media/image10979.png" Type="http://schemas.openxmlformats.org/officeDocument/2006/relationships/image"/><Relationship Id="rId1098" Target="media/image1098.png" Type="http://schemas.openxmlformats.org/officeDocument/2006/relationships/image"/><Relationship Id="rId10980" Target="media/image10980.png" Type="http://schemas.openxmlformats.org/officeDocument/2006/relationships/image"/><Relationship Id="rId10981" Target="media/image10981.png" Type="http://schemas.openxmlformats.org/officeDocument/2006/relationships/image"/><Relationship Id="rId10982" Target="media/image10982.png" Type="http://schemas.openxmlformats.org/officeDocument/2006/relationships/image"/><Relationship Id="rId10983" Target="media/image10983.png" Type="http://schemas.openxmlformats.org/officeDocument/2006/relationships/image"/><Relationship Id="rId10984" Target="media/image10984.png" Type="http://schemas.openxmlformats.org/officeDocument/2006/relationships/image"/><Relationship Id="rId10985" Target="media/image10985.png" Type="http://schemas.openxmlformats.org/officeDocument/2006/relationships/image"/><Relationship Id="rId10986" Target="media/image10986.png" Type="http://schemas.openxmlformats.org/officeDocument/2006/relationships/image"/><Relationship Id="rId10987" Target="media/image10987.png" Type="http://schemas.openxmlformats.org/officeDocument/2006/relationships/image"/><Relationship Id="rId10988" Target="media/image10988.png" Type="http://schemas.openxmlformats.org/officeDocument/2006/relationships/image"/><Relationship Id="rId10989" Target="media/image10989.png" Type="http://schemas.openxmlformats.org/officeDocument/2006/relationships/image"/><Relationship Id="rId1099" Target="media/image1099.png" Type="http://schemas.openxmlformats.org/officeDocument/2006/relationships/image"/><Relationship Id="rId10990" Target="media/image10990.png" Type="http://schemas.openxmlformats.org/officeDocument/2006/relationships/image"/><Relationship Id="rId10991" Target="media/image10991.png" Type="http://schemas.openxmlformats.org/officeDocument/2006/relationships/image"/><Relationship Id="rId10992" Target="media/image10992.png" Type="http://schemas.openxmlformats.org/officeDocument/2006/relationships/image"/><Relationship Id="rId10993" Target="media/image10993.png" Type="http://schemas.openxmlformats.org/officeDocument/2006/relationships/image"/><Relationship Id="rId10994" Target="media/image10994.png" Type="http://schemas.openxmlformats.org/officeDocument/2006/relationships/image"/><Relationship Id="rId10995" Target="media/image10995.png" Type="http://schemas.openxmlformats.org/officeDocument/2006/relationships/image"/><Relationship Id="rId10996" Target="media/image10996.png" Type="http://schemas.openxmlformats.org/officeDocument/2006/relationships/image"/><Relationship Id="rId10997" Target="media/image10997.png" Type="http://schemas.openxmlformats.org/officeDocument/2006/relationships/image"/><Relationship Id="rId10998" Target="media/image10998.png" Type="http://schemas.openxmlformats.org/officeDocument/2006/relationships/image"/><Relationship Id="rId10999" Target="media/image109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00" Target="media/image11000.png" Type="http://schemas.openxmlformats.org/officeDocument/2006/relationships/image"/><Relationship Id="rId11001" Target="media/image11001.png" Type="http://schemas.openxmlformats.org/officeDocument/2006/relationships/image"/><Relationship Id="rId11002" Target="media/image11002.png" Type="http://schemas.openxmlformats.org/officeDocument/2006/relationships/image"/><Relationship Id="rId11003" Target="media/image11003.png" Type="http://schemas.openxmlformats.org/officeDocument/2006/relationships/image"/><Relationship Id="rId11004" Target="media/image11004.png" Type="http://schemas.openxmlformats.org/officeDocument/2006/relationships/image"/><Relationship Id="rId11005" Target="media/image11005.png" Type="http://schemas.openxmlformats.org/officeDocument/2006/relationships/image"/><Relationship Id="rId11006" Target="media/image11006.png" Type="http://schemas.openxmlformats.org/officeDocument/2006/relationships/image"/><Relationship Id="rId11007" Target="media/image11007.png" Type="http://schemas.openxmlformats.org/officeDocument/2006/relationships/image"/><Relationship Id="rId11008" Target="media/image11008.png" Type="http://schemas.openxmlformats.org/officeDocument/2006/relationships/image"/><Relationship Id="rId11009" Target="media/image11009.png" Type="http://schemas.openxmlformats.org/officeDocument/2006/relationships/image"/><Relationship Id="rId1101" Target="media/image1101.png" Type="http://schemas.openxmlformats.org/officeDocument/2006/relationships/image"/><Relationship Id="rId11010" Target="media/image11010.png" Type="http://schemas.openxmlformats.org/officeDocument/2006/relationships/image"/><Relationship Id="rId11011" Target="media/image11011.png" Type="http://schemas.openxmlformats.org/officeDocument/2006/relationships/image"/><Relationship Id="rId11012" Target="media/image11012.png" Type="http://schemas.openxmlformats.org/officeDocument/2006/relationships/image"/><Relationship Id="rId11013" Target="media/image11013.png" Type="http://schemas.openxmlformats.org/officeDocument/2006/relationships/image"/><Relationship Id="rId11014" Target="media/image11014.png" Type="http://schemas.openxmlformats.org/officeDocument/2006/relationships/image"/><Relationship Id="rId11015" Target="media/image11015.png" Type="http://schemas.openxmlformats.org/officeDocument/2006/relationships/image"/><Relationship Id="rId11016" Target="media/image11016.png" Type="http://schemas.openxmlformats.org/officeDocument/2006/relationships/image"/><Relationship Id="rId11017" Target="media/image11017.png" Type="http://schemas.openxmlformats.org/officeDocument/2006/relationships/image"/><Relationship Id="rId11018" Target="media/image11018.png" Type="http://schemas.openxmlformats.org/officeDocument/2006/relationships/image"/><Relationship Id="rId11019" Target="media/image11019.png" Type="http://schemas.openxmlformats.org/officeDocument/2006/relationships/image"/><Relationship Id="rId1102" Target="media/image1102.png" Type="http://schemas.openxmlformats.org/officeDocument/2006/relationships/image"/><Relationship Id="rId11020" Target="media/image11020.png" Type="http://schemas.openxmlformats.org/officeDocument/2006/relationships/image"/><Relationship Id="rId11021" Target="media/image11021.png" Type="http://schemas.openxmlformats.org/officeDocument/2006/relationships/image"/><Relationship Id="rId11022" Target="media/image11022.png" Type="http://schemas.openxmlformats.org/officeDocument/2006/relationships/image"/><Relationship Id="rId11023" Target="media/image11023.png" Type="http://schemas.openxmlformats.org/officeDocument/2006/relationships/image"/><Relationship Id="rId11024" Target="media/image11024.png" Type="http://schemas.openxmlformats.org/officeDocument/2006/relationships/image"/><Relationship Id="rId11025" Target="media/image11025.png" Type="http://schemas.openxmlformats.org/officeDocument/2006/relationships/image"/><Relationship Id="rId11026" Target="media/image11026.png" Type="http://schemas.openxmlformats.org/officeDocument/2006/relationships/image"/><Relationship Id="rId11027" Target="media/image11027.png" Type="http://schemas.openxmlformats.org/officeDocument/2006/relationships/image"/><Relationship Id="rId11028" Target="media/image11028.png" Type="http://schemas.openxmlformats.org/officeDocument/2006/relationships/image"/><Relationship Id="rId11029" Target="media/image11029.png" Type="http://schemas.openxmlformats.org/officeDocument/2006/relationships/image"/><Relationship Id="rId1103" Target="media/image1103.png" Type="http://schemas.openxmlformats.org/officeDocument/2006/relationships/image"/><Relationship Id="rId11030" Target="media/image11030.png" Type="http://schemas.openxmlformats.org/officeDocument/2006/relationships/image"/><Relationship Id="rId11031" Target="media/image11031.png" Type="http://schemas.openxmlformats.org/officeDocument/2006/relationships/image"/><Relationship Id="rId11032" Target="media/image11032.png" Type="http://schemas.openxmlformats.org/officeDocument/2006/relationships/image"/><Relationship Id="rId11033" Target="media/image11033.png" Type="http://schemas.openxmlformats.org/officeDocument/2006/relationships/image"/><Relationship Id="rId11034" Target="media/image11034.png" Type="http://schemas.openxmlformats.org/officeDocument/2006/relationships/image"/><Relationship Id="rId11035" Target="media/image11035.png" Type="http://schemas.openxmlformats.org/officeDocument/2006/relationships/image"/><Relationship Id="rId11036" Target="media/image11036.png" Type="http://schemas.openxmlformats.org/officeDocument/2006/relationships/image"/><Relationship Id="rId11037" Target="media/image11037.png" Type="http://schemas.openxmlformats.org/officeDocument/2006/relationships/image"/><Relationship Id="rId11038" Target="media/image11038.png" Type="http://schemas.openxmlformats.org/officeDocument/2006/relationships/image"/><Relationship Id="rId11039" Target="media/image11039.png" Type="http://schemas.openxmlformats.org/officeDocument/2006/relationships/image"/><Relationship Id="rId1104" Target="media/image1104.png" Type="http://schemas.openxmlformats.org/officeDocument/2006/relationships/image"/><Relationship Id="rId11040" Target="media/image11040.png" Type="http://schemas.openxmlformats.org/officeDocument/2006/relationships/image"/><Relationship Id="rId11041" Target="media/image11041.png" Type="http://schemas.openxmlformats.org/officeDocument/2006/relationships/image"/><Relationship Id="rId11042" Target="media/image11042.png" Type="http://schemas.openxmlformats.org/officeDocument/2006/relationships/image"/><Relationship Id="rId11043" Target="media/image11043.png" Type="http://schemas.openxmlformats.org/officeDocument/2006/relationships/image"/><Relationship Id="rId11044" Target="media/image11044.png" Type="http://schemas.openxmlformats.org/officeDocument/2006/relationships/image"/><Relationship Id="rId11045" Target="media/image11045.png" Type="http://schemas.openxmlformats.org/officeDocument/2006/relationships/image"/><Relationship Id="rId11046" Target="media/image11046.png" Type="http://schemas.openxmlformats.org/officeDocument/2006/relationships/image"/><Relationship Id="rId11047" Target="media/image11047.png" Type="http://schemas.openxmlformats.org/officeDocument/2006/relationships/image"/><Relationship Id="rId11048" Target="media/image11048.png" Type="http://schemas.openxmlformats.org/officeDocument/2006/relationships/image"/><Relationship Id="rId11049" Target="media/image11049.png" Type="http://schemas.openxmlformats.org/officeDocument/2006/relationships/image"/><Relationship Id="rId1105" Target="media/image1105.png" Type="http://schemas.openxmlformats.org/officeDocument/2006/relationships/image"/><Relationship Id="rId11050" Target="media/image11050.png" Type="http://schemas.openxmlformats.org/officeDocument/2006/relationships/image"/><Relationship Id="rId11051" Target="media/image11051.png" Type="http://schemas.openxmlformats.org/officeDocument/2006/relationships/image"/><Relationship Id="rId11052" Target="media/image11052.png" Type="http://schemas.openxmlformats.org/officeDocument/2006/relationships/image"/><Relationship Id="rId11053" Target="media/image11053.png" Type="http://schemas.openxmlformats.org/officeDocument/2006/relationships/image"/><Relationship Id="rId11054" Target="media/image11054.png" Type="http://schemas.openxmlformats.org/officeDocument/2006/relationships/image"/><Relationship Id="rId11055" Target="media/image11055.png" Type="http://schemas.openxmlformats.org/officeDocument/2006/relationships/image"/><Relationship Id="rId11056" Target="media/image11056.png" Type="http://schemas.openxmlformats.org/officeDocument/2006/relationships/image"/><Relationship Id="rId11057" Target="media/image11057.png" Type="http://schemas.openxmlformats.org/officeDocument/2006/relationships/image"/><Relationship Id="rId11058" Target="media/image11058.png" Type="http://schemas.openxmlformats.org/officeDocument/2006/relationships/image"/><Relationship Id="rId11059" Target="media/image11059.png" Type="http://schemas.openxmlformats.org/officeDocument/2006/relationships/image"/><Relationship Id="rId1106" Target="media/image1106.png" Type="http://schemas.openxmlformats.org/officeDocument/2006/relationships/image"/><Relationship Id="rId11060" Target="media/image11060.png" Type="http://schemas.openxmlformats.org/officeDocument/2006/relationships/image"/><Relationship Id="rId11061" Target="media/image11061.png" Type="http://schemas.openxmlformats.org/officeDocument/2006/relationships/image"/><Relationship Id="rId11062" Target="media/image11062.png" Type="http://schemas.openxmlformats.org/officeDocument/2006/relationships/image"/><Relationship Id="rId11063" Target="media/image11063.png" Type="http://schemas.openxmlformats.org/officeDocument/2006/relationships/image"/><Relationship Id="rId11064" Target="media/image11064.png" Type="http://schemas.openxmlformats.org/officeDocument/2006/relationships/image"/><Relationship Id="rId11065" Target="media/image11065.png" Type="http://schemas.openxmlformats.org/officeDocument/2006/relationships/image"/><Relationship Id="rId11066" Target="media/image11066.png" Type="http://schemas.openxmlformats.org/officeDocument/2006/relationships/image"/><Relationship Id="rId11067" Target="media/image11067.png" Type="http://schemas.openxmlformats.org/officeDocument/2006/relationships/image"/><Relationship Id="rId11068" Target="media/image11068.png" Type="http://schemas.openxmlformats.org/officeDocument/2006/relationships/image"/><Relationship Id="rId11069" Target="media/image11069.png" Type="http://schemas.openxmlformats.org/officeDocument/2006/relationships/image"/><Relationship Id="rId1107" Target="media/image1107.png" Type="http://schemas.openxmlformats.org/officeDocument/2006/relationships/image"/><Relationship Id="rId11070" Target="media/image11070.png" Type="http://schemas.openxmlformats.org/officeDocument/2006/relationships/image"/><Relationship Id="rId11071" Target="media/image11071.png" Type="http://schemas.openxmlformats.org/officeDocument/2006/relationships/image"/><Relationship Id="rId11072" Target="media/image11072.png" Type="http://schemas.openxmlformats.org/officeDocument/2006/relationships/image"/><Relationship Id="rId11073" Target="media/image11073.png" Type="http://schemas.openxmlformats.org/officeDocument/2006/relationships/image"/><Relationship Id="rId11074" Target="media/image11074.png" Type="http://schemas.openxmlformats.org/officeDocument/2006/relationships/image"/><Relationship Id="rId11075" Target="media/image11075.png" Type="http://schemas.openxmlformats.org/officeDocument/2006/relationships/image"/><Relationship Id="rId11076" Target="media/image11076.png" Type="http://schemas.openxmlformats.org/officeDocument/2006/relationships/image"/><Relationship Id="rId11077" Target="media/image11077.png" Type="http://schemas.openxmlformats.org/officeDocument/2006/relationships/image"/><Relationship Id="rId11078" Target="media/image11078.png" Type="http://schemas.openxmlformats.org/officeDocument/2006/relationships/image"/><Relationship Id="rId11079" Target="media/image11079.png" Type="http://schemas.openxmlformats.org/officeDocument/2006/relationships/image"/><Relationship Id="rId1108" Target="media/image1108.png" Type="http://schemas.openxmlformats.org/officeDocument/2006/relationships/image"/><Relationship Id="rId11080" Target="media/image11080.png" Type="http://schemas.openxmlformats.org/officeDocument/2006/relationships/image"/><Relationship Id="rId11081" Target="media/image11081.png" Type="http://schemas.openxmlformats.org/officeDocument/2006/relationships/image"/><Relationship Id="rId11082" Target="media/image11082.png" Type="http://schemas.openxmlformats.org/officeDocument/2006/relationships/image"/><Relationship Id="rId11083" Target="media/image11083.png" Type="http://schemas.openxmlformats.org/officeDocument/2006/relationships/image"/><Relationship Id="rId11084" Target="media/image11084.png" Type="http://schemas.openxmlformats.org/officeDocument/2006/relationships/image"/><Relationship Id="rId11085" Target="media/image11085.png" Type="http://schemas.openxmlformats.org/officeDocument/2006/relationships/image"/><Relationship Id="rId11086" Target="media/image11086.png" Type="http://schemas.openxmlformats.org/officeDocument/2006/relationships/image"/><Relationship Id="rId11087" Target="media/image11087.png" Type="http://schemas.openxmlformats.org/officeDocument/2006/relationships/image"/><Relationship Id="rId11088" Target="media/image11088.png" Type="http://schemas.openxmlformats.org/officeDocument/2006/relationships/image"/><Relationship Id="rId11089" Target="media/image11089.png" Type="http://schemas.openxmlformats.org/officeDocument/2006/relationships/image"/><Relationship Id="rId1109" Target="media/image1109.png" Type="http://schemas.openxmlformats.org/officeDocument/2006/relationships/image"/><Relationship Id="rId11090" Target="media/image11090.png" Type="http://schemas.openxmlformats.org/officeDocument/2006/relationships/image"/><Relationship Id="rId11091" Target="media/image11091.png" Type="http://schemas.openxmlformats.org/officeDocument/2006/relationships/image"/><Relationship Id="rId11092" Target="media/image11092.png" Type="http://schemas.openxmlformats.org/officeDocument/2006/relationships/image"/><Relationship Id="rId11093" Target="media/image11093.png" Type="http://schemas.openxmlformats.org/officeDocument/2006/relationships/image"/><Relationship Id="rId11094" Target="media/image11094.png" Type="http://schemas.openxmlformats.org/officeDocument/2006/relationships/image"/><Relationship Id="rId11095" Target="media/image11095.png" Type="http://schemas.openxmlformats.org/officeDocument/2006/relationships/image"/><Relationship Id="rId11096" Target="media/image11096.png" Type="http://schemas.openxmlformats.org/officeDocument/2006/relationships/image"/><Relationship Id="rId11097" Target="media/image11097.png" Type="http://schemas.openxmlformats.org/officeDocument/2006/relationships/image"/><Relationship Id="rId11098" Target="media/image11098.png" Type="http://schemas.openxmlformats.org/officeDocument/2006/relationships/image"/><Relationship Id="rId11099" Target="media/image1109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00" Target="media/image11100.png" Type="http://schemas.openxmlformats.org/officeDocument/2006/relationships/image"/><Relationship Id="rId11101" Target="media/image11101.png" Type="http://schemas.openxmlformats.org/officeDocument/2006/relationships/image"/><Relationship Id="rId11102" Target="media/image11102.png" Type="http://schemas.openxmlformats.org/officeDocument/2006/relationships/image"/><Relationship Id="rId11103" Target="media/image11103.png" Type="http://schemas.openxmlformats.org/officeDocument/2006/relationships/image"/><Relationship Id="rId11104" Target="media/image11104.png" Type="http://schemas.openxmlformats.org/officeDocument/2006/relationships/image"/><Relationship Id="rId11105" Target="media/image11105.png" Type="http://schemas.openxmlformats.org/officeDocument/2006/relationships/image"/><Relationship Id="rId11106" Target="media/image11106.png" Type="http://schemas.openxmlformats.org/officeDocument/2006/relationships/image"/><Relationship Id="rId11107" Target="media/image11107.png" Type="http://schemas.openxmlformats.org/officeDocument/2006/relationships/image"/><Relationship Id="rId11108" Target="media/image11108.png" Type="http://schemas.openxmlformats.org/officeDocument/2006/relationships/image"/><Relationship Id="rId11109" Target="media/image11109.png" Type="http://schemas.openxmlformats.org/officeDocument/2006/relationships/image"/><Relationship Id="rId1111" Target="media/image1111.png" Type="http://schemas.openxmlformats.org/officeDocument/2006/relationships/image"/><Relationship Id="rId11110" Target="media/image11110.png" Type="http://schemas.openxmlformats.org/officeDocument/2006/relationships/image"/><Relationship Id="rId11111" Target="media/image11111.png" Type="http://schemas.openxmlformats.org/officeDocument/2006/relationships/image"/><Relationship Id="rId11112" Target="media/image11112.png" Type="http://schemas.openxmlformats.org/officeDocument/2006/relationships/image"/><Relationship Id="rId11113" Target="media/image11113.png" Type="http://schemas.openxmlformats.org/officeDocument/2006/relationships/image"/><Relationship Id="rId11114" Target="media/image11114.png" Type="http://schemas.openxmlformats.org/officeDocument/2006/relationships/image"/><Relationship Id="rId11115" Target="media/image11115.png" Type="http://schemas.openxmlformats.org/officeDocument/2006/relationships/image"/><Relationship Id="rId11116" Target="media/image11116.png" Type="http://schemas.openxmlformats.org/officeDocument/2006/relationships/image"/><Relationship Id="rId11117" Target="media/image11117.png" Type="http://schemas.openxmlformats.org/officeDocument/2006/relationships/image"/><Relationship Id="rId11118" Target="media/image11118.png" Type="http://schemas.openxmlformats.org/officeDocument/2006/relationships/image"/><Relationship Id="rId11119" Target="media/image11119.png" Type="http://schemas.openxmlformats.org/officeDocument/2006/relationships/image"/><Relationship Id="rId1112" Target="media/image1112.png" Type="http://schemas.openxmlformats.org/officeDocument/2006/relationships/image"/><Relationship Id="rId11120" Target="media/image11120.png" Type="http://schemas.openxmlformats.org/officeDocument/2006/relationships/image"/><Relationship Id="rId11121" Target="media/image11121.png" Type="http://schemas.openxmlformats.org/officeDocument/2006/relationships/image"/><Relationship Id="rId11122" Target="media/image11122.png" Type="http://schemas.openxmlformats.org/officeDocument/2006/relationships/image"/><Relationship Id="rId11123" Target="media/image11123.png" Type="http://schemas.openxmlformats.org/officeDocument/2006/relationships/image"/><Relationship Id="rId11124" Target="media/image11124.png" Type="http://schemas.openxmlformats.org/officeDocument/2006/relationships/image"/><Relationship Id="rId11125" Target="media/image11125.png" Type="http://schemas.openxmlformats.org/officeDocument/2006/relationships/image"/><Relationship Id="rId11126" Target="media/image11126.png" Type="http://schemas.openxmlformats.org/officeDocument/2006/relationships/image"/><Relationship Id="rId11127" Target="media/image11127.png" Type="http://schemas.openxmlformats.org/officeDocument/2006/relationships/image"/><Relationship Id="rId11128" Target="media/image11128.png" Type="http://schemas.openxmlformats.org/officeDocument/2006/relationships/image"/><Relationship Id="rId11129" Target="media/image11129.png" Type="http://schemas.openxmlformats.org/officeDocument/2006/relationships/image"/><Relationship Id="rId1113" Target="media/image1113.png" Type="http://schemas.openxmlformats.org/officeDocument/2006/relationships/image"/><Relationship Id="rId11130" Target="media/image11130.png" Type="http://schemas.openxmlformats.org/officeDocument/2006/relationships/image"/><Relationship Id="rId11131" Target="media/image11131.png" Type="http://schemas.openxmlformats.org/officeDocument/2006/relationships/image"/><Relationship Id="rId11132" Target="media/image11132.png" Type="http://schemas.openxmlformats.org/officeDocument/2006/relationships/image"/><Relationship Id="rId11133" Target="media/image11133.png" Type="http://schemas.openxmlformats.org/officeDocument/2006/relationships/image"/><Relationship Id="rId11134" Target="media/image11134.png" Type="http://schemas.openxmlformats.org/officeDocument/2006/relationships/image"/><Relationship Id="rId11135" Target="media/image11135.png" Type="http://schemas.openxmlformats.org/officeDocument/2006/relationships/image"/><Relationship Id="rId11136" Target="media/image11136.png" Type="http://schemas.openxmlformats.org/officeDocument/2006/relationships/image"/><Relationship Id="rId11137" Target="media/image11137.png" Type="http://schemas.openxmlformats.org/officeDocument/2006/relationships/image"/><Relationship Id="rId11138" Target="media/image11138.png" Type="http://schemas.openxmlformats.org/officeDocument/2006/relationships/image"/><Relationship Id="rId11139" Target="media/image11139.png" Type="http://schemas.openxmlformats.org/officeDocument/2006/relationships/image"/><Relationship Id="rId1114" Target="media/image1114.png" Type="http://schemas.openxmlformats.org/officeDocument/2006/relationships/image"/><Relationship Id="rId11140" Target="media/image11140.png" Type="http://schemas.openxmlformats.org/officeDocument/2006/relationships/image"/><Relationship Id="rId11141" Target="media/image11141.png" Type="http://schemas.openxmlformats.org/officeDocument/2006/relationships/image"/><Relationship Id="rId11142" Target="media/image11142.png" Type="http://schemas.openxmlformats.org/officeDocument/2006/relationships/image"/><Relationship Id="rId11143" Target="media/image11143.png" Type="http://schemas.openxmlformats.org/officeDocument/2006/relationships/image"/><Relationship Id="rId11144" Target="media/image11144.png" Type="http://schemas.openxmlformats.org/officeDocument/2006/relationships/image"/><Relationship Id="rId11145" Target="media/image11145.png" Type="http://schemas.openxmlformats.org/officeDocument/2006/relationships/image"/><Relationship Id="rId11146" Target="media/image11146.png" Type="http://schemas.openxmlformats.org/officeDocument/2006/relationships/image"/><Relationship Id="rId11147" Target="media/image11147.png" Type="http://schemas.openxmlformats.org/officeDocument/2006/relationships/image"/><Relationship Id="rId11148" Target="media/image11148.png" Type="http://schemas.openxmlformats.org/officeDocument/2006/relationships/image"/><Relationship Id="rId11149" Target="media/image11149.png" Type="http://schemas.openxmlformats.org/officeDocument/2006/relationships/image"/><Relationship Id="rId1115" Target="media/image1115.png" Type="http://schemas.openxmlformats.org/officeDocument/2006/relationships/image"/><Relationship Id="rId11150" Target="media/image11150.png" Type="http://schemas.openxmlformats.org/officeDocument/2006/relationships/image"/><Relationship Id="rId11151" Target="media/image11151.png" Type="http://schemas.openxmlformats.org/officeDocument/2006/relationships/image"/><Relationship Id="rId11152" Target="media/image11152.png" Type="http://schemas.openxmlformats.org/officeDocument/2006/relationships/image"/><Relationship Id="rId11153" Target="media/image11153.png" Type="http://schemas.openxmlformats.org/officeDocument/2006/relationships/image"/><Relationship Id="rId11154" Target="media/image11154.png" Type="http://schemas.openxmlformats.org/officeDocument/2006/relationships/image"/><Relationship Id="rId11155" Target="media/image11155.png" Type="http://schemas.openxmlformats.org/officeDocument/2006/relationships/image"/><Relationship Id="rId11156" Target="media/image11156.png" Type="http://schemas.openxmlformats.org/officeDocument/2006/relationships/image"/><Relationship Id="rId11157" Target="media/image11157.png" Type="http://schemas.openxmlformats.org/officeDocument/2006/relationships/image"/><Relationship Id="rId11158" Target="media/image11158.png" Type="http://schemas.openxmlformats.org/officeDocument/2006/relationships/image"/><Relationship Id="rId11159" Target="media/image11159.png" Type="http://schemas.openxmlformats.org/officeDocument/2006/relationships/image"/><Relationship Id="rId1116" Target="media/image1116.png" Type="http://schemas.openxmlformats.org/officeDocument/2006/relationships/image"/><Relationship Id="rId11160" Target="media/image11160.png" Type="http://schemas.openxmlformats.org/officeDocument/2006/relationships/image"/><Relationship Id="rId11161" Target="media/image11161.png" Type="http://schemas.openxmlformats.org/officeDocument/2006/relationships/image"/><Relationship Id="rId11162" Target="media/image11162.png" Type="http://schemas.openxmlformats.org/officeDocument/2006/relationships/image"/><Relationship Id="rId11163" Target="media/image11163.png" Type="http://schemas.openxmlformats.org/officeDocument/2006/relationships/image"/><Relationship Id="rId11164" Target="media/image11164.png" Type="http://schemas.openxmlformats.org/officeDocument/2006/relationships/image"/><Relationship Id="rId11165" Target="media/image11165.png" Type="http://schemas.openxmlformats.org/officeDocument/2006/relationships/image"/><Relationship Id="rId11166" Target="media/image11166.png" Type="http://schemas.openxmlformats.org/officeDocument/2006/relationships/image"/><Relationship Id="rId11167" Target="media/image11167.png" Type="http://schemas.openxmlformats.org/officeDocument/2006/relationships/image"/><Relationship Id="rId11168" Target="media/image11168.png" Type="http://schemas.openxmlformats.org/officeDocument/2006/relationships/image"/><Relationship Id="rId11169" Target="media/image11169.png" Type="http://schemas.openxmlformats.org/officeDocument/2006/relationships/image"/><Relationship Id="rId1117" Target="media/image1117.png" Type="http://schemas.openxmlformats.org/officeDocument/2006/relationships/image"/><Relationship Id="rId11170" Target="media/image11170.png" Type="http://schemas.openxmlformats.org/officeDocument/2006/relationships/image"/><Relationship Id="rId11171" Target="media/image11171.png" Type="http://schemas.openxmlformats.org/officeDocument/2006/relationships/image"/><Relationship Id="rId11172" Target="media/image11172.png" Type="http://schemas.openxmlformats.org/officeDocument/2006/relationships/image"/><Relationship Id="rId11173" Target="media/image11173.png" Type="http://schemas.openxmlformats.org/officeDocument/2006/relationships/image"/><Relationship Id="rId11174" Target="media/image11174.png" Type="http://schemas.openxmlformats.org/officeDocument/2006/relationships/image"/><Relationship Id="rId11175" Target="media/image11175.png" Type="http://schemas.openxmlformats.org/officeDocument/2006/relationships/image"/><Relationship Id="rId11176" Target="media/image11176.png" Type="http://schemas.openxmlformats.org/officeDocument/2006/relationships/image"/><Relationship Id="rId11177" Target="media/image11177.png" Type="http://schemas.openxmlformats.org/officeDocument/2006/relationships/image"/><Relationship Id="rId11178" Target="media/image11178.png" Type="http://schemas.openxmlformats.org/officeDocument/2006/relationships/image"/><Relationship Id="rId11179" Target="media/image11179.png" Type="http://schemas.openxmlformats.org/officeDocument/2006/relationships/image"/><Relationship Id="rId1118" Target="media/image1118.png" Type="http://schemas.openxmlformats.org/officeDocument/2006/relationships/image"/><Relationship Id="rId11180" Target="media/image11180.png" Type="http://schemas.openxmlformats.org/officeDocument/2006/relationships/image"/><Relationship Id="rId11181" Target="media/image11181.png" Type="http://schemas.openxmlformats.org/officeDocument/2006/relationships/image"/><Relationship Id="rId11182" Target="media/image11182.png" Type="http://schemas.openxmlformats.org/officeDocument/2006/relationships/image"/><Relationship Id="rId11183" Target="media/image11183.png" Type="http://schemas.openxmlformats.org/officeDocument/2006/relationships/image"/><Relationship Id="rId11184" Target="media/image11184.png" Type="http://schemas.openxmlformats.org/officeDocument/2006/relationships/image"/><Relationship Id="rId11185" Target="media/image11185.png" Type="http://schemas.openxmlformats.org/officeDocument/2006/relationships/image"/><Relationship Id="rId11186" Target="media/image11186.png" Type="http://schemas.openxmlformats.org/officeDocument/2006/relationships/image"/><Relationship Id="rId11187" Target="media/image11187.png" Type="http://schemas.openxmlformats.org/officeDocument/2006/relationships/image"/><Relationship Id="rId11188" Target="media/image11188.png" Type="http://schemas.openxmlformats.org/officeDocument/2006/relationships/image"/><Relationship Id="rId11189" Target="media/image11189.png" Type="http://schemas.openxmlformats.org/officeDocument/2006/relationships/image"/><Relationship Id="rId1119" Target="media/image1119.png" Type="http://schemas.openxmlformats.org/officeDocument/2006/relationships/image"/><Relationship Id="rId11190" Target="media/image11190.png" Type="http://schemas.openxmlformats.org/officeDocument/2006/relationships/image"/><Relationship Id="rId11191" Target="media/image11191.png" Type="http://schemas.openxmlformats.org/officeDocument/2006/relationships/image"/><Relationship Id="rId11192" Target="media/image11192.png" Type="http://schemas.openxmlformats.org/officeDocument/2006/relationships/image"/><Relationship Id="rId11193" Target="media/image11193.png" Type="http://schemas.openxmlformats.org/officeDocument/2006/relationships/image"/><Relationship Id="rId11194" Target="media/image11194.png" Type="http://schemas.openxmlformats.org/officeDocument/2006/relationships/image"/><Relationship Id="rId11195" Target="media/image11195.png" Type="http://schemas.openxmlformats.org/officeDocument/2006/relationships/image"/><Relationship Id="rId11196" Target="media/image11196.png" Type="http://schemas.openxmlformats.org/officeDocument/2006/relationships/image"/><Relationship Id="rId11197" Target="media/image11197.png" Type="http://schemas.openxmlformats.org/officeDocument/2006/relationships/image"/><Relationship Id="rId11198" Target="media/image11198.png" Type="http://schemas.openxmlformats.org/officeDocument/2006/relationships/image"/><Relationship Id="rId11199" Target="media/image1119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00" Target="media/image11200.png" Type="http://schemas.openxmlformats.org/officeDocument/2006/relationships/image"/><Relationship Id="rId11201" Target="media/image11201.png" Type="http://schemas.openxmlformats.org/officeDocument/2006/relationships/image"/><Relationship Id="rId11202" Target="media/image11202.png" Type="http://schemas.openxmlformats.org/officeDocument/2006/relationships/image"/><Relationship Id="rId11203" Target="media/image11203.png" Type="http://schemas.openxmlformats.org/officeDocument/2006/relationships/image"/><Relationship Id="rId11204" Target="media/image11204.png" Type="http://schemas.openxmlformats.org/officeDocument/2006/relationships/image"/><Relationship Id="rId11205" Target="media/image11205.png" Type="http://schemas.openxmlformats.org/officeDocument/2006/relationships/image"/><Relationship Id="rId11206" Target="media/image11206.png" Type="http://schemas.openxmlformats.org/officeDocument/2006/relationships/image"/><Relationship Id="rId11207" Target="media/image11207.png" Type="http://schemas.openxmlformats.org/officeDocument/2006/relationships/image"/><Relationship Id="rId11208" Target="media/image11208.png" Type="http://schemas.openxmlformats.org/officeDocument/2006/relationships/image"/><Relationship Id="rId11209" Target="media/image11209.png" Type="http://schemas.openxmlformats.org/officeDocument/2006/relationships/image"/><Relationship Id="rId1121" Target="media/image1121.png" Type="http://schemas.openxmlformats.org/officeDocument/2006/relationships/image"/><Relationship Id="rId11210" Target="media/image11210.png" Type="http://schemas.openxmlformats.org/officeDocument/2006/relationships/image"/><Relationship Id="rId11211" Target="media/image11211.png" Type="http://schemas.openxmlformats.org/officeDocument/2006/relationships/image"/><Relationship Id="rId11212" Target="media/image11212.png" Type="http://schemas.openxmlformats.org/officeDocument/2006/relationships/image"/><Relationship Id="rId11213" Target="media/image11213.png" Type="http://schemas.openxmlformats.org/officeDocument/2006/relationships/image"/><Relationship Id="rId11214" Target="media/image11214.png" Type="http://schemas.openxmlformats.org/officeDocument/2006/relationships/image"/><Relationship Id="rId11215" Target="media/image11215.png" Type="http://schemas.openxmlformats.org/officeDocument/2006/relationships/image"/><Relationship Id="rId11216" Target="media/image11216.png" Type="http://schemas.openxmlformats.org/officeDocument/2006/relationships/image"/><Relationship Id="rId11217" Target="media/image11217.png" Type="http://schemas.openxmlformats.org/officeDocument/2006/relationships/image"/><Relationship Id="rId11218" Target="media/image11218.png" Type="http://schemas.openxmlformats.org/officeDocument/2006/relationships/image"/><Relationship Id="rId11219" Target="media/image11219.png" Type="http://schemas.openxmlformats.org/officeDocument/2006/relationships/image"/><Relationship Id="rId1122" Target="media/image1122.png" Type="http://schemas.openxmlformats.org/officeDocument/2006/relationships/image"/><Relationship Id="rId11220" Target="media/image11220.png" Type="http://schemas.openxmlformats.org/officeDocument/2006/relationships/image"/><Relationship Id="rId11221" Target="media/image11221.png" Type="http://schemas.openxmlformats.org/officeDocument/2006/relationships/image"/><Relationship Id="rId11222" Target="media/image11222.png" Type="http://schemas.openxmlformats.org/officeDocument/2006/relationships/image"/><Relationship Id="rId11223" Target="media/image11223.png" Type="http://schemas.openxmlformats.org/officeDocument/2006/relationships/image"/><Relationship Id="rId11224" Target="media/image11224.png" Type="http://schemas.openxmlformats.org/officeDocument/2006/relationships/image"/><Relationship Id="rId11225" Target="media/image11225.png" Type="http://schemas.openxmlformats.org/officeDocument/2006/relationships/image"/><Relationship Id="rId11226" Target="media/image11226.png" Type="http://schemas.openxmlformats.org/officeDocument/2006/relationships/image"/><Relationship Id="rId11227" Target="media/image11227.png" Type="http://schemas.openxmlformats.org/officeDocument/2006/relationships/image"/><Relationship Id="rId11228" Target="media/image11228.png" Type="http://schemas.openxmlformats.org/officeDocument/2006/relationships/image"/><Relationship Id="rId11229" Target="media/image11229.png" Type="http://schemas.openxmlformats.org/officeDocument/2006/relationships/image"/><Relationship Id="rId1123" Target="media/image1123.png" Type="http://schemas.openxmlformats.org/officeDocument/2006/relationships/image"/><Relationship Id="rId11230" Target="media/image11230.png" Type="http://schemas.openxmlformats.org/officeDocument/2006/relationships/image"/><Relationship Id="rId11231" Target="media/image11231.png" Type="http://schemas.openxmlformats.org/officeDocument/2006/relationships/image"/><Relationship Id="rId11232" Target="media/image11232.png" Type="http://schemas.openxmlformats.org/officeDocument/2006/relationships/image"/><Relationship Id="rId11233" Target="media/image11233.png" Type="http://schemas.openxmlformats.org/officeDocument/2006/relationships/image"/><Relationship Id="rId11234" Target="media/image11234.png" Type="http://schemas.openxmlformats.org/officeDocument/2006/relationships/image"/><Relationship Id="rId11235" Target="media/image11235.png" Type="http://schemas.openxmlformats.org/officeDocument/2006/relationships/image"/><Relationship Id="rId11236" Target="media/image11236.png" Type="http://schemas.openxmlformats.org/officeDocument/2006/relationships/image"/><Relationship Id="rId11237" Target="media/image11237.png" Type="http://schemas.openxmlformats.org/officeDocument/2006/relationships/image"/><Relationship Id="rId11238" Target="media/image11238.png" Type="http://schemas.openxmlformats.org/officeDocument/2006/relationships/image"/><Relationship Id="rId11239" Target="media/image11239.png" Type="http://schemas.openxmlformats.org/officeDocument/2006/relationships/image"/><Relationship Id="rId1124" Target="media/image1124.png" Type="http://schemas.openxmlformats.org/officeDocument/2006/relationships/image"/><Relationship Id="rId11240" Target="media/image11240.png" Type="http://schemas.openxmlformats.org/officeDocument/2006/relationships/image"/><Relationship Id="rId11241" Target="media/image11241.png" Type="http://schemas.openxmlformats.org/officeDocument/2006/relationships/image"/><Relationship Id="rId11242" Target="media/image11242.png" Type="http://schemas.openxmlformats.org/officeDocument/2006/relationships/image"/><Relationship Id="rId11243" Target="media/image11243.png" Type="http://schemas.openxmlformats.org/officeDocument/2006/relationships/image"/><Relationship Id="rId11244" Target="media/image11244.png" Type="http://schemas.openxmlformats.org/officeDocument/2006/relationships/image"/><Relationship Id="rId11245" Target="media/image11245.png" Type="http://schemas.openxmlformats.org/officeDocument/2006/relationships/image"/><Relationship Id="rId11246" Target="media/image11246.png" Type="http://schemas.openxmlformats.org/officeDocument/2006/relationships/image"/><Relationship Id="rId11247" Target="media/image11247.png" Type="http://schemas.openxmlformats.org/officeDocument/2006/relationships/image"/><Relationship Id="rId11248" Target="media/image11248.png" Type="http://schemas.openxmlformats.org/officeDocument/2006/relationships/image"/><Relationship Id="rId11249" Target="media/image11249.png" Type="http://schemas.openxmlformats.org/officeDocument/2006/relationships/image"/><Relationship Id="rId1125" Target="media/image1125.png" Type="http://schemas.openxmlformats.org/officeDocument/2006/relationships/image"/><Relationship Id="rId11250" Target="media/image11250.png" Type="http://schemas.openxmlformats.org/officeDocument/2006/relationships/image"/><Relationship Id="rId11251" Target="media/image11251.png" Type="http://schemas.openxmlformats.org/officeDocument/2006/relationships/image"/><Relationship Id="rId11252" Target="media/image11252.png" Type="http://schemas.openxmlformats.org/officeDocument/2006/relationships/image"/><Relationship Id="rId11253" Target="styles.xml" Type="http://schemas.openxmlformats.org/officeDocument/2006/relationships/styles"/><Relationship Id="rId11254" Target="fontTable.xml" Type="http://schemas.openxmlformats.org/officeDocument/2006/relationships/fontTable"/><Relationship Id="rId11255" Target="settings.xml" Type="http://schemas.openxmlformats.org/officeDocument/2006/relationships/settings"/><Relationship Id="rId11256" Target="webSettings.xml" Type="http://schemas.openxmlformats.org/officeDocument/2006/relationships/webSettings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jpe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png" Type="http://schemas.openxmlformats.org/officeDocument/2006/relationships/image"/><Relationship Id="rId8980" Target="media/image8980.png" Type="http://schemas.openxmlformats.org/officeDocument/2006/relationships/image"/><Relationship Id="rId8981" Target="media/image8981.png" Type="http://schemas.openxmlformats.org/officeDocument/2006/relationships/image"/><Relationship Id="rId8982" Target="media/image8982.png" Type="http://schemas.openxmlformats.org/officeDocument/2006/relationships/image"/><Relationship Id="rId8983" Target="media/image8983.png" Type="http://schemas.openxmlformats.org/officeDocument/2006/relationships/image"/><Relationship Id="rId8984" Target="media/image8984.png" Type="http://schemas.openxmlformats.org/officeDocument/2006/relationships/image"/><Relationship Id="rId8985" Target="media/image8985.png" Type="http://schemas.openxmlformats.org/officeDocument/2006/relationships/image"/><Relationship Id="rId8986" Target="media/image8986.png" Type="http://schemas.openxmlformats.org/officeDocument/2006/relationships/image"/><Relationship Id="rId8987" Target="media/image8987.png" Type="http://schemas.openxmlformats.org/officeDocument/2006/relationships/image"/><Relationship Id="rId8988" Target="media/image8988.png" Type="http://schemas.openxmlformats.org/officeDocument/2006/relationships/image"/><Relationship Id="rId8989" Target="media/image8989.png" Type="http://schemas.openxmlformats.org/officeDocument/2006/relationships/image"/><Relationship Id="rId899" Target="media/image899.png" Type="http://schemas.openxmlformats.org/officeDocument/2006/relationships/image"/><Relationship Id="rId8990" Target="media/image8990.png" Type="http://schemas.openxmlformats.org/officeDocument/2006/relationships/image"/><Relationship Id="rId8991" Target="media/image8991.png" Type="http://schemas.openxmlformats.org/officeDocument/2006/relationships/image"/><Relationship Id="rId8992" Target="media/image8992.png" Type="http://schemas.openxmlformats.org/officeDocument/2006/relationships/image"/><Relationship Id="rId8993" Target="media/image8993.png" Type="http://schemas.openxmlformats.org/officeDocument/2006/relationships/image"/><Relationship Id="rId8994" Target="media/image8994.png" Type="http://schemas.openxmlformats.org/officeDocument/2006/relationships/image"/><Relationship Id="rId8995" Target="media/image8995.png" Type="http://schemas.openxmlformats.org/officeDocument/2006/relationships/image"/><Relationship Id="rId8996" Target="media/image8996.png" Type="http://schemas.openxmlformats.org/officeDocument/2006/relationships/image"/><Relationship Id="rId8997" Target="media/image8997.png" Type="http://schemas.openxmlformats.org/officeDocument/2006/relationships/image"/><Relationship Id="rId8998" Target="media/image8998.png" Type="http://schemas.openxmlformats.org/officeDocument/2006/relationships/image"/><Relationship Id="rId8999" Target="media/image89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00" Target="media/image9000.png" Type="http://schemas.openxmlformats.org/officeDocument/2006/relationships/image"/><Relationship Id="rId9001" Target="media/image9001.png" Type="http://schemas.openxmlformats.org/officeDocument/2006/relationships/image"/><Relationship Id="rId9002" Target="media/image9002.png" Type="http://schemas.openxmlformats.org/officeDocument/2006/relationships/image"/><Relationship Id="rId9003" Target="media/image9003.png" Type="http://schemas.openxmlformats.org/officeDocument/2006/relationships/image"/><Relationship Id="rId9004" Target="media/image9004.png" Type="http://schemas.openxmlformats.org/officeDocument/2006/relationships/image"/><Relationship Id="rId9005" Target="media/image9005.png" Type="http://schemas.openxmlformats.org/officeDocument/2006/relationships/image"/><Relationship Id="rId9006" Target="media/image9006.png" Type="http://schemas.openxmlformats.org/officeDocument/2006/relationships/image"/><Relationship Id="rId9007" Target="media/image9007.png" Type="http://schemas.openxmlformats.org/officeDocument/2006/relationships/image"/><Relationship Id="rId9008" Target="media/image9008.png" Type="http://schemas.openxmlformats.org/officeDocument/2006/relationships/image"/><Relationship Id="rId9009" Target="media/image9009.png" Type="http://schemas.openxmlformats.org/officeDocument/2006/relationships/image"/><Relationship Id="rId901" Target="media/image901.png" Type="http://schemas.openxmlformats.org/officeDocument/2006/relationships/image"/><Relationship Id="rId9010" Target="media/image9010.png" Type="http://schemas.openxmlformats.org/officeDocument/2006/relationships/image"/><Relationship Id="rId9011" Target="media/image9011.png" Type="http://schemas.openxmlformats.org/officeDocument/2006/relationships/image"/><Relationship Id="rId9012" Target="media/image9012.png" Type="http://schemas.openxmlformats.org/officeDocument/2006/relationships/image"/><Relationship Id="rId9013" Target="media/image9013.png" Type="http://schemas.openxmlformats.org/officeDocument/2006/relationships/image"/><Relationship Id="rId9014" Target="media/image9014.png" Type="http://schemas.openxmlformats.org/officeDocument/2006/relationships/image"/><Relationship Id="rId9015" Target="media/image9015.png" Type="http://schemas.openxmlformats.org/officeDocument/2006/relationships/image"/><Relationship Id="rId9016" Target="media/image9016.png" Type="http://schemas.openxmlformats.org/officeDocument/2006/relationships/image"/><Relationship Id="rId9017" Target="media/image9017.png" Type="http://schemas.openxmlformats.org/officeDocument/2006/relationships/image"/><Relationship Id="rId9018" Target="media/image9018.png" Type="http://schemas.openxmlformats.org/officeDocument/2006/relationships/image"/><Relationship Id="rId9019" Target="media/image9019.png" Type="http://schemas.openxmlformats.org/officeDocument/2006/relationships/image"/><Relationship Id="rId902" Target="media/image902.png" Type="http://schemas.openxmlformats.org/officeDocument/2006/relationships/image"/><Relationship Id="rId9020" Target="media/image9020.png" Type="http://schemas.openxmlformats.org/officeDocument/2006/relationships/image"/><Relationship Id="rId9021" Target="media/image9021.png" Type="http://schemas.openxmlformats.org/officeDocument/2006/relationships/image"/><Relationship Id="rId9022" Target="media/image9022.png" Type="http://schemas.openxmlformats.org/officeDocument/2006/relationships/image"/><Relationship Id="rId9023" Target="media/image9023.png" Type="http://schemas.openxmlformats.org/officeDocument/2006/relationships/image"/><Relationship Id="rId9024" Target="media/image9024.png" Type="http://schemas.openxmlformats.org/officeDocument/2006/relationships/image"/><Relationship Id="rId9025" Target="media/image9025.png" Type="http://schemas.openxmlformats.org/officeDocument/2006/relationships/image"/><Relationship Id="rId9026" Target="media/image9026.png" Type="http://schemas.openxmlformats.org/officeDocument/2006/relationships/image"/><Relationship Id="rId9027" Target="media/image9027.png" Type="http://schemas.openxmlformats.org/officeDocument/2006/relationships/image"/><Relationship Id="rId9028" Target="media/image9028.png" Type="http://schemas.openxmlformats.org/officeDocument/2006/relationships/image"/><Relationship Id="rId9029" Target="media/image9029.png" Type="http://schemas.openxmlformats.org/officeDocument/2006/relationships/image"/><Relationship Id="rId903" Target="media/image903.png" Type="http://schemas.openxmlformats.org/officeDocument/2006/relationships/image"/><Relationship Id="rId9030" Target="media/image9030.png" Type="http://schemas.openxmlformats.org/officeDocument/2006/relationships/image"/><Relationship Id="rId9031" Target="media/image9031.png" Type="http://schemas.openxmlformats.org/officeDocument/2006/relationships/image"/><Relationship Id="rId9032" Target="media/image9032.png" Type="http://schemas.openxmlformats.org/officeDocument/2006/relationships/image"/><Relationship Id="rId9033" Target="media/image9033.png" Type="http://schemas.openxmlformats.org/officeDocument/2006/relationships/image"/><Relationship Id="rId9034" Target="media/image9034.png" Type="http://schemas.openxmlformats.org/officeDocument/2006/relationships/image"/><Relationship Id="rId9035" Target="media/image9035.png" Type="http://schemas.openxmlformats.org/officeDocument/2006/relationships/image"/><Relationship Id="rId9036" Target="media/image9036.png" Type="http://schemas.openxmlformats.org/officeDocument/2006/relationships/image"/><Relationship Id="rId9037" Target="media/image9037.png" Type="http://schemas.openxmlformats.org/officeDocument/2006/relationships/image"/><Relationship Id="rId9038" Target="media/image9038.png" Type="http://schemas.openxmlformats.org/officeDocument/2006/relationships/image"/><Relationship Id="rId9039" Target="media/image9039.png" Type="http://schemas.openxmlformats.org/officeDocument/2006/relationships/image"/><Relationship Id="rId904" Target="media/image904.png" Type="http://schemas.openxmlformats.org/officeDocument/2006/relationships/image"/><Relationship Id="rId9040" Target="media/image9040.png" Type="http://schemas.openxmlformats.org/officeDocument/2006/relationships/image"/><Relationship Id="rId9041" Target="media/image9041.png" Type="http://schemas.openxmlformats.org/officeDocument/2006/relationships/image"/><Relationship Id="rId9042" Target="media/image9042.png" Type="http://schemas.openxmlformats.org/officeDocument/2006/relationships/image"/><Relationship Id="rId9043" Target="media/image9043.png" Type="http://schemas.openxmlformats.org/officeDocument/2006/relationships/image"/><Relationship Id="rId9044" Target="media/image9044.png" Type="http://schemas.openxmlformats.org/officeDocument/2006/relationships/image"/><Relationship Id="rId9045" Target="media/image9045.png" Type="http://schemas.openxmlformats.org/officeDocument/2006/relationships/image"/><Relationship Id="rId9046" Target="media/image9046.png" Type="http://schemas.openxmlformats.org/officeDocument/2006/relationships/image"/><Relationship Id="rId9047" Target="media/image9047.png" Type="http://schemas.openxmlformats.org/officeDocument/2006/relationships/image"/><Relationship Id="rId9048" Target="media/image9048.png" Type="http://schemas.openxmlformats.org/officeDocument/2006/relationships/image"/><Relationship Id="rId9049" Target="media/image9049.png" Type="http://schemas.openxmlformats.org/officeDocument/2006/relationships/image"/><Relationship Id="rId905" Target="media/image905.png" Type="http://schemas.openxmlformats.org/officeDocument/2006/relationships/image"/><Relationship Id="rId9050" Target="media/image9050.png" Type="http://schemas.openxmlformats.org/officeDocument/2006/relationships/image"/><Relationship Id="rId9051" Target="media/image9051.png" Type="http://schemas.openxmlformats.org/officeDocument/2006/relationships/image"/><Relationship Id="rId9052" Target="media/image9052.png" Type="http://schemas.openxmlformats.org/officeDocument/2006/relationships/image"/><Relationship Id="rId9053" Target="media/image9053.png" Type="http://schemas.openxmlformats.org/officeDocument/2006/relationships/image"/><Relationship Id="rId9054" Target="media/image9054.png" Type="http://schemas.openxmlformats.org/officeDocument/2006/relationships/image"/><Relationship Id="rId9055" Target="media/image9055.png" Type="http://schemas.openxmlformats.org/officeDocument/2006/relationships/image"/><Relationship Id="rId9056" Target="media/image9056.png" Type="http://schemas.openxmlformats.org/officeDocument/2006/relationships/image"/><Relationship Id="rId9057" Target="media/image9057.png" Type="http://schemas.openxmlformats.org/officeDocument/2006/relationships/image"/><Relationship Id="rId9058" Target="media/image9058.png" Type="http://schemas.openxmlformats.org/officeDocument/2006/relationships/image"/><Relationship Id="rId9059" Target="media/image9059.png" Type="http://schemas.openxmlformats.org/officeDocument/2006/relationships/image"/><Relationship Id="rId906" Target="media/image906.png" Type="http://schemas.openxmlformats.org/officeDocument/2006/relationships/image"/><Relationship Id="rId9060" Target="media/image9060.png" Type="http://schemas.openxmlformats.org/officeDocument/2006/relationships/image"/><Relationship Id="rId9061" Target="media/image9061.png" Type="http://schemas.openxmlformats.org/officeDocument/2006/relationships/image"/><Relationship Id="rId9062" Target="media/image9062.png" Type="http://schemas.openxmlformats.org/officeDocument/2006/relationships/image"/><Relationship Id="rId9063" Target="media/image9063.png" Type="http://schemas.openxmlformats.org/officeDocument/2006/relationships/image"/><Relationship Id="rId9064" Target="media/image9064.png" Type="http://schemas.openxmlformats.org/officeDocument/2006/relationships/image"/><Relationship Id="rId9065" Target="media/image9065.png" Type="http://schemas.openxmlformats.org/officeDocument/2006/relationships/image"/><Relationship Id="rId9066" Target="media/image9066.png" Type="http://schemas.openxmlformats.org/officeDocument/2006/relationships/image"/><Relationship Id="rId9067" Target="media/image9067.png" Type="http://schemas.openxmlformats.org/officeDocument/2006/relationships/image"/><Relationship Id="rId9068" Target="media/image9068.png" Type="http://schemas.openxmlformats.org/officeDocument/2006/relationships/image"/><Relationship Id="rId9069" Target="media/image9069.png" Type="http://schemas.openxmlformats.org/officeDocument/2006/relationships/image"/><Relationship Id="rId907" Target="media/image907.png" Type="http://schemas.openxmlformats.org/officeDocument/2006/relationships/image"/><Relationship Id="rId9070" Target="media/image9070.png" Type="http://schemas.openxmlformats.org/officeDocument/2006/relationships/image"/><Relationship Id="rId9071" Target="media/image9071.png" Type="http://schemas.openxmlformats.org/officeDocument/2006/relationships/image"/><Relationship Id="rId9072" Target="media/image9072.png" Type="http://schemas.openxmlformats.org/officeDocument/2006/relationships/image"/><Relationship Id="rId9073" Target="media/image9073.png" Type="http://schemas.openxmlformats.org/officeDocument/2006/relationships/image"/><Relationship Id="rId9074" Target="media/image9074.png" Type="http://schemas.openxmlformats.org/officeDocument/2006/relationships/image"/><Relationship Id="rId9075" Target="media/image9075.png" Type="http://schemas.openxmlformats.org/officeDocument/2006/relationships/image"/><Relationship Id="rId9076" Target="media/image9076.png" Type="http://schemas.openxmlformats.org/officeDocument/2006/relationships/image"/><Relationship Id="rId9077" Target="media/image9077.png" Type="http://schemas.openxmlformats.org/officeDocument/2006/relationships/image"/><Relationship Id="rId9078" Target="media/image9078.png" Type="http://schemas.openxmlformats.org/officeDocument/2006/relationships/image"/><Relationship Id="rId9079" Target="media/image9079.png" Type="http://schemas.openxmlformats.org/officeDocument/2006/relationships/image"/><Relationship Id="rId908" Target="media/image908.png" Type="http://schemas.openxmlformats.org/officeDocument/2006/relationships/image"/><Relationship Id="rId9080" Target="media/image9080.png" Type="http://schemas.openxmlformats.org/officeDocument/2006/relationships/image"/><Relationship Id="rId9081" Target="media/image9081.png" Type="http://schemas.openxmlformats.org/officeDocument/2006/relationships/image"/><Relationship Id="rId9082" Target="media/image9082.png" Type="http://schemas.openxmlformats.org/officeDocument/2006/relationships/image"/><Relationship Id="rId9083" Target="media/image9083.png" Type="http://schemas.openxmlformats.org/officeDocument/2006/relationships/image"/><Relationship Id="rId9084" Target="media/image9084.png" Type="http://schemas.openxmlformats.org/officeDocument/2006/relationships/image"/><Relationship Id="rId9085" Target="media/image9085.png" Type="http://schemas.openxmlformats.org/officeDocument/2006/relationships/image"/><Relationship Id="rId9086" Target="media/image9086.png" Type="http://schemas.openxmlformats.org/officeDocument/2006/relationships/image"/><Relationship Id="rId9087" Target="media/image9087.png" Type="http://schemas.openxmlformats.org/officeDocument/2006/relationships/image"/><Relationship Id="rId9088" Target="media/image9088.png" Type="http://schemas.openxmlformats.org/officeDocument/2006/relationships/image"/><Relationship Id="rId9089" Target="media/image9089.png" Type="http://schemas.openxmlformats.org/officeDocument/2006/relationships/image"/><Relationship Id="rId909" Target="media/image909.png" Type="http://schemas.openxmlformats.org/officeDocument/2006/relationships/image"/><Relationship Id="rId9090" Target="media/image9090.png" Type="http://schemas.openxmlformats.org/officeDocument/2006/relationships/image"/><Relationship Id="rId9091" Target="media/image9091.png" Type="http://schemas.openxmlformats.org/officeDocument/2006/relationships/image"/><Relationship Id="rId9092" Target="media/image9092.png" Type="http://schemas.openxmlformats.org/officeDocument/2006/relationships/image"/><Relationship Id="rId9093" Target="media/image9093.png" Type="http://schemas.openxmlformats.org/officeDocument/2006/relationships/image"/><Relationship Id="rId9094" Target="media/image9094.png" Type="http://schemas.openxmlformats.org/officeDocument/2006/relationships/image"/><Relationship Id="rId9095" Target="media/image9095.png" Type="http://schemas.openxmlformats.org/officeDocument/2006/relationships/image"/><Relationship Id="rId9096" Target="media/image9096.png" Type="http://schemas.openxmlformats.org/officeDocument/2006/relationships/image"/><Relationship Id="rId9097" Target="media/image9097.png" Type="http://schemas.openxmlformats.org/officeDocument/2006/relationships/image"/><Relationship Id="rId9098" Target="media/image9098.png" Type="http://schemas.openxmlformats.org/officeDocument/2006/relationships/image"/><Relationship Id="rId9099" Target="media/image909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00" Target="media/image9100.png" Type="http://schemas.openxmlformats.org/officeDocument/2006/relationships/image"/><Relationship Id="rId9101" Target="media/image9101.png" Type="http://schemas.openxmlformats.org/officeDocument/2006/relationships/image"/><Relationship Id="rId9102" Target="media/image9102.png" Type="http://schemas.openxmlformats.org/officeDocument/2006/relationships/image"/><Relationship Id="rId9103" Target="media/image9103.png" Type="http://schemas.openxmlformats.org/officeDocument/2006/relationships/image"/><Relationship Id="rId9104" Target="media/image9104.png" Type="http://schemas.openxmlformats.org/officeDocument/2006/relationships/image"/><Relationship Id="rId9105" Target="media/image9105.png" Type="http://schemas.openxmlformats.org/officeDocument/2006/relationships/image"/><Relationship Id="rId9106" Target="media/image9106.png" Type="http://schemas.openxmlformats.org/officeDocument/2006/relationships/image"/><Relationship Id="rId9107" Target="media/image9107.png" Type="http://schemas.openxmlformats.org/officeDocument/2006/relationships/image"/><Relationship Id="rId9108" Target="media/image9108.png" Type="http://schemas.openxmlformats.org/officeDocument/2006/relationships/image"/><Relationship Id="rId9109" Target="media/image9109.png" Type="http://schemas.openxmlformats.org/officeDocument/2006/relationships/image"/><Relationship Id="rId911" Target="media/image911.png" Type="http://schemas.openxmlformats.org/officeDocument/2006/relationships/image"/><Relationship Id="rId9110" Target="media/image9110.png" Type="http://schemas.openxmlformats.org/officeDocument/2006/relationships/image"/><Relationship Id="rId9111" Target="media/image9111.png" Type="http://schemas.openxmlformats.org/officeDocument/2006/relationships/image"/><Relationship Id="rId9112" Target="media/image9112.png" Type="http://schemas.openxmlformats.org/officeDocument/2006/relationships/image"/><Relationship Id="rId9113" Target="media/image9113.png" Type="http://schemas.openxmlformats.org/officeDocument/2006/relationships/image"/><Relationship Id="rId9114" Target="media/image9114.png" Type="http://schemas.openxmlformats.org/officeDocument/2006/relationships/image"/><Relationship Id="rId9115" Target="media/image9115.png" Type="http://schemas.openxmlformats.org/officeDocument/2006/relationships/image"/><Relationship Id="rId9116" Target="media/image9116.png" Type="http://schemas.openxmlformats.org/officeDocument/2006/relationships/image"/><Relationship Id="rId9117" Target="media/image9117.png" Type="http://schemas.openxmlformats.org/officeDocument/2006/relationships/image"/><Relationship Id="rId9118" Target="media/image9118.png" Type="http://schemas.openxmlformats.org/officeDocument/2006/relationships/image"/><Relationship Id="rId9119" Target="media/image9119.png" Type="http://schemas.openxmlformats.org/officeDocument/2006/relationships/image"/><Relationship Id="rId912" Target="media/image912.png" Type="http://schemas.openxmlformats.org/officeDocument/2006/relationships/image"/><Relationship Id="rId9120" Target="media/image9120.png" Type="http://schemas.openxmlformats.org/officeDocument/2006/relationships/image"/><Relationship Id="rId9121" Target="media/image9121.png" Type="http://schemas.openxmlformats.org/officeDocument/2006/relationships/image"/><Relationship Id="rId9122" Target="media/image9122.png" Type="http://schemas.openxmlformats.org/officeDocument/2006/relationships/image"/><Relationship Id="rId9123" Target="media/image9123.png" Type="http://schemas.openxmlformats.org/officeDocument/2006/relationships/image"/><Relationship Id="rId9124" Target="media/image9124.png" Type="http://schemas.openxmlformats.org/officeDocument/2006/relationships/image"/><Relationship Id="rId9125" Target="media/image9125.png" Type="http://schemas.openxmlformats.org/officeDocument/2006/relationships/image"/><Relationship Id="rId9126" Target="media/image9126.png" Type="http://schemas.openxmlformats.org/officeDocument/2006/relationships/image"/><Relationship Id="rId9127" Target="media/image9127.png" Type="http://schemas.openxmlformats.org/officeDocument/2006/relationships/image"/><Relationship Id="rId9128" Target="media/image9128.png" Type="http://schemas.openxmlformats.org/officeDocument/2006/relationships/image"/><Relationship Id="rId9129" Target="media/image9129.png" Type="http://schemas.openxmlformats.org/officeDocument/2006/relationships/image"/><Relationship Id="rId913" Target="media/image913.png" Type="http://schemas.openxmlformats.org/officeDocument/2006/relationships/image"/><Relationship Id="rId9130" Target="media/image9130.png" Type="http://schemas.openxmlformats.org/officeDocument/2006/relationships/image"/><Relationship Id="rId9131" Target="media/image9131.png" Type="http://schemas.openxmlformats.org/officeDocument/2006/relationships/image"/><Relationship Id="rId9132" Target="media/image9132.png" Type="http://schemas.openxmlformats.org/officeDocument/2006/relationships/image"/><Relationship Id="rId9133" Target="media/image9133.png" Type="http://schemas.openxmlformats.org/officeDocument/2006/relationships/image"/><Relationship Id="rId9134" Target="media/image9134.png" Type="http://schemas.openxmlformats.org/officeDocument/2006/relationships/image"/><Relationship Id="rId9135" Target="media/image9135.png" Type="http://schemas.openxmlformats.org/officeDocument/2006/relationships/image"/><Relationship Id="rId9136" Target="media/image9136.png" Type="http://schemas.openxmlformats.org/officeDocument/2006/relationships/image"/><Relationship Id="rId9137" Target="media/image9137.png" Type="http://schemas.openxmlformats.org/officeDocument/2006/relationships/image"/><Relationship Id="rId9138" Target="media/image9138.png" Type="http://schemas.openxmlformats.org/officeDocument/2006/relationships/image"/><Relationship Id="rId9139" Target="media/image9139.png" Type="http://schemas.openxmlformats.org/officeDocument/2006/relationships/image"/><Relationship Id="rId914" Target="media/image914.png" Type="http://schemas.openxmlformats.org/officeDocument/2006/relationships/image"/><Relationship Id="rId9140" Target="media/image9140.png" Type="http://schemas.openxmlformats.org/officeDocument/2006/relationships/image"/><Relationship Id="rId9141" Target="media/image9141.png" Type="http://schemas.openxmlformats.org/officeDocument/2006/relationships/image"/><Relationship Id="rId9142" Target="media/image9142.png" Type="http://schemas.openxmlformats.org/officeDocument/2006/relationships/image"/><Relationship Id="rId9143" Target="media/image9143.png" Type="http://schemas.openxmlformats.org/officeDocument/2006/relationships/image"/><Relationship Id="rId9144" Target="media/image9144.png" Type="http://schemas.openxmlformats.org/officeDocument/2006/relationships/image"/><Relationship Id="rId9145" Target="media/image9145.png" Type="http://schemas.openxmlformats.org/officeDocument/2006/relationships/image"/><Relationship Id="rId9146" Target="media/image9146.png" Type="http://schemas.openxmlformats.org/officeDocument/2006/relationships/image"/><Relationship Id="rId9147" Target="media/image9147.png" Type="http://schemas.openxmlformats.org/officeDocument/2006/relationships/image"/><Relationship Id="rId9148" Target="media/image9148.png" Type="http://schemas.openxmlformats.org/officeDocument/2006/relationships/image"/><Relationship Id="rId9149" Target="media/image9149.png" Type="http://schemas.openxmlformats.org/officeDocument/2006/relationships/image"/><Relationship Id="rId915" Target="media/image915.png" Type="http://schemas.openxmlformats.org/officeDocument/2006/relationships/image"/><Relationship Id="rId9150" Target="media/image9150.png" Type="http://schemas.openxmlformats.org/officeDocument/2006/relationships/image"/><Relationship Id="rId9151" Target="media/image9151.png" Type="http://schemas.openxmlformats.org/officeDocument/2006/relationships/image"/><Relationship Id="rId9152" Target="media/image9152.png" Type="http://schemas.openxmlformats.org/officeDocument/2006/relationships/image"/><Relationship Id="rId9153" Target="media/image9153.png" Type="http://schemas.openxmlformats.org/officeDocument/2006/relationships/image"/><Relationship Id="rId9154" Target="media/image9154.png" Type="http://schemas.openxmlformats.org/officeDocument/2006/relationships/image"/><Relationship Id="rId9155" Target="media/image9155.png" Type="http://schemas.openxmlformats.org/officeDocument/2006/relationships/image"/><Relationship Id="rId9156" Target="media/image9156.png" Type="http://schemas.openxmlformats.org/officeDocument/2006/relationships/image"/><Relationship Id="rId9157" Target="media/image9157.png" Type="http://schemas.openxmlformats.org/officeDocument/2006/relationships/image"/><Relationship Id="rId9158" Target="media/image9158.png" Type="http://schemas.openxmlformats.org/officeDocument/2006/relationships/image"/><Relationship Id="rId9159" Target="media/image9159.png" Type="http://schemas.openxmlformats.org/officeDocument/2006/relationships/image"/><Relationship Id="rId916" Target="media/image916.png" Type="http://schemas.openxmlformats.org/officeDocument/2006/relationships/image"/><Relationship Id="rId9160" Target="media/image9160.png" Type="http://schemas.openxmlformats.org/officeDocument/2006/relationships/image"/><Relationship Id="rId9161" Target="media/image9161.png" Type="http://schemas.openxmlformats.org/officeDocument/2006/relationships/image"/><Relationship Id="rId9162" Target="media/image9162.png" Type="http://schemas.openxmlformats.org/officeDocument/2006/relationships/image"/><Relationship Id="rId9163" Target="media/image9163.png" Type="http://schemas.openxmlformats.org/officeDocument/2006/relationships/image"/><Relationship Id="rId9164" Target="media/image9164.png" Type="http://schemas.openxmlformats.org/officeDocument/2006/relationships/image"/><Relationship Id="rId9165" Target="media/image9165.png" Type="http://schemas.openxmlformats.org/officeDocument/2006/relationships/image"/><Relationship Id="rId9166" Target="media/image9166.png" Type="http://schemas.openxmlformats.org/officeDocument/2006/relationships/image"/><Relationship Id="rId9167" Target="media/image9167.png" Type="http://schemas.openxmlformats.org/officeDocument/2006/relationships/image"/><Relationship Id="rId9168" Target="media/image9168.png" Type="http://schemas.openxmlformats.org/officeDocument/2006/relationships/image"/><Relationship Id="rId9169" Target="media/image9169.png" Type="http://schemas.openxmlformats.org/officeDocument/2006/relationships/image"/><Relationship Id="rId917" Target="media/image917.png" Type="http://schemas.openxmlformats.org/officeDocument/2006/relationships/image"/><Relationship Id="rId9170" Target="media/image9170.png" Type="http://schemas.openxmlformats.org/officeDocument/2006/relationships/image"/><Relationship Id="rId9171" Target="media/image9171.png" Type="http://schemas.openxmlformats.org/officeDocument/2006/relationships/image"/><Relationship Id="rId9172" Target="media/image9172.png" Type="http://schemas.openxmlformats.org/officeDocument/2006/relationships/image"/><Relationship Id="rId9173" Target="media/image9173.png" Type="http://schemas.openxmlformats.org/officeDocument/2006/relationships/image"/><Relationship Id="rId9174" Target="media/image9174.png" Type="http://schemas.openxmlformats.org/officeDocument/2006/relationships/image"/><Relationship Id="rId9175" Target="media/image9175.png" Type="http://schemas.openxmlformats.org/officeDocument/2006/relationships/image"/><Relationship Id="rId9176" Target="media/image9176.png" Type="http://schemas.openxmlformats.org/officeDocument/2006/relationships/image"/><Relationship Id="rId9177" Target="media/image9177.png" Type="http://schemas.openxmlformats.org/officeDocument/2006/relationships/image"/><Relationship Id="rId9178" Target="media/image9178.png" Type="http://schemas.openxmlformats.org/officeDocument/2006/relationships/image"/><Relationship Id="rId9179" Target="media/image9179.png" Type="http://schemas.openxmlformats.org/officeDocument/2006/relationships/image"/><Relationship Id="rId918" Target="media/image918.png" Type="http://schemas.openxmlformats.org/officeDocument/2006/relationships/image"/><Relationship Id="rId9180" Target="media/image9180.png" Type="http://schemas.openxmlformats.org/officeDocument/2006/relationships/image"/><Relationship Id="rId9181" Target="media/image9181.png" Type="http://schemas.openxmlformats.org/officeDocument/2006/relationships/image"/><Relationship Id="rId9182" Target="media/image9182.png" Type="http://schemas.openxmlformats.org/officeDocument/2006/relationships/image"/><Relationship Id="rId9183" Target="media/image9183.png" Type="http://schemas.openxmlformats.org/officeDocument/2006/relationships/image"/><Relationship Id="rId9184" Target="media/image9184.png" Type="http://schemas.openxmlformats.org/officeDocument/2006/relationships/image"/><Relationship Id="rId9185" Target="media/image9185.png" Type="http://schemas.openxmlformats.org/officeDocument/2006/relationships/image"/><Relationship Id="rId9186" Target="media/image9186.png" Type="http://schemas.openxmlformats.org/officeDocument/2006/relationships/image"/><Relationship Id="rId9187" Target="media/image9187.png" Type="http://schemas.openxmlformats.org/officeDocument/2006/relationships/image"/><Relationship Id="rId9188" Target="media/image9188.png" Type="http://schemas.openxmlformats.org/officeDocument/2006/relationships/image"/><Relationship Id="rId9189" Target="media/image9189.png" Type="http://schemas.openxmlformats.org/officeDocument/2006/relationships/image"/><Relationship Id="rId919" Target="media/image919.png" Type="http://schemas.openxmlformats.org/officeDocument/2006/relationships/image"/><Relationship Id="rId9190" Target="media/image9190.png" Type="http://schemas.openxmlformats.org/officeDocument/2006/relationships/image"/><Relationship Id="rId9191" Target="media/image9191.png" Type="http://schemas.openxmlformats.org/officeDocument/2006/relationships/image"/><Relationship Id="rId9192" Target="media/image9192.png" Type="http://schemas.openxmlformats.org/officeDocument/2006/relationships/image"/><Relationship Id="rId9193" Target="media/image9193.png" Type="http://schemas.openxmlformats.org/officeDocument/2006/relationships/image"/><Relationship Id="rId9194" Target="media/image9194.png" Type="http://schemas.openxmlformats.org/officeDocument/2006/relationships/image"/><Relationship Id="rId9195" Target="media/image9195.png" Type="http://schemas.openxmlformats.org/officeDocument/2006/relationships/image"/><Relationship Id="rId9196" Target="media/image9196.png" Type="http://schemas.openxmlformats.org/officeDocument/2006/relationships/image"/><Relationship Id="rId9197" Target="media/image9197.png" Type="http://schemas.openxmlformats.org/officeDocument/2006/relationships/image"/><Relationship Id="rId9198" Target="media/image9198.png" Type="http://schemas.openxmlformats.org/officeDocument/2006/relationships/image"/><Relationship Id="rId9199" Target="media/image919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00" Target="media/image9200.png" Type="http://schemas.openxmlformats.org/officeDocument/2006/relationships/image"/><Relationship Id="rId9201" Target="media/image9201.png" Type="http://schemas.openxmlformats.org/officeDocument/2006/relationships/image"/><Relationship Id="rId9202" Target="media/image9202.png" Type="http://schemas.openxmlformats.org/officeDocument/2006/relationships/image"/><Relationship Id="rId9203" Target="media/image9203.png" Type="http://schemas.openxmlformats.org/officeDocument/2006/relationships/image"/><Relationship Id="rId9204" Target="media/image9204.png" Type="http://schemas.openxmlformats.org/officeDocument/2006/relationships/image"/><Relationship Id="rId9205" Target="media/image9205.png" Type="http://schemas.openxmlformats.org/officeDocument/2006/relationships/image"/><Relationship Id="rId9206" Target="media/image9206.png" Type="http://schemas.openxmlformats.org/officeDocument/2006/relationships/image"/><Relationship Id="rId9207" Target="media/image9207.png" Type="http://schemas.openxmlformats.org/officeDocument/2006/relationships/image"/><Relationship Id="rId9208" Target="media/image9208.png" Type="http://schemas.openxmlformats.org/officeDocument/2006/relationships/image"/><Relationship Id="rId9209" Target="media/image9209.png" Type="http://schemas.openxmlformats.org/officeDocument/2006/relationships/image"/><Relationship Id="rId921" Target="media/image921.png" Type="http://schemas.openxmlformats.org/officeDocument/2006/relationships/image"/><Relationship Id="rId9210" Target="media/image9210.png" Type="http://schemas.openxmlformats.org/officeDocument/2006/relationships/image"/><Relationship Id="rId9211" Target="media/image9211.png" Type="http://schemas.openxmlformats.org/officeDocument/2006/relationships/image"/><Relationship Id="rId9212" Target="media/image9212.png" Type="http://schemas.openxmlformats.org/officeDocument/2006/relationships/image"/><Relationship Id="rId9213" Target="media/image9213.png" Type="http://schemas.openxmlformats.org/officeDocument/2006/relationships/image"/><Relationship Id="rId9214" Target="media/image9214.png" Type="http://schemas.openxmlformats.org/officeDocument/2006/relationships/image"/><Relationship Id="rId9215" Target="media/image9215.png" Type="http://schemas.openxmlformats.org/officeDocument/2006/relationships/image"/><Relationship Id="rId9216" Target="media/image9216.png" Type="http://schemas.openxmlformats.org/officeDocument/2006/relationships/image"/><Relationship Id="rId9217" Target="media/image9217.png" Type="http://schemas.openxmlformats.org/officeDocument/2006/relationships/image"/><Relationship Id="rId9218" Target="media/image9218.png" Type="http://schemas.openxmlformats.org/officeDocument/2006/relationships/image"/><Relationship Id="rId9219" Target="media/image9219.png" Type="http://schemas.openxmlformats.org/officeDocument/2006/relationships/image"/><Relationship Id="rId922" Target="media/image922.png" Type="http://schemas.openxmlformats.org/officeDocument/2006/relationships/image"/><Relationship Id="rId9220" Target="media/image9220.png" Type="http://schemas.openxmlformats.org/officeDocument/2006/relationships/image"/><Relationship Id="rId9221" Target="media/image9221.png" Type="http://schemas.openxmlformats.org/officeDocument/2006/relationships/image"/><Relationship Id="rId9222" Target="media/image9222.png" Type="http://schemas.openxmlformats.org/officeDocument/2006/relationships/image"/><Relationship Id="rId9223" Target="media/image9223.png" Type="http://schemas.openxmlformats.org/officeDocument/2006/relationships/image"/><Relationship Id="rId9224" Target="media/image9224.png" Type="http://schemas.openxmlformats.org/officeDocument/2006/relationships/image"/><Relationship Id="rId9225" Target="media/image9225.png" Type="http://schemas.openxmlformats.org/officeDocument/2006/relationships/image"/><Relationship Id="rId9226" Target="media/image9226.png" Type="http://schemas.openxmlformats.org/officeDocument/2006/relationships/image"/><Relationship Id="rId9227" Target="media/image9227.png" Type="http://schemas.openxmlformats.org/officeDocument/2006/relationships/image"/><Relationship Id="rId9228" Target="media/image9228.png" Type="http://schemas.openxmlformats.org/officeDocument/2006/relationships/image"/><Relationship Id="rId9229" Target="media/image9229.png" Type="http://schemas.openxmlformats.org/officeDocument/2006/relationships/image"/><Relationship Id="rId923" Target="media/image923.png" Type="http://schemas.openxmlformats.org/officeDocument/2006/relationships/image"/><Relationship Id="rId9230" Target="media/image9230.png" Type="http://schemas.openxmlformats.org/officeDocument/2006/relationships/image"/><Relationship Id="rId9231" Target="media/image9231.png" Type="http://schemas.openxmlformats.org/officeDocument/2006/relationships/image"/><Relationship Id="rId9232" Target="media/image9232.png" Type="http://schemas.openxmlformats.org/officeDocument/2006/relationships/image"/><Relationship Id="rId9233" Target="media/image9233.png" Type="http://schemas.openxmlformats.org/officeDocument/2006/relationships/image"/><Relationship Id="rId9234" Target="media/image9234.png" Type="http://schemas.openxmlformats.org/officeDocument/2006/relationships/image"/><Relationship Id="rId9235" Target="media/image9235.png" Type="http://schemas.openxmlformats.org/officeDocument/2006/relationships/image"/><Relationship Id="rId9236" Target="media/image9236.png" Type="http://schemas.openxmlformats.org/officeDocument/2006/relationships/image"/><Relationship Id="rId9237" Target="media/image9237.png" Type="http://schemas.openxmlformats.org/officeDocument/2006/relationships/image"/><Relationship Id="rId9238" Target="media/image9238.png" Type="http://schemas.openxmlformats.org/officeDocument/2006/relationships/image"/><Relationship Id="rId9239" Target="media/image9239.png" Type="http://schemas.openxmlformats.org/officeDocument/2006/relationships/image"/><Relationship Id="rId924" Target="media/image924.png" Type="http://schemas.openxmlformats.org/officeDocument/2006/relationships/image"/><Relationship Id="rId9240" Target="media/image9240.png" Type="http://schemas.openxmlformats.org/officeDocument/2006/relationships/image"/><Relationship Id="rId9241" Target="media/image9241.png" Type="http://schemas.openxmlformats.org/officeDocument/2006/relationships/image"/><Relationship Id="rId9242" Target="media/image9242.png" Type="http://schemas.openxmlformats.org/officeDocument/2006/relationships/image"/><Relationship Id="rId9243" Target="media/image9243.png" Type="http://schemas.openxmlformats.org/officeDocument/2006/relationships/image"/><Relationship Id="rId9244" Target="media/image9244.png" Type="http://schemas.openxmlformats.org/officeDocument/2006/relationships/image"/><Relationship Id="rId9245" Target="media/image9245.png" Type="http://schemas.openxmlformats.org/officeDocument/2006/relationships/image"/><Relationship Id="rId9246" Target="media/image9246.png" Type="http://schemas.openxmlformats.org/officeDocument/2006/relationships/image"/><Relationship Id="rId9247" Target="media/image9247.png" Type="http://schemas.openxmlformats.org/officeDocument/2006/relationships/image"/><Relationship Id="rId9248" Target="media/image9248.png" Type="http://schemas.openxmlformats.org/officeDocument/2006/relationships/image"/><Relationship Id="rId9249" Target="media/image9249.png" Type="http://schemas.openxmlformats.org/officeDocument/2006/relationships/image"/><Relationship Id="rId925" Target="media/image925.png" Type="http://schemas.openxmlformats.org/officeDocument/2006/relationships/image"/><Relationship Id="rId9250" Target="media/image9250.png" Type="http://schemas.openxmlformats.org/officeDocument/2006/relationships/image"/><Relationship Id="rId9251" Target="media/image9251.png" Type="http://schemas.openxmlformats.org/officeDocument/2006/relationships/image"/><Relationship Id="rId9252" Target="media/image9252.png" Type="http://schemas.openxmlformats.org/officeDocument/2006/relationships/image"/><Relationship Id="rId9253" Target="media/image9253.png" Type="http://schemas.openxmlformats.org/officeDocument/2006/relationships/image"/><Relationship Id="rId9254" Target="media/image9254.png" Type="http://schemas.openxmlformats.org/officeDocument/2006/relationships/image"/><Relationship Id="rId9255" Target="media/image9255.png" Type="http://schemas.openxmlformats.org/officeDocument/2006/relationships/image"/><Relationship Id="rId9256" Target="media/image9256.png" Type="http://schemas.openxmlformats.org/officeDocument/2006/relationships/image"/><Relationship Id="rId9257" Target="media/image9257.png" Type="http://schemas.openxmlformats.org/officeDocument/2006/relationships/image"/><Relationship Id="rId9258" Target="media/image9258.png" Type="http://schemas.openxmlformats.org/officeDocument/2006/relationships/image"/><Relationship Id="rId9259" Target="media/image9259.png" Type="http://schemas.openxmlformats.org/officeDocument/2006/relationships/image"/><Relationship Id="rId926" Target="media/image926.png" Type="http://schemas.openxmlformats.org/officeDocument/2006/relationships/image"/><Relationship Id="rId9260" Target="media/image9260.png" Type="http://schemas.openxmlformats.org/officeDocument/2006/relationships/image"/><Relationship Id="rId9261" Target="media/image9261.png" Type="http://schemas.openxmlformats.org/officeDocument/2006/relationships/image"/><Relationship Id="rId9262" Target="media/image9262.png" Type="http://schemas.openxmlformats.org/officeDocument/2006/relationships/image"/><Relationship Id="rId9263" Target="media/image9263.png" Type="http://schemas.openxmlformats.org/officeDocument/2006/relationships/image"/><Relationship Id="rId9264" Target="media/image9264.png" Type="http://schemas.openxmlformats.org/officeDocument/2006/relationships/image"/><Relationship Id="rId9265" Target="media/image9265.png" Type="http://schemas.openxmlformats.org/officeDocument/2006/relationships/image"/><Relationship Id="rId9266" Target="media/image9266.png" Type="http://schemas.openxmlformats.org/officeDocument/2006/relationships/image"/><Relationship Id="rId9267" Target="media/image9267.png" Type="http://schemas.openxmlformats.org/officeDocument/2006/relationships/image"/><Relationship Id="rId9268" Target="media/image9268.png" Type="http://schemas.openxmlformats.org/officeDocument/2006/relationships/image"/><Relationship Id="rId9269" Target="media/image9269.png" Type="http://schemas.openxmlformats.org/officeDocument/2006/relationships/image"/><Relationship Id="rId927" Target="media/image927.png" Type="http://schemas.openxmlformats.org/officeDocument/2006/relationships/image"/><Relationship Id="rId9270" Target="media/image9270.png" Type="http://schemas.openxmlformats.org/officeDocument/2006/relationships/image"/><Relationship Id="rId9271" Target="media/image9271.png" Type="http://schemas.openxmlformats.org/officeDocument/2006/relationships/image"/><Relationship Id="rId9272" Target="media/image9272.png" Type="http://schemas.openxmlformats.org/officeDocument/2006/relationships/image"/><Relationship Id="rId9273" Target="media/image9273.png" Type="http://schemas.openxmlformats.org/officeDocument/2006/relationships/image"/><Relationship Id="rId9274" Target="media/image9274.png" Type="http://schemas.openxmlformats.org/officeDocument/2006/relationships/image"/><Relationship Id="rId9275" Target="media/image9275.png" Type="http://schemas.openxmlformats.org/officeDocument/2006/relationships/image"/><Relationship Id="rId9276" Target="media/image9276.png" Type="http://schemas.openxmlformats.org/officeDocument/2006/relationships/image"/><Relationship Id="rId9277" Target="media/image9277.png" Type="http://schemas.openxmlformats.org/officeDocument/2006/relationships/image"/><Relationship Id="rId9278" Target="media/image9278.png" Type="http://schemas.openxmlformats.org/officeDocument/2006/relationships/image"/><Relationship Id="rId9279" Target="media/image9279.png" Type="http://schemas.openxmlformats.org/officeDocument/2006/relationships/image"/><Relationship Id="rId928" Target="media/image928.png" Type="http://schemas.openxmlformats.org/officeDocument/2006/relationships/image"/><Relationship Id="rId9280" Target="media/image9280.png" Type="http://schemas.openxmlformats.org/officeDocument/2006/relationships/image"/><Relationship Id="rId9281" Target="media/image9281.png" Type="http://schemas.openxmlformats.org/officeDocument/2006/relationships/image"/><Relationship Id="rId9282" Target="media/image9282.png" Type="http://schemas.openxmlformats.org/officeDocument/2006/relationships/image"/><Relationship Id="rId9283" Target="media/image9283.png" Type="http://schemas.openxmlformats.org/officeDocument/2006/relationships/image"/><Relationship Id="rId9284" Target="media/image9284.png" Type="http://schemas.openxmlformats.org/officeDocument/2006/relationships/image"/><Relationship Id="rId9285" Target="media/image9285.png" Type="http://schemas.openxmlformats.org/officeDocument/2006/relationships/image"/><Relationship Id="rId9286" Target="media/image9286.png" Type="http://schemas.openxmlformats.org/officeDocument/2006/relationships/image"/><Relationship Id="rId9287" Target="media/image9287.png" Type="http://schemas.openxmlformats.org/officeDocument/2006/relationships/image"/><Relationship Id="rId9288" Target="media/image9288.png" Type="http://schemas.openxmlformats.org/officeDocument/2006/relationships/image"/><Relationship Id="rId9289" Target="media/image9289.png" Type="http://schemas.openxmlformats.org/officeDocument/2006/relationships/image"/><Relationship Id="rId929" Target="media/image929.png" Type="http://schemas.openxmlformats.org/officeDocument/2006/relationships/image"/><Relationship Id="rId9290" Target="media/image9290.png" Type="http://schemas.openxmlformats.org/officeDocument/2006/relationships/image"/><Relationship Id="rId9291" Target="media/image9291.png" Type="http://schemas.openxmlformats.org/officeDocument/2006/relationships/image"/><Relationship Id="rId9292" Target="media/image9292.png" Type="http://schemas.openxmlformats.org/officeDocument/2006/relationships/image"/><Relationship Id="rId9293" Target="media/image9293.png" Type="http://schemas.openxmlformats.org/officeDocument/2006/relationships/image"/><Relationship Id="rId9294" Target="media/image9294.png" Type="http://schemas.openxmlformats.org/officeDocument/2006/relationships/image"/><Relationship Id="rId9295" Target="media/image9295.png" Type="http://schemas.openxmlformats.org/officeDocument/2006/relationships/image"/><Relationship Id="rId9296" Target="media/image9296.png" Type="http://schemas.openxmlformats.org/officeDocument/2006/relationships/image"/><Relationship Id="rId9297" Target="media/image9297.png" Type="http://schemas.openxmlformats.org/officeDocument/2006/relationships/image"/><Relationship Id="rId9298" Target="media/image9298.png" Type="http://schemas.openxmlformats.org/officeDocument/2006/relationships/image"/><Relationship Id="rId9299" Target="media/image929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00" Target="media/image9300.png" Type="http://schemas.openxmlformats.org/officeDocument/2006/relationships/image"/><Relationship Id="rId9301" Target="media/image9301.png" Type="http://schemas.openxmlformats.org/officeDocument/2006/relationships/image"/><Relationship Id="rId9302" Target="media/image9302.png" Type="http://schemas.openxmlformats.org/officeDocument/2006/relationships/image"/><Relationship Id="rId9303" Target="media/image9303.png" Type="http://schemas.openxmlformats.org/officeDocument/2006/relationships/image"/><Relationship Id="rId9304" Target="media/image9304.png" Type="http://schemas.openxmlformats.org/officeDocument/2006/relationships/image"/><Relationship Id="rId9305" Target="media/image9305.png" Type="http://schemas.openxmlformats.org/officeDocument/2006/relationships/image"/><Relationship Id="rId9306" Target="media/image9306.png" Type="http://schemas.openxmlformats.org/officeDocument/2006/relationships/image"/><Relationship Id="rId9307" Target="media/image9307.png" Type="http://schemas.openxmlformats.org/officeDocument/2006/relationships/image"/><Relationship Id="rId9308" Target="media/image9308.png" Type="http://schemas.openxmlformats.org/officeDocument/2006/relationships/image"/><Relationship Id="rId9309" Target="media/image9309.png" Type="http://schemas.openxmlformats.org/officeDocument/2006/relationships/image"/><Relationship Id="rId931" Target="media/image931.png" Type="http://schemas.openxmlformats.org/officeDocument/2006/relationships/image"/><Relationship Id="rId9310" Target="media/image9310.png" Type="http://schemas.openxmlformats.org/officeDocument/2006/relationships/image"/><Relationship Id="rId9311" Target="media/image9311.png" Type="http://schemas.openxmlformats.org/officeDocument/2006/relationships/image"/><Relationship Id="rId9312" Target="media/image9312.png" Type="http://schemas.openxmlformats.org/officeDocument/2006/relationships/image"/><Relationship Id="rId9313" Target="media/image9313.png" Type="http://schemas.openxmlformats.org/officeDocument/2006/relationships/image"/><Relationship Id="rId9314" Target="media/image9314.png" Type="http://schemas.openxmlformats.org/officeDocument/2006/relationships/image"/><Relationship Id="rId9315" Target="media/image9315.png" Type="http://schemas.openxmlformats.org/officeDocument/2006/relationships/image"/><Relationship Id="rId9316" Target="media/image9316.png" Type="http://schemas.openxmlformats.org/officeDocument/2006/relationships/image"/><Relationship Id="rId9317" Target="media/image9317.png" Type="http://schemas.openxmlformats.org/officeDocument/2006/relationships/image"/><Relationship Id="rId9318" Target="media/image9318.png" Type="http://schemas.openxmlformats.org/officeDocument/2006/relationships/image"/><Relationship Id="rId9319" Target="media/image9319.png" Type="http://schemas.openxmlformats.org/officeDocument/2006/relationships/image"/><Relationship Id="rId932" Target="media/image932.png" Type="http://schemas.openxmlformats.org/officeDocument/2006/relationships/image"/><Relationship Id="rId9320" Target="media/image9320.png" Type="http://schemas.openxmlformats.org/officeDocument/2006/relationships/image"/><Relationship Id="rId9321" Target="media/image9321.png" Type="http://schemas.openxmlformats.org/officeDocument/2006/relationships/image"/><Relationship Id="rId9322" Target="media/image9322.png" Type="http://schemas.openxmlformats.org/officeDocument/2006/relationships/image"/><Relationship Id="rId9323" Target="media/image9323.png" Type="http://schemas.openxmlformats.org/officeDocument/2006/relationships/image"/><Relationship Id="rId9324" Target="media/image9324.png" Type="http://schemas.openxmlformats.org/officeDocument/2006/relationships/image"/><Relationship Id="rId9325" Target="media/image9325.png" Type="http://schemas.openxmlformats.org/officeDocument/2006/relationships/image"/><Relationship Id="rId9326" Target="media/image9326.png" Type="http://schemas.openxmlformats.org/officeDocument/2006/relationships/image"/><Relationship Id="rId9327" Target="media/image9327.png" Type="http://schemas.openxmlformats.org/officeDocument/2006/relationships/image"/><Relationship Id="rId9328" Target="media/image9328.png" Type="http://schemas.openxmlformats.org/officeDocument/2006/relationships/image"/><Relationship Id="rId9329" Target="media/image9329.png" Type="http://schemas.openxmlformats.org/officeDocument/2006/relationships/image"/><Relationship Id="rId933" Target="media/image933.png" Type="http://schemas.openxmlformats.org/officeDocument/2006/relationships/image"/><Relationship Id="rId9330" Target="media/image9330.png" Type="http://schemas.openxmlformats.org/officeDocument/2006/relationships/image"/><Relationship Id="rId9331" Target="media/image9331.png" Type="http://schemas.openxmlformats.org/officeDocument/2006/relationships/image"/><Relationship Id="rId9332" Target="media/image9332.png" Type="http://schemas.openxmlformats.org/officeDocument/2006/relationships/image"/><Relationship Id="rId9333" Target="media/image9333.png" Type="http://schemas.openxmlformats.org/officeDocument/2006/relationships/image"/><Relationship Id="rId9334" Target="media/image9334.png" Type="http://schemas.openxmlformats.org/officeDocument/2006/relationships/image"/><Relationship Id="rId9335" Target="media/image9335.png" Type="http://schemas.openxmlformats.org/officeDocument/2006/relationships/image"/><Relationship Id="rId9336" Target="media/image9336.png" Type="http://schemas.openxmlformats.org/officeDocument/2006/relationships/image"/><Relationship Id="rId9337" Target="media/image9337.png" Type="http://schemas.openxmlformats.org/officeDocument/2006/relationships/image"/><Relationship Id="rId9338" Target="media/image9338.png" Type="http://schemas.openxmlformats.org/officeDocument/2006/relationships/image"/><Relationship Id="rId9339" Target="media/image9339.png" Type="http://schemas.openxmlformats.org/officeDocument/2006/relationships/image"/><Relationship Id="rId934" Target="media/image934.png" Type="http://schemas.openxmlformats.org/officeDocument/2006/relationships/image"/><Relationship Id="rId9340" Target="media/image9340.png" Type="http://schemas.openxmlformats.org/officeDocument/2006/relationships/image"/><Relationship Id="rId9341" Target="media/image9341.png" Type="http://schemas.openxmlformats.org/officeDocument/2006/relationships/image"/><Relationship Id="rId9342" Target="media/image9342.png" Type="http://schemas.openxmlformats.org/officeDocument/2006/relationships/image"/><Relationship Id="rId9343" Target="media/image9343.png" Type="http://schemas.openxmlformats.org/officeDocument/2006/relationships/image"/><Relationship Id="rId9344" Target="media/image9344.png" Type="http://schemas.openxmlformats.org/officeDocument/2006/relationships/image"/><Relationship Id="rId9345" Target="media/image9345.png" Type="http://schemas.openxmlformats.org/officeDocument/2006/relationships/image"/><Relationship Id="rId9346" Target="media/image9346.png" Type="http://schemas.openxmlformats.org/officeDocument/2006/relationships/image"/><Relationship Id="rId9347" Target="media/image9347.png" Type="http://schemas.openxmlformats.org/officeDocument/2006/relationships/image"/><Relationship Id="rId9348" Target="media/image9348.png" Type="http://schemas.openxmlformats.org/officeDocument/2006/relationships/image"/><Relationship Id="rId9349" Target="media/image9349.png" Type="http://schemas.openxmlformats.org/officeDocument/2006/relationships/image"/><Relationship Id="rId935" Target="media/image935.png" Type="http://schemas.openxmlformats.org/officeDocument/2006/relationships/image"/><Relationship Id="rId9350" Target="media/image9350.png" Type="http://schemas.openxmlformats.org/officeDocument/2006/relationships/image"/><Relationship Id="rId9351" Target="media/image9351.png" Type="http://schemas.openxmlformats.org/officeDocument/2006/relationships/image"/><Relationship Id="rId9352" Target="media/image9352.png" Type="http://schemas.openxmlformats.org/officeDocument/2006/relationships/image"/><Relationship Id="rId9353" Target="media/image9353.png" Type="http://schemas.openxmlformats.org/officeDocument/2006/relationships/image"/><Relationship Id="rId9354" Target="media/image9354.png" Type="http://schemas.openxmlformats.org/officeDocument/2006/relationships/image"/><Relationship Id="rId9355" Target="media/image9355.png" Type="http://schemas.openxmlformats.org/officeDocument/2006/relationships/image"/><Relationship Id="rId9356" Target="media/image9356.png" Type="http://schemas.openxmlformats.org/officeDocument/2006/relationships/image"/><Relationship Id="rId9357" Target="media/image9357.png" Type="http://schemas.openxmlformats.org/officeDocument/2006/relationships/image"/><Relationship Id="rId9358" Target="media/image9358.png" Type="http://schemas.openxmlformats.org/officeDocument/2006/relationships/image"/><Relationship Id="rId9359" Target="media/image9359.png" Type="http://schemas.openxmlformats.org/officeDocument/2006/relationships/image"/><Relationship Id="rId936" Target="media/image936.png" Type="http://schemas.openxmlformats.org/officeDocument/2006/relationships/image"/><Relationship Id="rId9360" Target="media/image9360.png" Type="http://schemas.openxmlformats.org/officeDocument/2006/relationships/image"/><Relationship Id="rId9361" Target="media/image9361.png" Type="http://schemas.openxmlformats.org/officeDocument/2006/relationships/image"/><Relationship Id="rId9362" Target="media/image9362.png" Type="http://schemas.openxmlformats.org/officeDocument/2006/relationships/image"/><Relationship Id="rId9363" Target="media/image9363.png" Type="http://schemas.openxmlformats.org/officeDocument/2006/relationships/image"/><Relationship Id="rId9364" Target="media/image9364.png" Type="http://schemas.openxmlformats.org/officeDocument/2006/relationships/image"/><Relationship Id="rId9365" Target="media/image9365.png" Type="http://schemas.openxmlformats.org/officeDocument/2006/relationships/image"/><Relationship Id="rId9366" Target="media/image9366.png" Type="http://schemas.openxmlformats.org/officeDocument/2006/relationships/image"/><Relationship Id="rId9367" Target="media/image9367.png" Type="http://schemas.openxmlformats.org/officeDocument/2006/relationships/image"/><Relationship Id="rId9368" Target="media/image9368.png" Type="http://schemas.openxmlformats.org/officeDocument/2006/relationships/image"/><Relationship Id="rId9369" Target="media/image9369.png" Type="http://schemas.openxmlformats.org/officeDocument/2006/relationships/image"/><Relationship Id="rId937" Target="media/image937.png" Type="http://schemas.openxmlformats.org/officeDocument/2006/relationships/image"/><Relationship Id="rId9370" Target="media/image9370.png" Type="http://schemas.openxmlformats.org/officeDocument/2006/relationships/image"/><Relationship Id="rId9371" Target="media/image9371.png" Type="http://schemas.openxmlformats.org/officeDocument/2006/relationships/image"/><Relationship Id="rId9372" Target="media/image9372.png" Type="http://schemas.openxmlformats.org/officeDocument/2006/relationships/image"/><Relationship Id="rId9373" Target="media/image9373.png" Type="http://schemas.openxmlformats.org/officeDocument/2006/relationships/image"/><Relationship Id="rId9374" Target="media/image9374.png" Type="http://schemas.openxmlformats.org/officeDocument/2006/relationships/image"/><Relationship Id="rId9375" Target="media/image9375.png" Type="http://schemas.openxmlformats.org/officeDocument/2006/relationships/image"/><Relationship Id="rId9376" Target="media/image9376.png" Type="http://schemas.openxmlformats.org/officeDocument/2006/relationships/image"/><Relationship Id="rId9377" Target="media/image9377.png" Type="http://schemas.openxmlformats.org/officeDocument/2006/relationships/image"/><Relationship Id="rId9378" Target="media/image9378.png" Type="http://schemas.openxmlformats.org/officeDocument/2006/relationships/image"/><Relationship Id="rId9379" Target="media/image9379.png" Type="http://schemas.openxmlformats.org/officeDocument/2006/relationships/image"/><Relationship Id="rId938" Target="media/image938.png" Type="http://schemas.openxmlformats.org/officeDocument/2006/relationships/image"/><Relationship Id="rId9380" Target="media/image9380.png" Type="http://schemas.openxmlformats.org/officeDocument/2006/relationships/image"/><Relationship Id="rId9381" Target="media/image9381.png" Type="http://schemas.openxmlformats.org/officeDocument/2006/relationships/image"/><Relationship Id="rId9382" Target="media/image9382.png" Type="http://schemas.openxmlformats.org/officeDocument/2006/relationships/image"/><Relationship Id="rId9383" Target="media/image9383.png" Type="http://schemas.openxmlformats.org/officeDocument/2006/relationships/image"/><Relationship Id="rId9384" Target="media/image9384.png" Type="http://schemas.openxmlformats.org/officeDocument/2006/relationships/image"/><Relationship Id="rId9385" Target="media/image9385.png" Type="http://schemas.openxmlformats.org/officeDocument/2006/relationships/image"/><Relationship Id="rId9386" Target="media/image9386.png" Type="http://schemas.openxmlformats.org/officeDocument/2006/relationships/image"/><Relationship Id="rId9387" Target="media/image9387.png" Type="http://schemas.openxmlformats.org/officeDocument/2006/relationships/image"/><Relationship Id="rId9388" Target="media/image9388.png" Type="http://schemas.openxmlformats.org/officeDocument/2006/relationships/image"/><Relationship Id="rId9389" Target="media/image9389.png" Type="http://schemas.openxmlformats.org/officeDocument/2006/relationships/image"/><Relationship Id="rId939" Target="media/image939.png" Type="http://schemas.openxmlformats.org/officeDocument/2006/relationships/image"/><Relationship Id="rId9390" Target="media/image9390.png" Type="http://schemas.openxmlformats.org/officeDocument/2006/relationships/image"/><Relationship Id="rId9391" Target="media/image9391.png" Type="http://schemas.openxmlformats.org/officeDocument/2006/relationships/image"/><Relationship Id="rId9392" Target="media/image9392.png" Type="http://schemas.openxmlformats.org/officeDocument/2006/relationships/image"/><Relationship Id="rId9393" Target="media/image9393.png" Type="http://schemas.openxmlformats.org/officeDocument/2006/relationships/image"/><Relationship Id="rId9394" Target="media/image9394.png" Type="http://schemas.openxmlformats.org/officeDocument/2006/relationships/image"/><Relationship Id="rId9395" Target="media/image9395.png" Type="http://schemas.openxmlformats.org/officeDocument/2006/relationships/image"/><Relationship Id="rId9396" Target="media/image9396.png" Type="http://schemas.openxmlformats.org/officeDocument/2006/relationships/image"/><Relationship Id="rId9397" Target="media/image9397.png" Type="http://schemas.openxmlformats.org/officeDocument/2006/relationships/image"/><Relationship Id="rId9398" Target="media/image9398.png" Type="http://schemas.openxmlformats.org/officeDocument/2006/relationships/image"/><Relationship Id="rId9399" Target="media/image939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00" Target="media/image9400.png" Type="http://schemas.openxmlformats.org/officeDocument/2006/relationships/image"/><Relationship Id="rId9401" Target="media/image9401.png" Type="http://schemas.openxmlformats.org/officeDocument/2006/relationships/image"/><Relationship Id="rId9402" Target="media/image9402.png" Type="http://schemas.openxmlformats.org/officeDocument/2006/relationships/image"/><Relationship Id="rId9403" Target="media/image9403.png" Type="http://schemas.openxmlformats.org/officeDocument/2006/relationships/image"/><Relationship Id="rId9404" Target="media/image9404.png" Type="http://schemas.openxmlformats.org/officeDocument/2006/relationships/image"/><Relationship Id="rId9405" Target="media/image9405.png" Type="http://schemas.openxmlformats.org/officeDocument/2006/relationships/image"/><Relationship Id="rId9406" Target="media/image9406.png" Type="http://schemas.openxmlformats.org/officeDocument/2006/relationships/image"/><Relationship Id="rId9407" Target="media/image9407.png" Type="http://schemas.openxmlformats.org/officeDocument/2006/relationships/image"/><Relationship Id="rId9408" Target="media/image9408.png" Type="http://schemas.openxmlformats.org/officeDocument/2006/relationships/image"/><Relationship Id="rId9409" Target="media/image9409.png" Type="http://schemas.openxmlformats.org/officeDocument/2006/relationships/image"/><Relationship Id="rId941" Target="media/image941.png" Type="http://schemas.openxmlformats.org/officeDocument/2006/relationships/image"/><Relationship Id="rId9410" Target="media/image9410.png" Type="http://schemas.openxmlformats.org/officeDocument/2006/relationships/image"/><Relationship Id="rId9411" Target="media/image9411.png" Type="http://schemas.openxmlformats.org/officeDocument/2006/relationships/image"/><Relationship Id="rId9412" Target="media/image9412.png" Type="http://schemas.openxmlformats.org/officeDocument/2006/relationships/image"/><Relationship Id="rId9413" Target="media/image9413.png" Type="http://schemas.openxmlformats.org/officeDocument/2006/relationships/image"/><Relationship Id="rId9414" Target="media/image9414.png" Type="http://schemas.openxmlformats.org/officeDocument/2006/relationships/image"/><Relationship Id="rId9415" Target="media/image9415.png" Type="http://schemas.openxmlformats.org/officeDocument/2006/relationships/image"/><Relationship Id="rId9416" Target="media/image9416.png" Type="http://schemas.openxmlformats.org/officeDocument/2006/relationships/image"/><Relationship Id="rId9417" Target="media/image9417.png" Type="http://schemas.openxmlformats.org/officeDocument/2006/relationships/image"/><Relationship Id="rId9418" Target="media/image9418.png" Type="http://schemas.openxmlformats.org/officeDocument/2006/relationships/image"/><Relationship Id="rId9419" Target="media/image9419.png" Type="http://schemas.openxmlformats.org/officeDocument/2006/relationships/image"/><Relationship Id="rId942" Target="media/image942.png" Type="http://schemas.openxmlformats.org/officeDocument/2006/relationships/image"/><Relationship Id="rId9420" Target="media/image9420.png" Type="http://schemas.openxmlformats.org/officeDocument/2006/relationships/image"/><Relationship Id="rId9421" Target="media/image9421.png" Type="http://schemas.openxmlformats.org/officeDocument/2006/relationships/image"/><Relationship Id="rId9422" Target="media/image9422.png" Type="http://schemas.openxmlformats.org/officeDocument/2006/relationships/image"/><Relationship Id="rId9423" Target="media/image9423.png" Type="http://schemas.openxmlformats.org/officeDocument/2006/relationships/image"/><Relationship Id="rId9424" Target="media/image9424.png" Type="http://schemas.openxmlformats.org/officeDocument/2006/relationships/image"/><Relationship Id="rId9425" Target="media/image9425.png" Type="http://schemas.openxmlformats.org/officeDocument/2006/relationships/image"/><Relationship Id="rId9426" Target="media/image9426.png" Type="http://schemas.openxmlformats.org/officeDocument/2006/relationships/image"/><Relationship Id="rId9427" Target="media/image9427.png" Type="http://schemas.openxmlformats.org/officeDocument/2006/relationships/image"/><Relationship Id="rId9428" Target="media/image9428.png" Type="http://schemas.openxmlformats.org/officeDocument/2006/relationships/image"/><Relationship Id="rId9429" Target="media/image9429.png" Type="http://schemas.openxmlformats.org/officeDocument/2006/relationships/image"/><Relationship Id="rId943" Target="media/image943.png" Type="http://schemas.openxmlformats.org/officeDocument/2006/relationships/image"/><Relationship Id="rId9430" Target="media/image9430.png" Type="http://schemas.openxmlformats.org/officeDocument/2006/relationships/image"/><Relationship Id="rId9431" Target="media/image9431.png" Type="http://schemas.openxmlformats.org/officeDocument/2006/relationships/image"/><Relationship Id="rId9432" Target="media/image9432.png" Type="http://schemas.openxmlformats.org/officeDocument/2006/relationships/image"/><Relationship Id="rId9433" Target="media/image9433.png" Type="http://schemas.openxmlformats.org/officeDocument/2006/relationships/image"/><Relationship Id="rId9434" Target="media/image9434.png" Type="http://schemas.openxmlformats.org/officeDocument/2006/relationships/image"/><Relationship Id="rId9435" Target="media/image9435.png" Type="http://schemas.openxmlformats.org/officeDocument/2006/relationships/image"/><Relationship Id="rId9436" Target="media/image9436.png" Type="http://schemas.openxmlformats.org/officeDocument/2006/relationships/image"/><Relationship Id="rId9437" Target="media/image9437.png" Type="http://schemas.openxmlformats.org/officeDocument/2006/relationships/image"/><Relationship Id="rId9438" Target="media/image9438.png" Type="http://schemas.openxmlformats.org/officeDocument/2006/relationships/image"/><Relationship Id="rId9439" Target="media/image9439.png" Type="http://schemas.openxmlformats.org/officeDocument/2006/relationships/image"/><Relationship Id="rId944" Target="media/image944.png" Type="http://schemas.openxmlformats.org/officeDocument/2006/relationships/image"/><Relationship Id="rId9440" Target="media/image9440.png" Type="http://schemas.openxmlformats.org/officeDocument/2006/relationships/image"/><Relationship Id="rId9441" Target="media/image9441.png" Type="http://schemas.openxmlformats.org/officeDocument/2006/relationships/image"/><Relationship Id="rId9442" Target="media/image9442.png" Type="http://schemas.openxmlformats.org/officeDocument/2006/relationships/image"/><Relationship Id="rId9443" Target="media/image9443.png" Type="http://schemas.openxmlformats.org/officeDocument/2006/relationships/image"/><Relationship Id="rId9444" Target="media/image9444.png" Type="http://schemas.openxmlformats.org/officeDocument/2006/relationships/image"/><Relationship Id="rId9445" Target="media/image9445.png" Type="http://schemas.openxmlformats.org/officeDocument/2006/relationships/image"/><Relationship Id="rId9446" Target="media/image9446.png" Type="http://schemas.openxmlformats.org/officeDocument/2006/relationships/image"/><Relationship Id="rId9447" Target="media/image9447.png" Type="http://schemas.openxmlformats.org/officeDocument/2006/relationships/image"/><Relationship Id="rId9448" Target="media/image9448.png" Type="http://schemas.openxmlformats.org/officeDocument/2006/relationships/image"/><Relationship Id="rId9449" Target="media/image9449.png" Type="http://schemas.openxmlformats.org/officeDocument/2006/relationships/image"/><Relationship Id="rId945" Target="media/image945.png" Type="http://schemas.openxmlformats.org/officeDocument/2006/relationships/image"/><Relationship Id="rId9450" Target="media/image9450.png" Type="http://schemas.openxmlformats.org/officeDocument/2006/relationships/image"/><Relationship Id="rId9451" Target="media/image9451.png" Type="http://schemas.openxmlformats.org/officeDocument/2006/relationships/image"/><Relationship Id="rId9452" Target="media/image9452.png" Type="http://schemas.openxmlformats.org/officeDocument/2006/relationships/image"/><Relationship Id="rId9453" Target="media/image9453.png" Type="http://schemas.openxmlformats.org/officeDocument/2006/relationships/image"/><Relationship Id="rId9454" Target="media/image9454.png" Type="http://schemas.openxmlformats.org/officeDocument/2006/relationships/image"/><Relationship Id="rId9455" Target="media/image9455.png" Type="http://schemas.openxmlformats.org/officeDocument/2006/relationships/image"/><Relationship Id="rId9456" Target="media/image9456.png" Type="http://schemas.openxmlformats.org/officeDocument/2006/relationships/image"/><Relationship Id="rId9457" Target="media/image9457.png" Type="http://schemas.openxmlformats.org/officeDocument/2006/relationships/image"/><Relationship Id="rId9458" Target="media/image9458.png" Type="http://schemas.openxmlformats.org/officeDocument/2006/relationships/image"/><Relationship Id="rId9459" Target="media/image9459.png" Type="http://schemas.openxmlformats.org/officeDocument/2006/relationships/image"/><Relationship Id="rId946" Target="media/image946.png" Type="http://schemas.openxmlformats.org/officeDocument/2006/relationships/image"/><Relationship Id="rId9460" Target="media/image9460.png" Type="http://schemas.openxmlformats.org/officeDocument/2006/relationships/image"/><Relationship Id="rId9461" Target="media/image9461.png" Type="http://schemas.openxmlformats.org/officeDocument/2006/relationships/image"/><Relationship Id="rId9462" Target="media/image9462.png" Type="http://schemas.openxmlformats.org/officeDocument/2006/relationships/image"/><Relationship Id="rId9463" Target="media/image9463.png" Type="http://schemas.openxmlformats.org/officeDocument/2006/relationships/image"/><Relationship Id="rId9464" Target="media/image9464.png" Type="http://schemas.openxmlformats.org/officeDocument/2006/relationships/image"/><Relationship Id="rId9465" Target="media/image9465.png" Type="http://schemas.openxmlformats.org/officeDocument/2006/relationships/image"/><Relationship Id="rId9466" Target="media/image9466.png" Type="http://schemas.openxmlformats.org/officeDocument/2006/relationships/image"/><Relationship Id="rId9467" Target="media/image9467.png" Type="http://schemas.openxmlformats.org/officeDocument/2006/relationships/image"/><Relationship Id="rId9468" Target="media/image9468.png" Type="http://schemas.openxmlformats.org/officeDocument/2006/relationships/image"/><Relationship Id="rId9469" Target="media/image9469.png" Type="http://schemas.openxmlformats.org/officeDocument/2006/relationships/image"/><Relationship Id="rId947" Target="media/image947.png" Type="http://schemas.openxmlformats.org/officeDocument/2006/relationships/image"/><Relationship Id="rId9470" Target="media/image9470.png" Type="http://schemas.openxmlformats.org/officeDocument/2006/relationships/image"/><Relationship Id="rId9471" Target="media/image9471.png" Type="http://schemas.openxmlformats.org/officeDocument/2006/relationships/image"/><Relationship Id="rId9472" Target="media/image9472.png" Type="http://schemas.openxmlformats.org/officeDocument/2006/relationships/image"/><Relationship Id="rId9473" Target="media/image9473.png" Type="http://schemas.openxmlformats.org/officeDocument/2006/relationships/image"/><Relationship Id="rId9474" Target="media/image9474.png" Type="http://schemas.openxmlformats.org/officeDocument/2006/relationships/image"/><Relationship Id="rId9475" Target="media/image9475.png" Type="http://schemas.openxmlformats.org/officeDocument/2006/relationships/image"/><Relationship Id="rId9476" Target="media/image9476.png" Type="http://schemas.openxmlformats.org/officeDocument/2006/relationships/image"/><Relationship Id="rId9477" Target="media/image9477.png" Type="http://schemas.openxmlformats.org/officeDocument/2006/relationships/image"/><Relationship Id="rId9478" Target="media/image9478.png" Type="http://schemas.openxmlformats.org/officeDocument/2006/relationships/image"/><Relationship Id="rId9479" Target="media/image9479.png" Type="http://schemas.openxmlformats.org/officeDocument/2006/relationships/image"/><Relationship Id="rId948" Target="media/image948.png" Type="http://schemas.openxmlformats.org/officeDocument/2006/relationships/image"/><Relationship Id="rId9480" Target="media/image9480.png" Type="http://schemas.openxmlformats.org/officeDocument/2006/relationships/image"/><Relationship Id="rId9481" Target="media/image9481.png" Type="http://schemas.openxmlformats.org/officeDocument/2006/relationships/image"/><Relationship Id="rId9482" Target="media/image9482.png" Type="http://schemas.openxmlformats.org/officeDocument/2006/relationships/image"/><Relationship Id="rId9483" Target="media/image9483.png" Type="http://schemas.openxmlformats.org/officeDocument/2006/relationships/image"/><Relationship Id="rId9484" Target="media/image9484.png" Type="http://schemas.openxmlformats.org/officeDocument/2006/relationships/image"/><Relationship Id="rId9485" Target="media/image9485.png" Type="http://schemas.openxmlformats.org/officeDocument/2006/relationships/image"/><Relationship Id="rId9486" Target="media/image9486.png" Type="http://schemas.openxmlformats.org/officeDocument/2006/relationships/image"/><Relationship Id="rId9487" Target="media/image9487.png" Type="http://schemas.openxmlformats.org/officeDocument/2006/relationships/image"/><Relationship Id="rId9488" Target="media/image9488.png" Type="http://schemas.openxmlformats.org/officeDocument/2006/relationships/image"/><Relationship Id="rId9489" Target="media/image9489.png" Type="http://schemas.openxmlformats.org/officeDocument/2006/relationships/image"/><Relationship Id="rId949" Target="media/image949.png" Type="http://schemas.openxmlformats.org/officeDocument/2006/relationships/image"/><Relationship Id="rId9490" Target="media/image9490.png" Type="http://schemas.openxmlformats.org/officeDocument/2006/relationships/image"/><Relationship Id="rId9491" Target="media/image9491.png" Type="http://schemas.openxmlformats.org/officeDocument/2006/relationships/image"/><Relationship Id="rId9492" Target="media/image9492.png" Type="http://schemas.openxmlformats.org/officeDocument/2006/relationships/image"/><Relationship Id="rId9493" Target="media/image9493.png" Type="http://schemas.openxmlformats.org/officeDocument/2006/relationships/image"/><Relationship Id="rId9494" Target="media/image9494.png" Type="http://schemas.openxmlformats.org/officeDocument/2006/relationships/image"/><Relationship Id="rId9495" Target="media/image9495.png" Type="http://schemas.openxmlformats.org/officeDocument/2006/relationships/image"/><Relationship Id="rId9496" Target="media/image9496.png" Type="http://schemas.openxmlformats.org/officeDocument/2006/relationships/image"/><Relationship Id="rId9497" Target="media/image9497.png" Type="http://schemas.openxmlformats.org/officeDocument/2006/relationships/image"/><Relationship Id="rId9498" Target="media/image9498.png" Type="http://schemas.openxmlformats.org/officeDocument/2006/relationships/image"/><Relationship Id="rId9499" Target="media/image949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00" Target="media/image9500.png" Type="http://schemas.openxmlformats.org/officeDocument/2006/relationships/image"/><Relationship Id="rId9501" Target="media/image9501.png" Type="http://schemas.openxmlformats.org/officeDocument/2006/relationships/image"/><Relationship Id="rId9502" Target="media/image9502.png" Type="http://schemas.openxmlformats.org/officeDocument/2006/relationships/image"/><Relationship Id="rId9503" Target="media/image9503.png" Type="http://schemas.openxmlformats.org/officeDocument/2006/relationships/image"/><Relationship Id="rId9504" Target="media/image9504.png" Type="http://schemas.openxmlformats.org/officeDocument/2006/relationships/image"/><Relationship Id="rId9505" Target="media/image9505.png" Type="http://schemas.openxmlformats.org/officeDocument/2006/relationships/image"/><Relationship Id="rId9506" Target="media/image9506.png" Type="http://schemas.openxmlformats.org/officeDocument/2006/relationships/image"/><Relationship Id="rId9507" Target="media/image9507.png" Type="http://schemas.openxmlformats.org/officeDocument/2006/relationships/image"/><Relationship Id="rId9508" Target="media/image9508.png" Type="http://schemas.openxmlformats.org/officeDocument/2006/relationships/image"/><Relationship Id="rId9509" Target="media/image9509.png" Type="http://schemas.openxmlformats.org/officeDocument/2006/relationships/image"/><Relationship Id="rId951" Target="media/image951.png" Type="http://schemas.openxmlformats.org/officeDocument/2006/relationships/image"/><Relationship Id="rId9510" Target="media/image9510.png" Type="http://schemas.openxmlformats.org/officeDocument/2006/relationships/image"/><Relationship Id="rId9511" Target="media/image9511.png" Type="http://schemas.openxmlformats.org/officeDocument/2006/relationships/image"/><Relationship Id="rId9512" Target="media/image9512.png" Type="http://schemas.openxmlformats.org/officeDocument/2006/relationships/image"/><Relationship Id="rId9513" Target="media/image9513.png" Type="http://schemas.openxmlformats.org/officeDocument/2006/relationships/image"/><Relationship Id="rId9514" Target="media/image9514.png" Type="http://schemas.openxmlformats.org/officeDocument/2006/relationships/image"/><Relationship Id="rId9515" Target="media/image9515.png" Type="http://schemas.openxmlformats.org/officeDocument/2006/relationships/image"/><Relationship Id="rId9516" Target="media/image9516.png" Type="http://schemas.openxmlformats.org/officeDocument/2006/relationships/image"/><Relationship Id="rId9517" Target="media/image9517.png" Type="http://schemas.openxmlformats.org/officeDocument/2006/relationships/image"/><Relationship Id="rId9518" Target="media/image9518.png" Type="http://schemas.openxmlformats.org/officeDocument/2006/relationships/image"/><Relationship Id="rId9519" Target="media/image9519.png" Type="http://schemas.openxmlformats.org/officeDocument/2006/relationships/image"/><Relationship Id="rId952" Target="media/image952.png" Type="http://schemas.openxmlformats.org/officeDocument/2006/relationships/image"/><Relationship Id="rId9520" Target="media/image9520.png" Type="http://schemas.openxmlformats.org/officeDocument/2006/relationships/image"/><Relationship Id="rId9521" Target="media/image9521.png" Type="http://schemas.openxmlformats.org/officeDocument/2006/relationships/image"/><Relationship Id="rId9522" Target="media/image9522.png" Type="http://schemas.openxmlformats.org/officeDocument/2006/relationships/image"/><Relationship Id="rId9523" Target="media/image9523.png" Type="http://schemas.openxmlformats.org/officeDocument/2006/relationships/image"/><Relationship Id="rId9524" Target="media/image9524.png" Type="http://schemas.openxmlformats.org/officeDocument/2006/relationships/image"/><Relationship Id="rId9525" Target="media/image9525.png" Type="http://schemas.openxmlformats.org/officeDocument/2006/relationships/image"/><Relationship Id="rId9526" Target="media/image9526.png" Type="http://schemas.openxmlformats.org/officeDocument/2006/relationships/image"/><Relationship Id="rId9527" Target="media/image9527.png" Type="http://schemas.openxmlformats.org/officeDocument/2006/relationships/image"/><Relationship Id="rId9528" Target="media/image9528.png" Type="http://schemas.openxmlformats.org/officeDocument/2006/relationships/image"/><Relationship Id="rId9529" Target="media/image9529.png" Type="http://schemas.openxmlformats.org/officeDocument/2006/relationships/image"/><Relationship Id="rId953" Target="media/image953.png" Type="http://schemas.openxmlformats.org/officeDocument/2006/relationships/image"/><Relationship Id="rId9530" Target="media/image9530.png" Type="http://schemas.openxmlformats.org/officeDocument/2006/relationships/image"/><Relationship Id="rId9531" Target="media/image9531.png" Type="http://schemas.openxmlformats.org/officeDocument/2006/relationships/image"/><Relationship Id="rId9532" Target="media/image9532.png" Type="http://schemas.openxmlformats.org/officeDocument/2006/relationships/image"/><Relationship Id="rId9533" Target="media/image9533.png" Type="http://schemas.openxmlformats.org/officeDocument/2006/relationships/image"/><Relationship Id="rId9534" Target="media/image9534.png" Type="http://schemas.openxmlformats.org/officeDocument/2006/relationships/image"/><Relationship Id="rId9535" Target="media/image9535.png" Type="http://schemas.openxmlformats.org/officeDocument/2006/relationships/image"/><Relationship Id="rId9536" Target="media/image9536.png" Type="http://schemas.openxmlformats.org/officeDocument/2006/relationships/image"/><Relationship Id="rId9537" Target="media/image9537.png" Type="http://schemas.openxmlformats.org/officeDocument/2006/relationships/image"/><Relationship Id="rId9538" Target="media/image9538.png" Type="http://schemas.openxmlformats.org/officeDocument/2006/relationships/image"/><Relationship Id="rId9539" Target="media/image9539.png" Type="http://schemas.openxmlformats.org/officeDocument/2006/relationships/image"/><Relationship Id="rId954" Target="media/image954.png" Type="http://schemas.openxmlformats.org/officeDocument/2006/relationships/image"/><Relationship Id="rId9540" Target="media/image9540.png" Type="http://schemas.openxmlformats.org/officeDocument/2006/relationships/image"/><Relationship Id="rId9541" Target="media/image9541.png" Type="http://schemas.openxmlformats.org/officeDocument/2006/relationships/image"/><Relationship Id="rId9542" Target="media/image9542.png" Type="http://schemas.openxmlformats.org/officeDocument/2006/relationships/image"/><Relationship Id="rId9543" Target="media/image9543.png" Type="http://schemas.openxmlformats.org/officeDocument/2006/relationships/image"/><Relationship Id="rId9544" Target="media/image9544.png" Type="http://schemas.openxmlformats.org/officeDocument/2006/relationships/image"/><Relationship Id="rId9545" Target="media/image9545.png" Type="http://schemas.openxmlformats.org/officeDocument/2006/relationships/image"/><Relationship Id="rId9546" Target="media/image9546.png" Type="http://schemas.openxmlformats.org/officeDocument/2006/relationships/image"/><Relationship Id="rId9547" Target="media/image9547.png" Type="http://schemas.openxmlformats.org/officeDocument/2006/relationships/image"/><Relationship Id="rId9548" Target="media/image9548.png" Type="http://schemas.openxmlformats.org/officeDocument/2006/relationships/image"/><Relationship Id="rId9549" Target="media/image9549.png" Type="http://schemas.openxmlformats.org/officeDocument/2006/relationships/image"/><Relationship Id="rId955" Target="media/image955.png" Type="http://schemas.openxmlformats.org/officeDocument/2006/relationships/image"/><Relationship Id="rId9550" Target="media/image9550.png" Type="http://schemas.openxmlformats.org/officeDocument/2006/relationships/image"/><Relationship Id="rId9551" Target="media/image9551.png" Type="http://schemas.openxmlformats.org/officeDocument/2006/relationships/image"/><Relationship Id="rId9552" Target="media/image9552.png" Type="http://schemas.openxmlformats.org/officeDocument/2006/relationships/image"/><Relationship Id="rId9553" Target="media/image9553.png" Type="http://schemas.openxmlformats.org/officeDocument/2006/relationships/image"/><Relationship Id="rId9554" Target="media/image9554.png" Type="http://schemas.openxmlformats.org/officeDocument/2006/relationships/image"/><Relationship Id="rId9555" Target="media/image9555.png" Type="http://schemas.openxmlformats.org/officeDocument/2006/relationships/image"/><Relationship Id="rId9556" Target="media/image9556.png" Type="http://schemas.openxmlformats.org/officeDocument/2006/relationships/image"/><Relationship Id="rId9557" Target="media/image9557.png" Type="http://schemas.openxmlformats.org/officeDocument/2006/relationships/image"/><Relationship Id="rId9558" Target="media/image9558.png" Type="http://schemas.openxmlformats.org/officeDocument/2006/relationships/image"/><Relationship Id="rId9559" Target="media/image9559.png" Type="http://schemas.openxmlformats.org/officeDocument/2006/relationships/image"/><Relationship Id="rId956" Target="media/image956.png" Type="http://schemas.openxmlformats.org/officeDocument/2006/relationships/image"/><Relationship Id="rId9560" Target="media/image9560.png" Type="http://schemas.openxmlformats.org/officeDocument/2006/relationships/image"/><Relationship Id="rId9561" Target="media/image9561.png" Type="http://schemas.openxmlformats.org/officeDocument/2006/relationships/image"/><Relationship Id="rId9562" Target="media/image9562.png" Type="http://schemas.openxmlformats.org/officeDocument/2006/relationships/image"/><Relationship Id="rId9563" Target="media/image9563.png" Type="http://schemas.openxmlformats.org/officeDocument/2006/relationships/image"/><Relationship Id="rId9564" Target="media/image9564.png" Type="http://schemas.openxmlformats.org/officeDocument/2006/relationships/image"/><Relationship Id="rId9565" Target="media/image9565.png" Type="http://schemas.openxmlformats.org/officeDocument/2006/relationships/image"/><Relationship Id="rId9566" Target="media/image9566.png" Type="http://schemas.openxmlformats.org/officeDocument/2006/relationships/image"/><Relationship Id="rId9567" Target="media/image9567.png" Type="http://schemas.openxmlformats.org/officeDocument/2006/relationships/image"/><Relationship Id="rId9568" Target="media/image9568.png" Type="http://schemas.openxmlformats.org/officeDocument/2006/relationships/image"/><Relationship Id="rId9569" Target="media/image9569.png" Type="http://schemas.openxmlformats.org/officeDocument/2006/relationships/image"/><Relationship Id="rId957" Target="media/image957.png" Type="http://schemas.openxmlformats.org/officeDocument/2006/relationships/image"/><Relationship Id="rId9570" Target="media/image9570.png" Type="http://schemas.openxmlformats.org/officeDocument/2006/relationships/image"/><Relationship Id="rId9571" Target="media/image9571.png" Type="http://schemas.openxmlformats.org/officeDocument/2006/relationships/image"/><Relationship Id="rId9572" Target="media/image9572.png" Type="http://schemas.openxmlformats.org/officeDocument/2006/relationships/image"/><Relationship Id="rId9573" Target="media/image9573.png" Type="http://schemas.openxmlformats.org/officeDocument/2006/relationships/image"/><Relationship Id="rId9574" Target="media/image9574.png" Type="http://schemas.openxmlformats.org/officeDocument/2006/relationships/image"/><Relationship Id="rId9575" Target="media/image9575.png" Type="http://schemas.openxmlformats.org/officeDocument/2006/relationships/image"/><Relationship Id="rId9576" Target="media/image9576.png" Type="http://schemas.openxmlformats.org/officeDocument/2006/relationships/image"/><Relationship Id="rId9577" Target="media/image9577.png" Type="http://schemas.openxmlformats.org/officeDocument/2006/relationships/image"/><Relationship Id="rId9578" Target="media/image9578.png" Type="http://schemas.openxmlformats.org/officeDocument/2006/relationships/image"/><Relationship Id="rId9579" Target="media/image9579.png" Type="http://schemas.openxmlformats.org/officeDocument/2006/relationships/image"/><Relationship Id="rId958" Target="media/image958.png" Type="http://schemas.openxmlformats.org/officeDocument/2006/relationships/image"/><Relationship Id="rId9580" Target="media/image9580.png" Type="http://schemas.openxmlformats.org/officeDocument/2006/relationships/image"/><Relationship Id="rId9581" Target="media/image9581.png" Type="http://schemas.openxmlformats.org/officeDocument/2006/relationships/image"/><Relationship Id="rId9582" Target="media/image9582.png" Type="http://schemas.openxmlformats.org/officeDocument/2006/relationships/image"/><Relationship Id="rId9583" Target="media/image9583.png" Type="http://schemas.openxmlformats.org/officeDocument/2006/relationships/image"/><Relationship Id="rId9584" Target="media/image9584.png" Type="http://schemas.openxmlformats.org/officeDocument/2006/relationships/image"/><Relationship Id="rId9585" Target="media/image9585.png" Type="http://schemas.openxmlformats.org/officeDocument/2006/relationships/image"/><Relationship Id="rId9586" Target="media/image9586.png" Type="http://schemas.openxmlformats.org/officeDocument/2006/relationships/image"/><Relationship Id="rId9587" Target="media/image9587.png" Type="http://schemas.openxmlformats.org/officeDocument/2006/relationships/image"/><Relationship Id="rId9588" Target="media/image9588.png" Type="http://schemas.openxmlformats.org/officeDocument/2006/relationships/image"/><Relationship Id="rId9589" Target="media/image9589.png" Type="http://schemas.openxmlformats.org/officeDocument/2006/relationships/image"/><Relationship Id="rId959" Target="media/image959.png" Type="http://schemas.openxmlformats.org/officeDocument/2006/relationships/image"/><Relationship Id="rId9590" Target="media/image9590.png" Type="http://schemas.openxmlformats.org/officeDocument/2006/relationships/image"/><Relationship Id="rId9591" Target="media/image9591.png" Type="http://schemas.openxmlformats.org/officeDocument/2006/relationships/image"/><Relationship Id="rId9592" Target="media/image9592.png" Type="http://schemas.openxmlformats.org/officeDocument/2006/relationships/image"/><Relationship Id="rId9593" Target="media/image9593.png" Type="http://schemas.openxmlformats.org/officeDocument/2006/relationships/image"/><Relationship Id="rId9594" Target="media/image9594.png" Type="http://schemas.openxmlformats.org/officeDocument/2006/relationships/image"/><Relationship Id="rId9595" Target="media/image9595.png" Type="http://schemas.openxmlformats.org/officeDocument/2006/relationships/image"/><Relationship Id="rId9596" Target="media/image9596.png" Type="http://schemas.openxmlformats.org/officeDocument/2006/relationships/image"/><Relationship Id="rId9597" Target="media/image9597.png" Type="http://schemas.openxmlformats.org/officeDocument/2006/relationships/image"/><Relationship Id="rId9598" Target="media/image9598.png" Type="http://schemas.openxmlformats.org/officeDocument/2006/relationships/image"/><Relationship Id="rId9599" Target="media/image959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00" Target="media/image9600.png" Type="http://schemas.openxmlformats.org/officeDocument/2006/relationships/image"/><Relationship Id="rId9601" Target="media/image9601.png" Type="http://schemas.openxmlformats.org/officeDocument/2006/relationships/image"/><Relationship Id="rId9602" Target="media/image9602.png" Type="http://schemas.openxmlformats.org/officeDocument/2006/relationships/image"/><Relationship Id="rId9603" Target="media/image9603.png" Type="http://schemas.openxmlformats.org/officeDocument/2006/relationships/image"/><Relationship Id="rId9604" Target="media/image9604.png" Type="http://schemas.openxmlformats.org/officeDocument/2006/relationships/image"/><Relationship Id="rId9605" Target="media/image9605.png" Type="http://schemas.openxmlformats.org/officeDocument/2006/relationships/image"/><Relationship Id="rId9606" Target="media/image9606.png" Type="http://schemas.openxmlformats.org/officeDocument/2006/relationships/image"/><Relationship Id="rId9607" Target="media/image9607.png" Type="http://schemas.openxmlformats.org/officeDocument/2006/relationships/image"/><Relationship Id="rId9608" Target="media/image9608.png" Type="http://schemas.openxmlformats.org/officeDocument/2006/relationships/image"/><Relationship Id="rId9609" Target="media/image9609.png" Type="http://schemas.openxmlformats.org/officeDocument/2006/relationships/image"/><Relationship Id="rId961" Target="media/image961.png" Type="http://schemas.openxmlformats.org/officeDocument/2006/relationships/image"/><Relationship Id="rId9610" Target="media/image9610.png" Type="http://schemas.openxmlformats.org/officeDocument/2006/relationships/image"/><Relationship Id="rId9611" Target="media/image9611.png" Type="http://schemas.openxmlformats.org/officeDocument/2006/relationships/image"/><Relationship Id="rId9612" Target="media/image9612.png" Type="http://schemas.openxmlformats.org/officeDocument/2006/relationships/image"/><Relationship Id="rId9613" Target="media/image9613.png" Type="http://schemas.openxmlformats.org/officeDocument/2006/relationships/image"/><Relationship Id="rId9614" Target="media/image9614.png" Type="http://schemas.openxmlformats.org/officeDocument/2006/relationships/image"/><Relationship Id="rId9615" Target="media/image9615.png" Type="http://schemas.openxmlformats.org/officeDocument/2006/relationships/image"/><Relationship Id="rId9616" Target="media/image9616.png" Type="http://schemas.openxmlformats.org/officeDocument/2006/relationships/image"/><Relationship Id="rId9617" Target="media/image9617.png" Type="http://schemas.openxmlformats.org/officeDocument/2006/relationships/image"/><Relationship Id="rId9618" Target="media/image9618.png" Type="http://schemas.openxmlformats.org/officeDocument/2006/relationships/image"/><Relationship Id="rId9619" Target="media/image9619.png" Type="http://schemas.openxmlformats.org/officeDocument/2006/relationships/image"/><Relationship Id="rId962" Target="media/image962.png" Type="http://schemas.openxmlformats.org/officeDocument/2006/relationships/image"/><Relationship Id="rId9620" Target="media/image9620.png" Type="http://schemas.openxmlformats.org/officeDocument/2006/relationships/image"/><Relationship Id="rId9621" Target="media/image9621.png" Type="http://schemas.openxmlformats.org/officeDocument/2006/relationships/image"/><Relationship Id="rId9622" Target="media/image9622.png" Type="http://schemas.openxmlformats.org/officeDocument/2006/relationships/image"/><Relationship Id="rId9623" Target="media/image9623.png" Type="http://schemas.openxmlformats.org/officeDocument/2006/relationships/image"/><Relationship Id="rId9624" Target="media/image9624.png" Type="http://schemas.openxmlformats.org/officeDocument/2006/relationships/image"/><Relationship Id="rId9625" Target="media/image9625.png" Type="http://schemas.openxmlformats.org/officeDocument/2006/relationships/image"/><Relationship Id="rId9626" Target="media/image9626.png" Type="http://schemas.openxmlformats.org/officeDocument/2006/relationships/image"/><Relationship Id="rId9627" Target="media/image9627.png" Type="http://schemas.openxmlformats.org/officeDocument/2006/relationships/image"/><Relationship Id="rId9628" Target="media/image9628.png" Type="http://schemas.openxmlformats.org/officeDocument/2006/relationships/image"/><Relationship Id="rId9629" Target="media/image9629.png" Type="http://schemas.openxmlformats.org/officeDocument/2006/relationships/image"/><Relationship Id="rId963" Target="media/image963.png" Type="http://schemas.openxmlformats.org/officeDocument/2006/relationships/image"/><Relationship Id="rId9630" Target="media/image9630.png" Type="http://schemas.openxmlformats.org/officeDocument/2006/relationships/image"/><Relationship Id="rId9631" Target="media/image9631.png" Type="http://schemas.openxmlformats.org/officeDocument/2006/relationships/image"/><Relationship Id="rId9632" Target="media/image9632.png" Type="http://schemas.openxmlformats.org/officeDocument/2006/relationships/image"/><Relationship Id="rId9633" Target="media/image9633.png" Type="http://schemas.openxmlformats.org/officeDocument/2006/relationships/image"/><Relationship Id="rId9634" Target="media/image9634.png" Type="http://schemas.openxmlformats.org/officeDocument/2006/relationships/image"/><Relationship Id="rId9635" Target="media/image9635.png" Type="http://schemas.openxmlformats.org/officeDocument/2006/relationships/image"/><Relationship Id="rId9636" Target="media/image9636.png" Type="http://schemas.openxmlformats.org/officeDocument/2006/relationships/image"/><Relationship Id="rId9637" Target="media/image9637.png" Type="http://schemas.openxmlformats.org/officeDocument/2006/relationships/image"/><Relationship Id="rId9638" Target="media/image9638.png" Type="http://schemas.openxmlformats.org/officeDocument/2006/relationships/image"/><Relationship Id="rId9639" Target="media/image9639.png" Type="http://schemas.openxmlformats.org/officeDocument/2006/relationships/image"/><Relationship Id="rId964" Target="media/image964.png" Type="http://schemas.openxmlformats.org/officeDocument/2006/relationships/image"/><Relationship Id="rId9640" Target="media/image9640.png" Type="http://schemas.openxmlformats.org/officeDocument/2006/relationships/image"/><Relationship Id="rId9641" Target="media/image9641.png" Type="http://schemas.openxmlformats.org/officeDocument/2006/relationships/image"/><Relationship Id="rId9642" Target="media/image9642.png" Type="http://schemas.openxmlformats.org/officeDocument/2006/relationships/image"/><Relationship Id="rId9643" Target="media/image9643.png" Type="http://schemas.openxmlformats.org/officeDocument/2006/relationships/image"/><Relationship Id="rId9644" Target="media/image9644.png" Type="http://schemas.openxmlformats.org/officeDocument/2006/relationships/image"/><Relationship Id="rId9645" Target="media/image9645.png" Type="http://schemas.openxmlformats.org/officeDocument/2006/relationships/image"/><Relationship Id="rId9646" Target="media/image9646.png" Type="http://schemas.openxmlformats.org/officeDocument/2006/relationships/image"/><Relationship Id="rId9647" Target="media/image9647.png" Type="http://schemas.openxmlformats.org/officeDocument/2006/relationships/image"/><Relationship Id="rId9648" Target="media/image9648.png" Type="http://schemas.openxmlformats.org/officeDocument/2006/relationships/image"/><Relationship Id="rId9649" Target="media/image9649.png" Type="http://schemas.openxmlformats.org/officeDocument/2006/relationships/image"/><Relationship Id="rId965" Target="media/image965.png" Type="http://schemas.openxmlformats.org/officeDocument/2006/relationships/image"/><Relationship Id="rId9650" Target="media/image9650.png" Type="http://schemas.openxmlformats.org/officeDocument/2006/relationships/image"/><Relationship Id="rId9651" Target="media/image9651.png" Type="http://schemas.openxmlformats.org/officeDocument/2006/relationships/image"/><Relationship Id="rId9652" Target="media/image9652.png" Type="http://schemas.openxmlformats.org/officeDocument/2006/relationships/image"/><Relationship Id="rId9653" Target="media/image9653.png" Type="http://schemas.openxmlformats.org/officeDocument/2006/relationships/image"/><Relationship Id="rId9654" Target="media/image9654.png" Type="http://schemas.openxmlformats.org/officeDocument/2006/relationships/image"/><Relationship Id="rId9655" Target="media/image9655.png" Type="http://schemas.openxmlformats.org/officeDocument/2006/relationships/image"/><Relationship Id="rId9656" Target="media/image9656.png" Type="http://schemas.openxmlformats.org/officeDocument/2006/relationships/image"/><Relationship Id="rId9657" Target="media/image9657.png" Type="http://schemas.openxmlformats.org/officeDocument/2006/relationships/image"/><Relationship Id="rId9658" Target="media/image9658.png" Type="http://schemas.openxmlformats.org/officeDocument/2006/relationships/image"/><Relationship Id="rId9659" Target="media/image9659.png" Type="http://schemas.openxmlformats.org/officeDocument/2006/relationships/image"/><Relationship Id="rId966" Target="media/image966.png" Type="http://schemas.openxmlformats.org/officeDocument/2006/relationships/image"/><Relationship Id="rId9660" Target="media/image9660.png" Type="http://schemas.openxmlformats.org/officeDocument/2006/relationships/image"/><Relationship Id="rId9661" Target="media/image9661.png" Type="http://schemas.openxmlformats.org/officeDocument/2006/relationships/image"/><Relationship Id="rId9662" Target="media/image9662.png" Type="http://schemas.openxmlformats.org/officeDocument/2006/relationships/image"/><Relationship Id="rId9663" Target="media/image9663.png" Type="http://schemas.openxmlformats.org/officeDocument/2006/relationships/image"/><Relationship Id="rId9664" Target="media/image9664.png" Type="http://schemas.openxmlformats.org/officeDocument/2006/relationships/image"/><Relationship Id="rId9665" Target="media/image9665.png" Type="http://schemas.openxmlformats.org/officeDocument/2006/relationships/image"/><Relationship Id="rId9666" Target="media/image9666.png" Type="http://schemas.openxmlformats.org/officeDocument/2006/relationships/image"/><Relationship Id="rId9667" Target="media/image9667.png" Type="http://schemas.openxmlformats.org/officeDocument/2006/relationships/image"/><Relationship Id="rId9668" Target="media/image9668.png" Type="http://schemas.openxmlformats.org/officeDocument/2006/relationships/image"/><Relationship Id="rId9669" Target="media/image9669.png" Type="http://schemas.openxmlformats.org/officeDocument/2006/relationships/image"/><Relationship Id="rId967" Target="media/image967.png" Type="http://schemas.openxmlformats.org/officeDocument/2006/relationships/image"/><Relationship Id="rId9670" Target="media/image9670.png" Type="http://schemas.openxmlformats.org/officeDocument/2006/relationships/image"/><Relationship Id="rId9671" Target="media/image9671.png" Type="http://schemas.openxmlformats.org/officeDocument/2006/relationships/image"/><Relationship Id="rId9672" Target="media/image9672.png" Type="http://schemas.openxmlformats.org/officeDocument/2006/relationships/image"/><Relationship Id="rId9673" Target="media/image9673.png" Type="http://schemas.openxmlformats.org/officeDocument/2006/relationships/image"/><Relationship Id="rId9674" Target="media/image9674.png" Type="http://schemas.openxmlformats.org/officeDocument/2006/relationships/image"/><Relationship Id="rId9675" Target="media/image9675.png" Type="http://schemas.openxmlformats.org/officeDocument/2006/relationships/image"/><Relationship Id="rId9676" Target="media/image9676.png" Type="http://schemas.openxmlformats.org/officeDocument/2006/relationships/image"/><Relationship Id="rId9677" Target="media/image9677.png" Type="http://schemas.openxmlformats.org/officeDocument/2006/relationships/image"/><Relationship Id="rId9678" Target="media/image9678.png" Type="http://schemas.openxmlformats.org/officeDocument/2006/relationships/image"/><Relationship Id="rId9679" Target="media/image9679.png" Type="http://schemas.openxmlformats.org/officeDocument/2006/relationships/image"/><Relationship Id="rId968" Target="media/image968.png" Type="http://schemas.openxmlformats.org/officeDocument/2006/relationships/image"/><Relationship Id="rId9680" Target="media/image9680.png" Type="http://schemas.openxmlformats.org/officeDocument/2006/relationships/image"/><Relationship Id="rId9681" Target="media/image9681.png" Type="http://schemas.openxmlformats.org/officeDocument/2006/relationships/image"/><Relationship Id="rId9682" Target="media/image9682.png" Type="http://schemas.openxmlformats.org/officeDocument/2006/relationships/image"/><Relationship Id="rId9683" Target="media/image9683.png" Type="http://schemas.openxmlformats.org/officeDocument/2006/relationships/image"/><Relationship Id="rId9684" Target="media/image9684.png" Type="http://schemas.openxmlformats.org/officeDocument/2006/relationships/image"/><Relationship Id="rId9685" Target="media/image9685.png" Type="http://schemas.openxmlformats.org/officeDocument/2006/relationships/image"/><Relationship Id="rId9686" Target="media/image9686.png" Type="http://schemas.openxmlformats.org/officeDocument/2006/relationships/image"/><Relationship Id="rId9687" Target="media/image9687.png" Type="http://schemas.openxmlformats.org/officeDocument/2006/relationships/image"/><Relationship Id="rId9688" Target="media/image9688.png" Type="http://schemas.openxmlformats.org/officeDocument/2006/relationships/image"/><Relationship Id="rId9689" Target="media/image9689.png" Type="http://schemas.openxmlformats.org/officeDocument/2006/relationships/image"/><Relationship Id="rId969" Target="media/image969.png" Type="http://schemas.openxmlformats.org/officeDocument/2006/relationships/image"/><Relationship Id="rId9690" Target="media/image9690.png" Type="http://schemas.openxmlformats.org/officeDocument/2006/relationships/image"/><Relationship Id="rId9691" Target="media/image9691.png" Type="http://schemas.openxmlformats.org/officeDocument/2006/relationships/image"/><Relationship Id="rId9692" Target="media/image9692.png" Type="http://schemas.openxmlformats.org/officeDocument/2006/relationships/image"/><Relationship Id="rId9693" Target="media/image9693.png" Type="http://schemas.openxmlformats.org/officeDocument/2006/relationships/image"/><Relationship Id="rId9694" Target="media/image9694.png" Type="http://schemas.openxmlformats.org/officeDocument/2006/relationships/image"/><Relationship Id="rId9695" Target="media/image9695.png" Type="http://schemas.openxmlformats.org/officeDocument/2006/relationships/image"/><Relationship Id="rId9696" Target="media/image9696.png" Type="http://schemas.openxmlformats.org/officeDocument/2006/relationships/image"/><Relationship Id="rId9697" Target="media/image9697.png" Type="http://schemas.openxmlformats.org/officeDocument/2006/relationships/image"/><Relationship Id="rId9698" Target="media/image9698.png" Type="http://schemas.openxmlformats.org/officeDocument/2006/relationships/image"/><Relationship Id="rId9699" Target="media/image969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00" Target="media/image9700.png" Type="http://schemas.openxmlformats.org/officeDocument/2006/relationships/image"/><Relationship Id="rId9701" Target="media/image9701.png" Type="http://schemas.openxmlformats.org/officeDocument/2006/relationships/image"/><Relationship Id="rId9702" Target="media/image9702.png" Type="http://schemas.openxmlformats.org/officeDocument/2006/relationships/image"/><Relationship Id="rId9703" Target="media/image9703.png" Type="http://schemas.openxmlformats.org/officeDocument/2006/relationships/image"/><Relationship Id="rId9704" Target="media/image9704.png" Type="http://schemas.openxmlformats.org/officeDocument/2006/relationships/image"/><Relationship Id="rId9705" Target="media/image9705.png" Type="http://schemas.openxmlformats.org/officeDocument/2006/relationships/image"/><Relationship Id="rId9706" Target="media/image9706.png" Type="http://schemas.openxmlformats.org/officeDocument/2006/relationships/image"/><Relationship Id="rId9707" Target="media/image9707.png" Type="http://schemas.openxmlformats.org/officeDocument/2006/relationships/image"/><Relationship Id="rId9708" Target="media/image9708.png" Type="http://schemas.openxmlformats.org/officeDocument/2006/relationships/image"/><Relationship Id="rId9709" Target="media/image9709.png" Type="http://schemas.openxmlformats.org/officeDocument/2006/relationships/image"/><Relationship Id="rId971" Target="media/image971.png" Type="http://schemas.openxmlformats.org/officeDocument/2006/relationships/image"/><Relationship Id="rId9710" Target="media/image9710.png" Type="http://schemas.openxmlformats.org/officeDocument/2006/relationships/image"/><Relationship Id="rId9711" Target="media/image9711.png" Type="http://schemas.openxmlformats.org/officeDocument/2006/relationships/image"/><Relationship Id="rId9712" Target="media/image9712.png" Type="http://schemas.openxmlformats.org/officeDocument/2006/relationships/image"/><Relationship Id="rId9713" Target="media/image9713.png" Type="http://schemas.openxmlformats.org/officeDocument/2006/relationships/image"/><Relationship Id="rId9714" Target="media/image9714.png" Type="http://schemas.openxmlformats.org/officeDocument/2006/relationships/image"/><Relationship Id="rId9715" Target="media/image9715.png" Type="http://schemas.openxmlformats.org/officeDocument/2006/relationships/image"/><Relationship Id="rId9716" Target="media/image9716.png" Type="http://schemas.openxmlformats.org/officeDocument/2006/relationships/image"/><Relationship Id="rId9717" Target="media/image9717.png" Type="http://schemas.openxmlformats.org/officeDocument/2006/relationships/image"/><Relationship Id="rId9718" Target="media/image9718.png" Type="http://schemas.openxmlformats.org/officeDocument/2006/relationships/image"/><Relationship Id="rId9719" Target="media/image9719.png" Type="http://schemas.openxmlformats.org/officeDocument/2006/relationships/image"/><Relationship Id="rId972" Target="media/image972.png" Type="http://schemas.openxmlformats.org/officeDocument/2006/relationships/image"/><Relationship Id="rId9720" Target="media/image9720.png" Type="http://schemas.openxmlformats.org/officeDocument/2006/relationships/image"/><Relationship Id="rId9721" Target="media/image9721.png" Type="http://schemas.openxmlformats.org/officeDocument/2006/relationships/image"/><Relationship Id="rId9722" Target="media/image9722.png" Type="http://schemas.openxmlformats.org/officeDocument/2006/relationships/image"/><Relationship Id="rId9723" Target="media/image9723.png" Type="http://schemas.openxmlformats.org/officeDocument/2006/relationships/image"/><Relationship Id="rId9724" Target="media/image9724.png" Type="http://schemas.openxmlformats.org/officeDocument/2006/relationships/image"/><Relationship Id="rId9725" Target="media/image9725.png" Type="http://schemas.openxmlformats.org/officeDocument/2006/relationships/image"/><Relationship Id="rId9726" Target="media/image9726.png" Type="http://schemas.openxmlformats.org/officeDocument/2006/relationships/image"/><Relationship Id="rId9727" Target="media/image9727.png" Type="http://schemas.openxmlformats.org/officeDocument/2006/relationships/image"/><Relationship Id="rId9728" Target="media/image9728.png" Type="http://schemas.openxmlformats.org/officeDocument/2006/relationships/image"/><Relationship Id="rId9729" Target="media/image9729.png" Type="http://schemas.openxmlformats.org/officeDocument/2006/relationships/image"/><Relationship Id="rId973" Target="media/image973.png" Type="http://schemas.openxmlformats.org/officeDocument/2006/relationships/image"/><Relationship Id="rId9730" Target="media/image9730.png" Type="http://schemas.openxmlformats.org/officeDocument/2006/relationships/image"/><Relationship Id="rId9731" Target="media/image9731.png" Type="http://schemas.openxmlformats.org/officeDocument/2006/relationships/image"/><Relationship Id="rId9732" Target="media/image9732.png" Type="http://schemas.openxmlformats.org/officeDocument/2006/relationships/image"/><Relationship Id="rId9733" Target="media/image9733.png" Type="http://schemas.openxmlformats.org/officeDocument/2006/relationships/image"/><Relationship Id="rId9734" Target="media/image9734.png" Type="http://schemas.openxmlformats.org/officeDocument/2006/relationships/image"/><Relationship Id="rId9735" Target="media/image9735.png" Type="http://schemas.openxmlformats.org/officeDocument/2006/relationships/image"/><Relationship Id="rId9736" Target="media/image9736.png" Type="http://schemas.openxmlformats.org/officeDocument/2006/relationships/image"/><Relationship Id="rId9737" Target="media/image9737.png" Type="http://schemas.openxmlformats.org/officeDocument/2006/relationships/image"/><Relationship Id="rId9738" Target="media/image9738.png" Type="http://schemas.openxmlformats.org/officeDocument/2006/relationships/image"/><Relationship Id="rId9739" Target="media/image9739.png" Type="http://schemas.openxmlformats.org/officeDocument/2006/relationships/image"/><Relationship Id="rId974" Target="media/image974.png" Type="http://schemas.openxmlformats.org/officeDocument/2006/relationships/image"/><Relationship Id="rId9740" Target="media/image9740.png" Type="http://schemas.openxmlformats.org/officeDocument/2006/relationships/image"/><Relationship Id="rId9741" Target="media/image9741.png" Type="http://schemas.openxmlformats.org/officeDocument/2006/relationships/image"/><Relationship Id="rId9742" Target="media/image9742.png" Type="http://schemas.openxmlformats.org/officeDocument/2006/relationships/image"/><Relationship Id="rId9743" Target="media/image9743.png" Type="http://schemas.openxmlformats.org/officeDocument/2006/relationships/image"/><Relationship Id="rId9744" Target="media/image9744.png" Type="http://schemas.openxmlformats.org/officeDocument/2006/relationships/image"/><Relationship Id="rId9745" Target="media/image9745.png" Type="http://schemas.openxmlformats.org/officeDocument/2006/relationships/image"/><Relationship Id="rId9746" Target="media/image9746.png" Type="http://schemas.openxmlformats.org/officeDocument/2006/relationships/image"/><Relationship Id="rId9747" Target="media/image9747.png" Type="http://schemas.openxmlformats.org/officeDocument/2006/relationships/image"/><Relationship Id="rId9748" Target="media/image9748.png" Type="http://schemas.openxmlformats.org/officeDocument/2006/relationships/image"/><Relationship Id="rId9749" Target="media/image9749.png" Type="http://schemas.openxmlformats.org/officeDocument/2006/relationships/image"/><Relationship Id="rId975" Target="media/image975.png" Type="http://schemas.openxmlformats.org/officeDocument/2006/relationships/image"/><Relationship Id="rId9750" Target="media/image9750.png" Type="http://schemas.openxmlformats.org/officeDocument/2006/relationships/image"/><Relationship Id="rId9751" Target="media/image9751.png" Type="http://schemas.openxmlformats.org/officeDocument/2006/relationships/image"/><Relationship Id="rId9752" Target="media/image9752.png" Type="http://schemas.openxmlformats.org/officeDocument/2006/relationships/image"/><Relationship Id="rId9753" Target="media/image9753.png" Type="http://schemas.openxmlformats.org/officeDocument/2006/relationships/image"/><Relationship Id="rId9754" Target="media/image9754.png" Type="http://schemas.openxmlformats.org/officeDocument/2006/relationships/image"/><Relationship Id="rId9755" Target="media/image9755.png" Type="http://schemas.openxmlformats.org/officeDocument/2006/relationships/image"/><Relationship Id="rId9756" Target="media/image9756.png" Type="http://schemas.openxmlformats.org/officeDocument/2006/relationships/image"/><Relationship Id="rId9757" Target="media/image9757.png" Type="http://schemas.openxmlformats.org/officeDocument/2006/relationships/image"/><Relationship Id="rId9758" Target="media/image9758.png" Type="http://schemas.openxmlformats.org/officeDocument/2006/relationships/image"/><Relationship Id="rId9759" Target="media/image9759.png" Type="http://schemas.openxmlformats.org/officeDocument/2006/relationships/image"/><Relationship Id="rId976" Target="media/image976.png" Type="http://schemas.openxmlformats.org/officeDocument/2006/relationships/image"/><Relationship Id="rId9760" Target="media/image9760.png" Type="http://schemas.openxmlformats.org/officeDocument/2006/relationships/image"/><Relationship Id="rId9761" Target="media/image9761.png" Type="http://schemas.openxmlformats.org/officeDocument/2006/relationships/image"/><Relationship Id="rId9762" Target="media/image9762.png" Type="http://schemas.openxmlformats.org/officeDocument/2006/relationships/image"/><Relationship Id="rId9763" Target="media/image9763.png" Type="http://schemas.openxmlformats.org/officeDocument/2006/relationships/image"/><Relationship Id="rId9764" Target="media/image9764.png" Type="http://schemas.openxmlformats.org/officeDocument/2006/relationships/image"/><Relationship Id="rId9765" Target="media/image9765.png" Type="http://schemas.openxmlformats.org/officeDocument/2006/relationships/image"/><Relationship Id="rId9766" Target="media/image9766.png" Type="http://schemas.openxmlformats.org/officeDocument/2006/relationships/image"/><Relationship Id="rId9767" Target="media/image9767.png" Type="http://schemas.openxmlformats.org/officeDocument/2006/relationships/image"/><Relationship Id="rId9768" Target="media/image9768.png" Type="http://schemas.openxmlformats.org/officeDocument/2006/relationships/image"/><Relationship Id="rId9769" Target="media/image9769.png" Type="http://schemas.openxmlformats.org/officeDocument/2006/relationships/image"/><Relationship Id="rId977" Target="media/image977.png" Type="http://schemas.openxmlformats.org/officeDocument/2006/relationships/image"/><Relationship Id="rId9770" Target="media/image9770.png" Type="http://schemas.openxmlformats.org/officeDocument/2006/relationships/image"/><Relationship Id="rId9771" Target="media/image9771.png" Type="http://schemas.openxmlformats.org/officeDocument/2006/relationships/image"/><Relationship Id="rId9772" Target="media/image9772.png" Type="http://schemas.openxmlformats.org/officeDocument/2006/relationships/image"/><Relationship Id="rId9773" Target="media/image9773.png" Type="http://schemas.openxmlformats.org/officeDocument/2006/relationships/image"/><Relationship Id="rId9774" Target="media/image9774.png" Type="http://schemas.openxmlformats.org/officeDocument/2006/relationships/image"/><Relationship Id="rId9775" Target="media/image9775.png" Type="http://schemas.openxmlformats.org/officeDocument/2006/relationships/image"/><Relationship Id="rId9776" Target="media/image9776.png" Type="http://schemas.openxmlformats.org/officeDocument/2006/relationships/image"/><Relationship Id="rId9777" Target="media/image9777.png" Type="http://schemas.openxmlformats.org/officeDocument/2006/relationships/image"/><Relationship Id="rId9778" Target="media/image9778.png" Type="http://schemas.openxmlformats.org/officeDocument/2006/relationships/image"/><Relationship Id="rId9779" Target="media/image9779.png" Type="http://schemas.openxmlformats.org/officeDocument/2006/relationships/image"/><Relationship Id="rId978" Target="media/image978.png" Type="http://schemas.openxmlformats.org/officeDocument/2006/relationships/image"/><Relationship Id="rId9780" Target="media/image9780.png" Type="http://schemas.openxmlformats.org/officeDocument/2006/relationships/image"/><Relationship Id="rId9781" Target="media/image9781.png" Type="http://schemas.openxmlformats.org/officeDocument/2006/relationships/image"/><Relationship Id="rId9782" Target="media/image9782.png" Type="http://schemas.openxmlformats.org/officeDocument/2006/relationships/image"/><Relationship Id="rId9783" Target="media/image9783.png" Type="http://schemas.openxmlformats.org/officeDocument/2006/relationships/image"/><Relationship Id="rId9784" Target="media/image9784.png" Type="http://schemas.openxmlformats.org/officeDocument/2006/relationships/image"/><Relationship Id="rId9785" Target="media/image9785.png" Type="http://schemas.openxmlformats.org/officeDocument/2006/relationships/image"/><Relationship Id="rId9786" Target="media/image9786.png" Type="http://schemas.openxmlformats.org/officeDocument/2006/relationships/image"/><Relationship Id="rId9787" Target="media/image9787.png" Type="http://schemas.openxmlformats.org/officeDocument/2006/relationships/image"/><Relationship Id="rId9788" Target="media/image9788.png" Type="http://schemas.openxmlformats.org/officeDocument/2006/relationships/image"/><Relationship Id="rId9789" Target="media/image9789.png" Type="http://schemas.openxmlformats.org/officeDocument/2006/relationships/image"/><Relationship Id="rId979" Target="media/image979.png" Type="http://schemas.openxmlformats.org/officeDocument/2006/relationships/image"/><Relationship Id="rId9790" Target="media/image9790.png" Type="http://schemas.openxmlformats.org/officeDocument/2006/relationships/image"/><Relationship Id="rId9791" Target="media/image9791.png" Type="http://schemas.openxmlformats.org/officeDocument/2006/relationships/image"/><Relationship Id="rId9792" Target="media/image9792.png" Type="http://schemas.openxmlformats.org/officeDocument/2006/relationships/image"/><Relationship Id="rId9793" Target="media/image9793.png" Type="http://schemas.openxmlformats.org/officeDocument/2006/relationships/image"/><Relationship Id="rId9794" Target="media/image9794.png" Type="http://schemas.openxmlformats.org/officeDocument/2006/relationships/image"/><Relationship Id="rId9795" Target="media/image9795.png" Type="http://schemas.openxmlformats.org/officeDocument/2006/relationships/image"/><Relationship Id="rId9796" Target="media/image9796.png" Type="http://schemas.openxmlformats.org/officeDocument/2006/relationships/image"/><Relationship Id="rId9797" Target="media/image9797.png" Type="http://schemas.openxmlformats.org/officeDocument/2006/relationships/image"/><Relationship Id="rId9798" Target="media/image9798.png" Type="http://schemas.openxmlformats.org/officeDocument/2006/relationships/image"/><Relationship Id="rId9799" Target="media/image979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00" Target="media/image9800.png" Type="http://schemas.openxmlformats.org/officeDocument/2006/relationships/image"/><Relationship Id="rId9801" Target="media/image9801.png" Type="http://schemas.openxmlformats.org/officeDocument/2006/relationships/image"/><Relationship Id="rId9802" Target="media/image9802.png" Type="http://schemas.openxmlformats.org/officeDocument/2006/relationships/image"/><Relationship Id="rId9803" Target="media/image9803.png" Type="http://schemas.openxmlformats.org/officeDocument/2006/relationships/image"/><Relationship Id="rId9804" Target="media/image9804.png" Type="http://schemas.openxmlformats.org/officeDocument/2006/relationships/image"/><Relationship Id="rId9805" Target="media/image9805.png" Type="http://schemas.openxmlformats.org/officeDocument/2006/relationships/image"/><Relationship Id="rId9806" Target="media/image9806.png" Type="http://schemas.openxmlformats.org/officeDocument/2006/relationships/image"/><Relationship Id="rId9807" Target="media/image9807.png" Type="http://schemas.openxmlformats.org/officeDocument/2006/relationships/image"/><Relationship Id="rId9808" Target="media/image9808.png" Type="http://schemas.openxmlformats.org/officeDocument/2006/relationships/image"/><Relationship Id="rId9809" Target="media/image9809.png" Type="http://schemas.openxmlformats.org/officeDocument/2006/relationships/image"/><Relationship Id="rId981" Target="media/image981.png" Type="http://schemas.openxmlformats.org/officeDocument/2006/relationships/image"/><Relationship Id="rId9810" Target="media/image9810.png" Type="http://schemas.openxmlformats.org/officeDocument/2006/relationships/image"/><Relationship Id="rId9811" Target="media/image9811.png" Type="http://schemas.openxmlformats.org/officeDocument/2006/relationships/image"/><Relationship Id="rId9812" Target="media/image9812.png" Type="http://schemas.openxmlformats.org/officeDocument/2006/relationships/image"/><Relationship Id="rId9813" Target="media/image9813.png" Type="http://schemas.openxmlformats.org/officeDocument/2006/relationships/image"/><Relationship Id="rId9814" Target="media/image9814.png" Type="http://schemas.openxmlformats.org/officeDocument/2006/relationships/image"/><Relationship Id="rId9815" Target="media/image9815.png" Type="http://schemas.openxmlformats.org/officeDocument/2006/relationships/image"/><Relationship Id="rId9816" Target="media/image9816.png" Type="http://schemas.openxmlformats.org/officeDocument/2006/relationships/image"/><Relationship Id="rId9817" Target="media/image9817.png" Type="http://schemas.openxmlformats.org/officeDocument/2006/relationships/image"/><Relationship Id="rId9818" Target="media/image9818.png" Type="http://schemas.openxmlformats.org/officeDocument/2006/relationships/image"/><Relationship Id="rId9819" Target="media/image9819.png" Type="http://schemas.openxmlformats.org/officeDocument/2006/relationships/image"/><Relationship Id="rId982" Target="media/image982.png" Type="http://schemas.openxmlformats.org/officeDocument/2006/relationships/image"/><Relationship Id="rId9820" Target="media/image9820.png" Type="http://schemas.openxmlformats.org/officeDocument/2006/relationships/image"/><Relationship Id="rId9821" Target="media/image9821.png" Type="http://schemas.openxmlformats.org/officeDocument/2006/relationships/image"/><Relationship Id="rId9822" Target="media/image9822.png" Type="http://schemas.openxmlformats.org/officeDocument/2006/relationships/image"/><Relationship Id="rId9823" Target="media/image9823.png" Type="http://schemas.openxmlformats.org/officeDocument/2006/relationships/image"/><Relationship Id="rId9824" Target="media/image9824.png" Type="http://schemas.openxmlformats.org/officeDocument/2006/relationships/image"/><Relationship Id="rId9825" Target="media/image9825.png" Type="http://schemas.openxmlformats.org/officeDocument/2006/relationships/image"/><Relationship Id="rId9826" Target="media/image9826.png" Type="http://schemas.openxmlformats.org/officeDocument/2006/relationships/image"/><Relationship Id="rId9827" Target="media/image9827.png" Type="http://schemas.openxmlformats.org/officeDocument/2006/relationships/image"/><Relationship Id="rId9828" Target="media/image9828.png" Type="http://schemas.openxmlformats.org/officeDocument/2006/relationships/image"/><Relationship Id="rId9829" Target="media/image9829.png" Type="http://schemas.openxmlformats.org/officeDocument/2006/relationships/image"/><Relationship Id="rId983" Target="media/image983.png" Type="http://schemas.openxmlformats.org/officeDocument/2006/relationships/image"/><Relationship Id="rId9830" Target="media/image9830.png" Type="http://schemas.openxmlformats.org/officeDocument/2006/relationships/image"/><Relationship Id="rId9831" Target="media/image9831.png" Type="http://schemas.openxmlformats.org/officeDocument/2006/relationships/image"/><Relationship Id="rId9832" Target="media/image9832.png" Type="http://schemas.openxmlformats.org/officeDocument/2006/relationships/image"/><Relationship Id="rId9833" Target="media/image9833.png" Type="http://schemas.openxmlformats.org/officeDocument/2006/relationships/image"/><Relationship Id="rId9834" Target="media/image9834.png" Type="http://schemas.openxmlformats.org/officeDocument/2006/relationships/image"/><Relationship Id="rId9835" Target="media/image9835.png" Type="http://schemas.openxmlformats.org/officeDocument/2006/relationships/image"/><Relationship Id="rId9836" Target="media/image9836.png" Type="http://schemas.openxmlformats.org/officeDocument/2006/relationships/image"/><Relationship Id="rId9837" Target="media/image9837.png" Type="http://schemas.openxmlformats.org/officeDocument/2006/relationships/image"/><Relationship Id="rId9838" Target="media/image9838.png" Type="http://schemas.openxmlformats.org/officeDocument/2006/relationships/image"/><Relationship Id="rId9839" Target="media/image9839.png" Type="http://schemas.openxmlformats.org/officeDocument/2006/relationships/image"/><Relationship Id="rId984" Target="media/image984.png" Type="http://schemas.openxmlformats.org/officeDocument/2006/relationships/image"/><Relationship Id="rId9840" Target="media/image9840.png" Type="http://schemas.openxmlformats.org/officeDocument/2006/relationships/image"/><Relationship Id="rId9841" Target="media/image9841.png" Type="http://schemas.openxmlformats.org/officeDocument/2006/relationships/image"/><Relationship Id="rId9842" Target="media/image9842.png" Type="http://schemas.openxmlformats.org/officeDocument/2006/relationships/image"/><Relationship Id="rId9843" Target="media/image9843.png" Type="http://schemas.openxmlformats.org/officeDocument/2006/relationships/image"/><Relationship Id="rId9844" Target="media/image9844.png" Type="http://schemas.openxmlformats.org/officeDocument/2006/relationships/image"/><Relationship Id="rId9845" Target="media/image9845.png" Type="http://schemas.openxmlformats.org/officeDocument/2006/relationships/image"/><Relationship Id="rId9846" Target="media/image9846.png" Type="http://schemas.openxmlformats.org/officeDocument/2006/relationships/image"/><Relationship Id="rId9847" Target="media/image9847.png" Type="http://schemas.openxmlformats.org/officeDocument/2006/relationships/image"/><Relationship Id="rId9848" Target="media/image9848.png" Type="http://schemas.openxmlformats.org/officeDocument/2006/relationships/image"/><Relationship Id="rId9849" Target="media/image9849.png" Type="http://schemas.openxmlformats.org/officeDocument/2006/relationships/image"/><Relationship Id="rId985" Target="media/image985.png" Type="http://schemas.openxmlformats.org/officeDocument/2006/relationships/image"/><Relationship Id="rId9850" Target="media/image9850.png" Type="http://schemas.openxmlformats.org/officeDocument/2006/relationships/image"/><Relationship Id="rId9851" Target="media/image9851.png" Type="http://schemas.openxmlformats.org/officeDocument/2006/relationships/image"/><Relationship Id="rId9852" Target="media/image9852.png" Type="http://schemas.openxmlformats.org/officeDocument/2006/relationships/image"/><Relationship Id="rId9853" Target="media/image9853.png" Type="http://schemas.openxmlformats.org/officeDocument/2006/relationships/image"/><Relationship Id="rId9854" Target="media/image9854.png" Type="http://schemas.openxmlformats.org/officeDocument/2006/relationships/image"/><Relationship Id="rId9855" Target="media/image9855.png" Type="http://schemas.openxmlformats.org/officeDocument/2006/relationships/image"/><Relationship Id="rId9856" Target="media/image9856.png" Type="http://schemas.openxmlformats.org/officeDocument/2006/relationships/image"/><Relationship Id="rId9857" Target="media/image9857.png" Type="http://schemas.openxmlformats.org/officeDocument/2006/relationships/image"/><Relationship Id="rId9858" Target="media/image9858.png" Type="http://schemas.openxmlformats.org/officeDocument/2006/relationships/image"/><Relationship Id="rId9859" Target="media/image9859.png" Type="http://schemas.openxmlformats.org/officeDocument/2006/relationships/image"/><Relationship Id="rId986" Target="media/image986.png" Type="http://schemas.openxmlformats.org/officeDocument/2006/relationships/image"/><Relationship Id="rId9860" Target="media/image9860.png" Type="http://schemas.openxmlformats.org/officeDocument/2006/relationships/image"/><Relationship Id="rId9861" Target="media/image9861.png" Type="http://schemas.openxmlformats.org/officeDocument/2006/relationships/image"/><Relationship Id="rId9862" Target="media/image9862.png" Type="http://schemas.openxmlformats.org/officeDocument/2006/relationships/image"/><Relationship Id="rId9863" Target="media/image9863.png" Type="http://schemas.openxmlformats.org/officeDocument/2006/relationships/image"/><Relationship Id="rId9864" Target="media/image9864.png" Type="http://schemas.openxmlformats.org/officeDocument/2006/relationships/image"/><Relationship Id="rId9865" Target="media/image9865.png" Type="http://schemas.openxmlformats.org/officeDocument/2006/relationships/image"/><Relationship Id="rId9866" Target="media/image9866.png" Type="http://schemas.openxmlformats.org/officeDocument/2006/relationships/image"/><Relationship Id="rId9867" Target="media/image9867.png" Type="http://schemas.openxmlformats.org/officeDocument/2006/relationships/image"/><Relationship Id="rId9868" Target="media/image9868.png" Type="http://schemas.openxmlformats.org/officeDocument/2006/relationships/image"/><Relationship Id="rId9869" Target="media/image9869.png" Type="http://schemas.openxmlformats.org/officeDocument/2006/relationships/image"/><Relationship Id="rId987" Target="media/image987.png" Type="http://schemas.openxmlformats.org/officeDocument/2006/relationships/image"/><Relationship Id="rId9870" Target="media/image9870.png" Type="http://schemas.openxmlformats.org/officeDocument/2006/relationships/image"/><Relationship Id="rId9871" Target="media/image9871.png" Type="http://schemas.openxmlformats.org/officeDocument/2006/relationships/image"/><Relationship Id="rId9872" Target="media/image9872.png" Type="http://schemas.openxmlformats.org/officeDocument/2006/relationships/image"/><Relationship Id="rId9873" Target="media/image9873.png" Type="http://schemas.openxmlformats.org/officeDocument/2006/relationships/image"/><Relationship Id="rId9874" Target="media/image9874.png" Type="http://schemas.openxmlformats.org/officeDocument/2006/relationships/image"/><Relationship Id="rId9875" Target="media/image9875.png" Type="http://schemas.openxmlformats.org/officeDocument/2006/relationships/image"/><Relationship Id="rId9876" Target="media/image9876.png" Type="http://schemas.openxmlformats.org/officeDocument/2006/relationships/image"/><Relationship Id="rId9877" Target="media/image9877.png" Type="http://schemas.openxmlformats.org/officeDocument/2006/relationships/image"/><Relationship Id="rId9878" Target="media/image9878.png" Type="http://schemas.openxmlformats.org/officeDocument/2006/relationships/image"/><Relationship Id="rId9879" Target="media/image9879.png" Type="http://schemas.openxmlformats.org/officeDocument/2006/relationships/image"/><Relationship Id="rId988" Target="media/image988.png" Type="http://schemas.openxmlformats.org/officeDocument/2006/relationships/image"/><Relationship Id="rId9880" Target="media/image9880.png" Type="http://schemas.openxmlformats.org/officeDocument/2006/relationships/image"/><Relationship Id="rId9881" Target="media/image9881.png" Type="http://schemas.openxmlformats.org/officeDocument/2006/relationships/image"/><Relationship Id="rId9882" Target="media/image9882.png" Type="http://schemas.openxmlformats.org/officeDocument/2006/relationships/image"/><Relationship Id="rId9883" Target="media/image9883.png" Type="http://schemas.openxmlformats.org/officeDocument/2006/relationships/image"/><Relationship Id="rId9884" Target="media/image9884.png" Type="http://schemas.openxmlformats.org/officeDocument/2006/relationships/image"/><Relationship Id="rId9885" Target="media/image9885.png" Type="http://schemas.openxmlformats.org/officeDocument/2006/relationships/image"/><Relationship Id="rId9886" Target="media/image9886.png" Type="http://schemas.openxmlformats.org/officeDocument/2006/relationships/image"/><Relationship Id="rId9887" Target="media/image9887.png" Type="http://schemas.openxmlformats.org/officeDocument/2006/relationships/image"/><Relationship Id="rId9888" Target="media/image9888.png" Type="http://schemas.openxmlformats.org/officeDocument/2006/relationships/image"/><Relationship Id="rId9889" Target="media/image9889.png" Type="http://schemas.openxmlformats.org/officeDocument/2006/relationships/image"/><Relationship Id="rId989" Target="media/image989.png" Type="http://schemas.openxmlformats.org/officeDocument/2006/relationships/image"/><Relationship Id="rId9890" Target="media/image9890.png" Type="http://schemas.openxmlformats.org/officeDocument/2006/relationships/image"/><Relationship Id="rId9891" Target="media/image9891.png" Type="http://schemas.openxmlformats.org/officeDocument/2006/relationships/image"/><Relationship Id="rId9892" Target="media/image9892.png" Type="http://schemas.openxmlformats.org/officeDocument/2006/relationships/image"/><Relationship Id="rId9893" Target="media/image9893.png" Type="http://schemas.openxmlformats.org/officeDocument/2006/relationships/image"/><Relationship Id="rId9894" Target="media/image9894.png" Type="http://schemas.openxmlformats.org/officeDocument/2006/relationships/image"/><Relationship Id="rId9895" Target="media/image9895.png" Type="http://schemas.openxmlformats.org/officeDocument/2006/relationships/image"/><Relationship Id="rId9896" Target="media/image9896.png" Type="http://schemas.openxmlformats.org/officeDocument/2006/relationships/image"/><Relationship Id="rId9897" Target="media/image9897.png" Type="http://schemas.openxmlformats.org/officeDocument/2006/relationships/image"/><Relationship Id="rId9898" Target="media/image9898.png" Type="http://schemas.openxmlformats.org/officeDocument/2006/relationships/image"/><Relationship Id="rId9899" Target="media/image989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00" Target="media/image9900.png" Type="http://schemas.openxmlformats.org/officeDocument/2006/relationships/image"/><Relationship Id="rId9901" Target="media/image9901.png" Type="http://schemas.openxmlformats.org/officeDocument/2006/relationships/image"/><Relationship Id="rId9902" Target="media/image9902.png" Type="http://schemas.openxmlformats.org/officeDocument/2006/relationships/image"/><Relationship Id="rId9903" Target="media/image9903.png" Type="http://schemas.openxmlformats.org/officeDocument/2006/relationships/image"/><Relationship Id="rId9904" Target="media/image9904.png" Type="http://schemas.openxmlformats.org/officeDocument/2006/relationships/image"/><Relationship Id="rId9905" Target="media/image9905.png" Type="http://schemas.openxmlformats.org/officeDocument/2006/relationships/image"/><Relationship Id="rId9906" Target="media/image9906.png" Type="http://schemas.openxmlformats.org/officeDocument/2006/relationships/image"/><Relationship Id="rId9907" Target="media/image9907.png" Type="http://schemas.openxmlformats.org/officeDocument/2006/relationships/image"/><Relationship Id="rId9908" Target="media/image9908.png" Type="http://schemas.openxmlformats.org/officeDocument/2006/relationships/image"/><Relationship Id="rId9909" Target="media/image9909.png" Type="http://schemas.openxmlformats.org/officeDocument/2006/relationships/image"/><Relationship Id="rId991" Target="media/image991.png" Type="http://schemas.openxmlformats.org/officeDocument/2006/relationships/image"/><Relationship Id="rId9910" Target="media/image9910.png" Type="http://schemas.openxmlformats.org/officeDocument/2006/relationships/image"/><Relationship Id="rId9911" Target="media/image9911.png" Type="http://schemas.openxmlformats.org/officeDocument/2006/relationships/image"/><Relationship Id="rId9912" Target="media/image9912.png" Type="http://schemas.openxmlformats.org/officeDocument/2006/relationships/image"/><Relationship Id="rId9913" Target="media/image9913.png" Type="http://schemas.openxmlformats.org/officeDocument/2006/relationships/image"/><Relationship Id="rId9914" Target="media/image9914.png" Type="http://schemas.openxmlformats.org/officeDocument/2006/relationships/image"/><Relationship Id="rId9915" Target="media/image9915.png" Type="http://schemas.openxmlformats.org/officeDocument/2006/relationships/image"/><Relationship Id="rId9916" Target="media/image9916.png" Type="http://schemas.openxmlformats.org/officeDocument/2006/relationships/image"/><Relationship Id="rId9917" Target="media/image9917.png" Type="http://schemas.openxmlformats.org/officeDocument/2006/relationships/image"/><Relationship Id="rId9918" Target="media/image9918.png" Type="http://schemas.openxmlformats.org/officeDocument/2006/relationships/image"/><Relationship Id="rId9919" Target="media/image9919.png" Type="http://schemas.openxmlformats.org/officeDocument/2006/relationships/image"/><Relationship Id="rId992" Target="media/image992.png" Type="http://schemas.openxmlformats.org/officeDocument/2006/relationships/image"/><Relationship Id="rId9920" Target="media/image9920.png" Type="http://schemas.openxmlformats.org/officeDocument/2006/relationships/image"/><Relationship Id="rId9921" Target="media/image9921.png" Type="http://schemas.openxmlformats.org/officeDocument/2006/relationships/image"/><Relationship Id="rId9922" Target="media/image9922.png" Type="http://schemas.openxmlformats.org/officeDocument/2006/relationships/image"/><Relationship Id="rId9923" Target="media/image9923.png" Type="http://schemas.openxmlformats.org/officeDocument/2006/relationships/image"/><Relationship Id="rId9924" Target="media/image9924.png" Type="http://schemas.openxmlformats.org/officeDocument/2006/relationships/image"/><Relationship Id="rId9925" Target="media/image9925.png" Type="http://schemas.openxmlformats.org/officeDocument/2006/relationships/image"/><Relationship Id="rId9926" Target="media/image9926.png" Type="http://schemas.openxmlformats.org/officeDocument/2006/relationships/image"/><Relationship Id="rId9927" Target="media/image9927.png" Type="http://schemas.openxmlformats.org/officeDocument/2006/relationships/image"/><Relationship Id="rId9928" Target="media/image9928.png" Type="http://schemas.openxmlformats.org/officeDocument/2006/relationships/image"/><Relationship Id="rId9929" Target="media/image9929.png" Type="http://schemas.openxmlformats.org/officeDocument/2006/relationships/image"/><Relationship Id="rId993" Target="media/image993.png" Type="http://schemas.openxmlformats.org/officeDocument/2006/relationships/image"/><Relationship Id="rId9930" Target="media/image9930.png" Type="http://schemas.openxmlformats.org/officeDocument/2006/relationships/image"/><Relationship Id="rId9931" Target="media/image9931.png" Type="http://schemas.openxmlformats.org/officeDocument/2006/relationships/image"/><Relationship Id="rId9932" Target="media/image9932.png" Type="http://schemas.openxmlformats.org/officeDocument/2006/relationships/image"/><Relationship Id="rId9933" Target="media/image9933.png" Type="http://schemas.openxmlformats.org/officeDocument/2006/relationships/image"/><Relationship Id="rId9934" Target="media/image9934.png" Type="http://schemas.openxmlformats.org/officeDocument/2006/relationships/image"/><Relationship Id="rId9935" Target="media/image9935.png" Type="http://schemas.openxmlformats.org/officeDocument/2006/relationships/image"/><Relationship Id="rId9936" Target="media/image9936.png" Type="http://schemas.openxmlformats.org/officeDocument/2006/relationships/image"/><Relationship Id="rId9937" Target="media/image9937.png" Type="http://schemas.openxmlformats.org/officeDocument/2006/relationships/image"/><Relationship Id="rId9938" Target="media/image9938.png" Type="http://schemas.openxmlformats.org/officeDocument/2006/relationships/image"/><Relationship Id="rId9939" Target="media/image9939.png" Type="http://schemas.openxmlformats.org/officeDocument/2006/relationships/image"/><Relationship Id="rId994" Target="media/image994.png" Type="http://schemas.openxmlformats.org/officeDocument/2006/relationships/image"/><Relationship Id="rId9940" Target="media/image9940.png" Type="http://schemas.openxmlformats.org/officeDocument/2006/relationships/image"/><Relationship Id="rId9941" Target="media/image9941.png" Type="http://schemas.openxmlformats.org/officeDocument/2006/relationships/image"/><Relationship Id="rId9942" Target="media/image9942.png" Type="http://schemas.openxmlformats.org/officeDocument/2006/relationships/image"/><Relationship Id="rId9943" Target="media/image9943.png" Type="http://schemas.openxmlformats.org/officeDocument/2006/relationships/image"/><Relationship Id="rId9944" Target="media/image9944.png" Type="http://schemas.openxmlformats.org/officeDocument/2006/relationships/image"/><Relationship Id="rId9945" Target="media/image9945.png" Type="http://schemas.openxmlformats.org/officeDocument/2006/relationships/image"/><Relationship Id="rId9946" Target="media/image9946.png" Type="http://schemas.openxmlformats.org/officeDocument/2006/relationships/image"/><Relationship Id="rId9947" Target="media/image9947.png" Type="http://schemas.openxmlformats.org/officeDocument/2006/relationships/image"/><Relationship Id="rId9948" Target="media/image9948.png" Type="http://schemas.openxmlformats.org/officeDocument/2006/relationships/image"/><Relationship Id="rId9949" Target="media/image9949.png" Type="http://schemas.openxmlformats.org/officeDocument/2006/relationships/image"/><Relationship Id="rId995" Target="media/image995.png" Type="http://schemas.openxmlformats.org/officeDocument/2006/relationships/image"/><Relationship Id="rId9950" Target="media/image9950.png" Type="http://schemas.openxmlformats.org/officeDocument/2006/relationships/image"/><Relationship Id="rId9951" Target="media/image9951.png" Type="http://schemas.openxmlformats.org/officeDocument/2006/relationships/image"/><Relationship Id="rId9952" Target="media/image9952.png" Type="http://schemas.openxmlformats.org/officeDocument/2006/relationships/image"/><Relationship Id="rId9953" Target="media/image9953.png" Type="http://schemas.openxmlformats.org/officeDocument/2006/relationships/image"/><Relationship Id="rId9954" Target="media/image9954.png" Type="http://schemas.openxmlformats.org/officeDocument/2006/relationships/image"/><Relationship Id="rId9955" Target="media/image9955.png" Type="http://schemas.openxmlformats.org/officeDocument/2006/relationships/image"/><Relationship Id="rId9956" Target="media/image9956.png" Type="http://schemas.openxmlformats.org/officeDocument/2006/relationships/image"/><Relationship Id="rId9957" Target="media/image9957.png" Type="http://schemas.openxmlformats.org/officeDocument/2006/relationships/image"/><Relationship Id="rId9958" Target="media/image9958.png" Type="http://schemas.openxmlformats.org/officeDocument/2006/relationships/image"/><Relationship Id="rId9959" Target="media/image9959.png" Type="http://schemas.openxmlformats.org/officeDocument/2006/relationships/image"/><Relationship Id="rId996" Target="media/image996.png" Type="http://schemas.openxmlformats.org/officeDocument/2006/relationships/image"/><Relationship Id="rId9960" Target="media/image9960.png" Type="http://schemas.openxmlformats.org/officeDocument/2006/relationships/image"/><Relationship Id="rId9961" Target="media/image9961.png" Type="http://schemas.openxmlformats.org/officeDocument/2006/relationships/image"/><Relationship Id="rId9962" Target="media/image9962.png" Type="http://schemas.openxmlformats.org/officeDocument/2006/relationships/image"/><Relationship Id="rId9963" Target="media/image9963.png" Type="http://schemas.openxmlformats.org/officeDocument/2006/relationships/image"/><Relationship Id="rId9964" Target="media/image9964.png" Type="http://schemas.openxmlformats.org/officeDocument/2006/relationships/image"/><Relationship Id="rId9965" Target="media/image9965.png" Type="http://schemas.openxmlformats.org/officeDocument/2006/relationships/image"/><Relationship Id="rId9966" Target="media/image9966.png" Type="http://schemas.openxmlformats.org/officeDocument/2006/relationships/image"/><Relationship Id="rId9967" Target="media/image9967.png" Type="http://schemas.openxmlformats.org/officeDocument/2006/relationships/image"/><Relationship Id="rId9968" Target="media/image9968.png" Type="http://schemas.openxmlformats.org/officeDocument/2006/relationships/image"/><Relationship Id="rId9969" Target="media/image9969.png" Type="http://schemas.openxmlformats.org/officeDocument/2006/relationships/image"/><Relationship Id="rId997" Target="media/image997.png" Type="http://schemas.openxmlformats.org/officeDocument/2006/relationships/image"/><Relationship Id="rId9970" Target="media/image9970.png" Type="http://schemas.openxmlformats.org/officeDocument/2006/relationships/image"/><Relationship Id="rId9971" Target="media/image9971.png" Type="http://schemas.openxmlformats.org/officeDocument/2006/relationships/image"/><Relationship Id="rId9972" Target="media/image9972.png" Type="http://schemas.openxmlformats.org/officeDocument/2006/relationships/image"/><Relationship Id="rId9973" Target="media/image9973.png" Type="http://schemas.openxmlformats.org/officeDocument/2006/relationships/image"/><Relationship Id="rId9974" Target="media/image9974.png" Type="http://schemas.openxmlformats.org/officeDocument/2006/relationships/image"/><Relationship Id="rId9975" Target="media/image9975.png" Type="http://schemas.openxmlformats.org/officeDocument/2006/relationships/image"/><Relationship Id="rId9976" Target="media/image9976.png" Type="http://schemas.openxmlformats.org/officeDocument/2006/relationships/image"/><Relationship Id="rId9977" Target="media/image9977.png" Type="http://schemas.openxmlformats.org/officeDocument/2006/relationships/image"/><Relationship Id="rId9978" Target="media/image9978.png" Type="http://schemas.openxmlformats.org/officeDocument/2006/relationships/image"/><Relationship Id="rId9979" Target="media/image9979.png" Type="http://schemas.openxmlformats.org/officeDocument/2006/relationships/image"/><Relationship Id="rId998" Target="media/image998.png" Type="http://schemas.openxmlformats.org/officeDocument/2006/relationships/image"/><Relationship Id="rId9980" Target="media/image9980.png" Type="http://schemas.openxmlformats.org/officeDocument/2006/relationships/image"/><Relationship Id="rId9981" Target="media/image9981.png" Type="http://schemas.openxmlformats.org/officeDocument/2006/relationships/image"/><Relationship Id="rId9982" Target="media/image9982.png" Type="http://schemas.openxmlformats.org/officeDocument/2006/relationships/image"/><Relationship Id="rId9983" Target="media/image9983.png" Type="http://schemas.openxmlformats.org/officeDocument/2006/relationships/image"/><Relationship Id="rId9984" Target="media/image9984.png" Type="http://schemas.openxmlformats.org/officeDocument/2006/relationships/image"/><Relationship Id="rId9985" Target="media/image9985.png" Type="http://schemas.openxmlformats.org/officeDocument/2006/relationships/image"/><Relationship Id="rId9986" Target="media/image9986.png" Type="http://schemas.openxmlformats.org/officeDocument/2006/relationships/image"/><Relationship Id="rId9987" Target="media/image9987.png" Type="http://schemas.openxmlformats.org/officeDocument/2006/relationships/image"/><Relationship Id="rId9988" Target="media/image9988.png" Type="http://schemas.openxmlformats.org/officeDocument/2006/relationships/image"/><Relationship Id="rId9989" Target="media/image9989.png" Type="http://schemas.openxmlformats.org/officeDocument/2006/relationships/image"/><Relationship Id="rId999" Target="media/image999.png" Type="http://schemas.openxmlformats.org/officeDocument/2006/relationships/image"/><Relationship Id="rId9990" Target="media/image9990.png" Type="http://schemas.openxmlformats.org/officeDocument/2006/relationships/image"/><Relationship Id="rId9991" Target="media/image9991.png" Type="http://schemas.openxmlformats.org/officeDocument/2006/relationships/image"/><Relationship Id="rId9992" Target="media/image9992.png" Type="http://schemas.openxmlformats.org/officeDocument/2006/relationships/image"/><Relationship Id="rId9993" Target="media/image9993.png" Type="http://schemas.openxmlformats.org/officeDocument/2006/relationships/image"/><Relationship Id="rId9994" Target="media/image9994.png" Type="http://schemas.openxmlformats.org/officeDocument/2006/relationships/image"/><Relationship Id="rId9995" Target="media/image9995.png" Type="http://schemas.openxmlformats.org/officeDocument/2006/relationships/image"/><Relationship Id="rId9996" Target="media/image9996.png" Type="http://schemas.openxmlformats.org/officeDocument/2006/relationships/image"/><Relationship Id="rId9997" Target="media/image9997.png" Type="http://schemas.openxmlformats.org/officeDocument/2006/relationships/image"/><Relationship Id="rId9998" Target="media/image9998.png" Type="http://schemas.openxmlformats.org/officeDocument/2006/relationships/image"/><Relationship Id="rId9999" Target="media/image9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69</Pages>
  <Words>24432</Words>
  <Characters>129725</Characters>
  <Application>e-iceblue</Application>
  <DocSecurity>0</DocSecurity>
  <Lines>7203</Lines>
  <Paragraphs>7203</Paragraphs>
  <ScaleCrop>false</ScaleCrop>
  <Company>e-iceblue</Company>
  <LinksUpToDate>false</LinksUpToDate>
  <CharactersWithSpaces>156874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2021-11-30T21:38:01Z</dcterms:created>
  <dc:creator>root</dc:creator>
  <cp:lastModifiedBy>root</cp:lastModifiedBy>
  <dcterms:modified xsi:type="dcterms:W3CDTF">2021-11-30T21:38:01Z</dcterms:modified>
  <cp:revision>1</cp:revision>
</cp:coreProperties>
</file>